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369D58" w14:textId="77777777" w:rsidR="009C7A87" w:rsidRPr="00711AF4" w:rsidRDefault="00D2528B" w:rsidP="00711AF4">
      <w:pPr>
        <w:pStyle w:val="Title"/>
      </w:pPr>
      <w:r w:rsidRPr="00711AF4">
        <w:t>ISO/IEC JTC 1/SC 22/WG 9 N</w:t>
      </w:r>
      <w:r w:rsidR="00CF5EAF" w:rsidRPr="00711AF4">
        <w:t>5</w:t>
      </w:r>
      <w:r w:rsidR="00E24ACD">
        <w:t>78</w:t>
      </w:r>
    </w:p>
    <w:p w14:paraId="7B3F20BE" w14:textId="77777777" w:rsidR="00157565" w:rsidRPr="00711AF4" w:rsidRDefault="00157565" w:rsidP="00CF3FFC">
      <w:pPr>
        <w:pStyle w:val="Subtitle"/>
      </w:pPr>
      <w:r w:rsidRPr="00711AF4">
        <w:t>Conven</w:t>
      </w:r>
      <w:r w:rsidR="00F0580B" w:rsidRPr="00711AF4">
        <w:t>o</w:t>
      </w:r>
      <w:r w:rsidR="00EB48F8" w:rsidRPr="00711AF4">
        <w:t>r's Report, 201</w:t>
      </w:r>
      <w:r w:rsidR="007D592C" w:rsidRPr="00711AF4">
        <w:t>6</w:t>
      </w:r>
      <w:r w:rsidR="00B42B0E" w:rsidRPr="00711AF4">
        <w:t>-1</w:t>
      </w:r>
      <w:r w:rsidR="00D25E38" w:rsidRPr="00711AF4">
        <w:t>7</w:t>
      </w:r>
      <w:r w:rsidRPr="00711AF4">
        <w:t>, ISO/IEC JTC 1/SC 22/WG 9 (Ada)</w:t>
      </w:r>
    </w:p>
    <w:p w14:paraId="3FD808D1" w14:textId="77777777" w:rsidR="00157565" w:rsidRPr="00FC66C7" w:rsidRDefault="00157565" w:rsidP="00F33A49">
      <w:pPr>
        <w:pStyle w:val="HTMLAddress"/>
        <w:rPr>
          <w:rFonts w:asciiTheme="minorHAnsi" w:hAnsiTheme="minorHAnsi" w:cs="Arial"/>
          <w:i w:val="0"/>
          <w:sz w:val="28"/>
          <w:szCs w:val="22"/>
        </w:rPr>
      </w:pPr>
      <w:r w:rsidRPr="00FC66C7">
        <w:rPr>
          <w:rFonts w:asciiTheme="minorHAnsi" w:hAnsiTheme="minorHAnsi" w:cs="Arial"/>
          <w:i w:val="0"/>
          <w:sz w:val="28"/>
          <w:szCs w:val="22"/>
        </w:rPr>
        <w:t xml:space="preserve">Prepared by: </w:t>
      </w:r>
      <w:r w:rsidR="00D25E38" w:rsidRPr="00FC66C7">
        <w:rPr>
          <w:rFonts w:asciiTheme="minorHAnsi" w:hAnsiTheme="minorHAnsi" w:cs="Arial"/>
          <w:i w:val="0"/>
          <w:sz w:val="28"/>
          <w:szCs w:val="22"/>
        </w:rPr>
        <w:t>Patrick Rogers</w:t>
      </w:r>
      <w:r w:rsidRPr="00FC66C7">
        <w:rPr>
          <w:rFonts w:asciiTheme="minorHAnsi" w:hAnsiTheme="minorHAnsi" w:cs="Arial"/>
          <w:i w:val="0"/>
          <w:sz w:val="28"/>
          <w:szCs w:val="22"/>
        </w:rPr>
        <w:t xml:space="preserve">, PhD, </w:t>
      </w:r>
      <w:hyperlink r:id="rId8" w:history="1">
        <w:r w:rsidR="00D25E38" w:rsidRPr="00FC66C7">
          <w:rPr>
            <w:rStyle w:val="Hyperlink"/>
            <w:rFonts w:asciiTheme="minorHAnsi" w:hAnsiTheme="minorHAnsi" w:cs="Arial"/>
            <w:i w:val="0"/>
            <w:sz w:val="28"/>
            <w:szCs w:val="22"/>
          </w:rPr>
          <w:t>rogers@adacore.com</w:t>
        </w:r>
      </w:hyperlink>
      <w:r w:rsidR="00D153E6" w:rsidRPr="00FC66C7">
        <w:rPr>
          <w:rFonts w:asciiTheme="minorHAnsi" w:hAnsiTheme="minorHAnsi" w:cs="Arial"/>
          <w:i w:val="0"/>
          <w:sz w:val="28"/>
          <w:szCs w:val="22"/>
        </w:rPr>
        <w:t xml:space="preserve">, </w:t>
      </w:r>
      <w:r w:rsidR="00D25E38" w:rsidRPr="00FC66C7">
        <w:rPr>
          <w:rFonts w:asciiTheme="minorHAnsi" w:hAnsiTheme="minorHAnsi" w:cs="Arial"/>
          <w:i w:val="0"/>
          <w:sz w:val="28"/>
          <w:szCs w:val="22"/>
        </w:rPr>
        <w:t>5</w:t>
      </w:r>
      <w:r w:rsidR="00B42B0E" w:rsidRPr="00FC66C7">
        <w:rPr>
          <w:rFonts w:asciiTheme="minorHAnsi" w:hAnsiTheme="minorHAnsi" w:cs="Arial"/>
          <w:i w:val="0"/>
          <w:sz w:val="28"/>
          <w:szCs w:val="22"/>
        </w:rPr>
        <w:t xml:space="preserve"> July 201</w:t>
      </w:r>
      <w:r w:rsidR="00D25E38" w:rsidRPr="00FC66C7">
        <w:rPr>
          <w:rFonts w:asciiTheme="minorHAnsi" w:hAnsiTheme="minorHAnsi" w:cs="Arial"/>
          <w:i w:val="0"/>
          <w:sz w:val="28"/>
          <w:szCs w:val="22"/>
        </w:rPr>
        <w:t>7</w:t>
      </w:r>
    </w:p>
    <w:p w14:paraId="5DD71410" w14:textId="77777777" w:rsidR="00157565" w:rsidRDefault="00FC66C7" w:rsidP="00CF3FFC">
      <w:pPr>
        <w:pStyle w:val="Subtitle"/>
      </w:pPr>
      <w:r>
        <w:t xml:space="preserve">Business Plan </w:t>
      </w:r>
      <w:proofErr w:type="gramStart"/>
      <w:r>
        <w:t>For</w:t>
      </w:r>
      <w:proofErr w:type="gramEnd"/>
      <w:r w:rsidR="00157565">
        <w:t xml:space="preserve"> JTC 1/SC 22/WG 9 (Ada)</w:t>
      </w:r>
    </w:p>
    <w:p w14:paraId="1F29975C" w14:textId="77777777" w:rsidR="00157565" w:rsidRDefault="00FC66C7" w:rsidP="00CF3FFC">
      <w:pPr>
        <w:pStyle w:val="Subtitle"/>
      </w:pPr>
      <w:r>
        <w:t>Period Covered</w:t>
      </w:r>
      <w:r w:rsidR="00157565">
        <w:t>:</w:t>
      </w:r>
    </w:p>
    <w:p w14:paraId="19A06D54" w14:textId="77777777" w:rsidR="00157565" w:rsidRPr="00711AF4" w:rsidRDefault="00CF5EAF" w:rsidP="00711AF4">
      <w:pPr>
        <w:rPr>
          <w:rFonts w:asciiTheme="minorHAnsi" w:hAnsiTheme="minorHAnsi"/>
          <w:sz w:val="28"/>
        </w:rPr>
      </w:pPr>
      <w:r w:rsidRPr="00711AF4">
        <w:rPr>
          <w:rFonts w:asciiTheme="minorHAnsi" w:hAnsiTheme="minorHAnsi"/>
          <w:sz w:val="28"/>
        </w:rPr>
        <w:t>1 July 20</w:t>
      </w:r>
      <w:r w:rsidR="00F17C15" w:rsidRPr="00711AF4">
        <w:rPr>
          <w:rFonts w:asciiTheme="minorHAnsi" w:hAnsiTheme="minorHAnsi"/>
          <w:sz w:val="28"/>
        </w:rPr>
        <w:t>1</w:t>
      </w:r>
      <w:r w:rsidR="00400F12" w:rsidRPr="00711AF4">
        <w:rPr>
          <w:rFonts w:asciiTheme="minorHAnsi" w:hAnsiTheme="minorHAnsi"/>
          <w:sz w:val="28"/>
        </w:rPr>
        <w:t>6</w:t>
      </w:r>
      <w:r w:rsidR="00120ED5">
        <w:rPr>
          <w:rFonts w:asciiTheme="minorHAnsi" w:hAnsiTheme="minorHAnsi"/>
          <w:sz w:val="28"/>
        </w:rPr>
        <w:t xml:space="preserve"> </w:t>
      </w:r>
      <w:r w:rsidRPr="00711AF4">
        <w:rPr>
          <w:rFonts w:asciiTheme="minorHAnsi" w:hAnsiTheme="minorHAnsi"/>
          <w:sz w:val="28"/>
        </w:rPr>
        <w:t>-</w:t>
      </w:r>
      <w:r w:rsidR="00120ED5">
        <w:rPr>
          <w:rFonts w:asciiTheme="minorHAnsi" w:hAnsiTheme="minorHAnsi"/>
          <w:sz w:val="28"/>
        </w:rPr>
        <w:t xml:space="preserve"> </w:t>
      </w:r>
      <w:r w:rsidRPr="00711AF4">
        <w:rPr>
          <w:rFonts w:asciiTheme="minorHAnsi" w:hAnsiTheme="minorHAnsi"/>
          <w:sz w:val="28"/>
        </w:rPr>
        <w:t>1 July 201</w:t>
      </w:r>
      <w:r w:rsidR="00400F12" w:rsidRPr="00711AF4">
        <w:rPr>
          <w:rFonts w:asciiTheme="minorHAnsi" w:hAnsiTheme="minorHAnsi"/>
          <w:sz w:val="28"/>
        </w:rPr>
        <w:t>7</w:t>
      </w:r>
    </w:p>
    <w:p w14:paraId="3A8EFF3D" w14:textId="77777777" w:rsidR="00157565" w:rsidRDefault="00FC66C7" w:rsidP="00CF3FFC">
      <w:pPr>
        <w:pStyle w:val="Subtitle"/>
      </w:pPr>
      <w:r>
        <w:t>Submitted By</w:t>
      </w:r>
      <w:r w:rsidR="00157565">
        <w:t>:</w:t>
      </w:r>
    </w:p>
    <w:p w14:paraId="1AE2AB31" w14:textId="77777777" w:rsidR="00157565" w:rsidRPr="00120ED5" w:rsidRDefault="00157565" w:rsidP="00157565">
      <w:pPr>
        <w:pStyle w:val="HTMLAddress"/>
        <w:rPr>
          <w:rFonts w:asciiTheme="minorHAnsi" w:hAnsiTheme="minorHAnsi" w:cs="Arial"/>
          <w:i w:val="0"/>
          <w:sz w:val="28"/>
          <w:szCs w:val="28"/>
        </w:rPr>
      </w:pPr>
      <w:r w:rsidRPr="00120ED5">
        <w:rPr>
          <w:rFonts w:asciiTheme="minorHAnsi" w:hAnsiTheme="minorHAnsi" w:cs="Arial"/>
          <w:i w:val="0"/>
          <w:sz w:val="28"/>
          <w:szCs w:val="28"/>
        </w:rPr>
        <w:t>Conven</w:t>
      </w:r>
      <w:r w:rsidR="0033742D" w:rsidRPr="00120ED5">
        <w:rPr>
          <w:rFonts w:asciiTheme="minorHAnsi" w:hAnsiTheme="minorHAnsi" w:cs="Arial"/>
          <w:i w:val="0"/>
          <w:sz w:val="28"/>
          <w:szCs w:val="28"/>
        </w:rPr>
        <w:t>o</w:t>
      </w:r>
      <w:r w:rsidRPr="00120ED5">
        <w:rPr>
          <w:rFonts w:asciiTheme="minorHAnsi" w:hAnsiTheme="minorHAnsi" w:cs="Arial"/>
          <w:i w:val="0"/>
          <w:sz w:val="28"/>
          <w:szCs w:val="28"/>
        </w:rPr>
        <w:t xml:space="preserve">r of ISO/IEC JTC 1/SC 22/WG 9 </w:t>
      </w:r>
      <w:r w:rsidRPr="00120ED5">
        <w:rPr>
          <w:rFonts w:asciiTheme="minorHAnsi" w:hAnsiTheme="minorHAnsi" w:cs="Arial"/>
          <w:i w:val="0"/>
          <w:sz w:val="28"/>
          <w:szCs w:val="28"/>
        </w:rPr>
        <w:br/>
      </w:r>
      <w:r w:rsidR="00400F12" w:rsidRPr="00120ED5">
        <w:rPr>
          <w:rFonts w:asciiTheme="minorHAnsi" w:hAnsiTheme="minorHAnsi" w:cs="Arial"/>
          <w:i w:val="0"/>
          <w:sz w:val="28"/>
          <w:szCs w:val="28"/>
        </w:rPr>
        <w:t>Patrick Rogers</w:t>
      </w:r>
      <w:r w:rsidRPr="00120ED5">
        <w:rPr>
          <w:rFonts w:asciiTheme="minorHAnsi" w:hAnsiTheme="minorHAnsi" w:cs="Arial"/>
          <w:i w:val="0"/>
          <w:sz w:val="28"/>
          <w:szCs w:val="28"/>
        </w:rPr>
        <w:t xml:space="preserve">, PhD </w:t>
      </w:r>
      <w:r w:rsidRPr="00120ED5">
        <w:rPr>
          <w:rFonts w:asciiTheme="minorHAnsi" w:hAnsiTheme="minorHAnsi" w:cs="Arial"/>
          <w:i w:val="0"/>
          <w:sz w:val="28"/>
          <w:szCs w:val="28"/>
        </w:rPr>
        <w:br/>
      </w:r>
      <w:r w:rsidR="00400F12" w:rsidRPr="00120ED5">
        <w:rPr>
          <w:rFonts w:asciiTheme="minorHAnsi" w:hAnsiTheme="minorHAnsi" w:cs="Arial"/>
          <w:i w:val="0"/>
          <w:sz w:val="28"/>
          <w:szCs w:val="28"/>
        </w:rPr>
        <w:t>Ada Core Technologies</w:t>
      </w:r>
    </w:p>
    <w:p w14:paraId="04CE3D16" w14:textId="77777777" w:rsidR="00157565" w:rsidRPr="00120ED5" w:rsidRDefault="00400F12" w:rsidP="00157565">
      <w:pPr>
        <w:pStyle w:val="HTMLAddress"/>
        <w:rPr>
          <w:rFonts w:asciiTheme="minorHAnsi" w:hAnsiTheme="minorHAnsi" w:cs="Arial"/>
          <w:i w:val="0"/>
          <w:sz w:val="28"/>
          <w:szCs w:val="28"/>
        </w:rPr>
      </w:pPr>
      <w:r w:rsidRPr="00120ED5">
        <w:rPr>
          <w:rFonts w:asciiTheme="minorHAnsi" w:hAnsiTheme="minorHAnsi" w:cs="Arial"/>
          <w:i w:val="0"/>
          <w:sz w:val="28"/>
          <w:szCs w:val="28"/>
        </w:rPr>
        <w:t>150 West 30</w:t>
      </w:r>
      <w:r w:rsidRPr="00120ED5">
        <w:rPr>
          <w:rFonts w:asciiTheme="minorHAnsi" w:hAnsiTheme="minorHAnsi" w:cs="Arial"/>
          <w:i w:val="0"/>
          <w:sz w:val="28"/>
          <w:szCs w:val="28"/>
          <w:vertAlign w:val="superscript"/>
        </w:rPr>
        <w:t>th</w:t>
      </w:r>
      <w:r w:rsidRPr="00120ED5">
        <w:rPr>
          <w:rFonts w:asciiTheme="minorHAnsi" w:hAnsiTheme="minorHAnsi" w:cs="Arial"/>
          <w:i w:val="0"/>
          <w:sz w:val="28"/>
          <w:szCs w:val="28"/>
        </w:rPr>
        <w:t xml:space="preserve"> Street</w:t>
      </w:r>
    </w:p>
    <w:p w14:paraId="770A3700" w14:textId="77777777" w:rsidR="00157565" w:rsidRPr="00120ED5" w:rsidRDefault="00CB23B3" w:rsidP="00157565">
      <w:pPr>
        <w:pStyle w:val="HTMLAddress"/>
        <w:rPr>
          <w:rFonts w:asciiTheme="minorHAnsi" w:hAnsiTheme="minorHAnsi" w:cs="Arial"/>
          <w:i w:val="0"/>
          <w:sz w:val="28"/>
          <w:szCs w:val="28"/>
        </w:rPr>
      </w:pPr>
      <w:r w:rsidRPr="00120ED5">
        <w:rPr>
          <w:rFonts w:asciiTheme="minorHAnsi" w:hAnsiTheme="minorHAnsi" w:cs="Arial"/>
          <w:i w:val="0"/>
          <w:sz w:val="28"/>
          <w:szCs w:val="28"/>
        </w:rPr>
        <w:t>New</w:t>
      </w:r>
      <w:r w:rsidR="00400F12" w:rsidRPr="00120ED5">
        <w:rPr>
          <w:rFonts w:asciiTheme="minorHAnsi" w:hAnsiTheme="minorHAnsi" w:cs="Arial"/>
          <w:i w:val="0"/>
          <w:sz w:val="28"/>
          <w:szCs w:val="28"/>
        </w:rPr>
        <w:t xml:space="preserve"> York</w:t>
      </w:r>
      <w:r w:rsidR="00157565" w:rsidRPr="00120ED5">
        <w:rPr>
          <w:rFonts w:asciiTheme="minorHAnsi" w:hAnsiTheme="minorHAnsi" w:cs="Arial"/>
          <w:i w:val="0"/>
          <w:sz w:val="28"/>
          <w:szCs w:val="28"/>
        </w:rPr>
        <w:t xml:space="preserve">, </w:t>
      </w:r>
      <w:r w:rsidR="00400F12" w:rsidRPr="00120ED5">
        <w:rPr>
          <w:rFonts w:asciiTheme="minorHAnsi" w:hAnsiTheme="minorHAnsi" w:cs="Arial"/>
          <w:i w:val="0"/>
          <w:sz w:val="28"/>
          <w:szCs w:val="28"/>
        </w:rPr>
        <w:t>NY</w:t>
      </w:r>
      <w:r w:rsidR="00157565" w:rsidRPr="00120ED5">
        <w:rPr>
          <w:rFonts w:asciiTheme="minorHAnsi" w:hAnsiTheme="minorHAnsi" w:cs="Arial"/>
          <w:i w:val="0"/>
          <w:sz w:val="28"/>
          <w:szCs w:val="28"/>
        </w:rPr>
        <w:t xml:space="preserve">  </w:t>
      </w:r>
      <w:r w:rsidR="00400F12" w:rsidRPr="00120ED5">
        <w:rPr>
          <w:rFonts w:asciiTheme="minorHAnsi" w:hAnsiTheme="minorHAnsi" w:cs="Arial"/>
          <w:i w:val="0"/>
          <w:sz w:val="28"/>
          <w:szCs w:val="28"/>
        </w:rPr>
        <w:t>10001</w:t>
      </w:r>
    </w:p>
    <w:p w14:paraId="5DECFC2D" w14:textId="77777777" w:rsidR="00157565" w:rsidRPr="00CF3FFC" w:rsidRDefault="00157565" w:rsidP="00433777">
      <w:pPr>
        <w:pStyle w:val="Heading1"/>
      </w:pPr>
      <w:r w:rsidRPr="00CF3FFC">
        <w:t>MANAGEMENT SUMMARY</w:t>
      </w:r>
    </w:p>
    <w:p w14:paraId="679329E1" w14:textId="77777777" w:rsidR="00F33A49" w:rsidRDefault="00157565" w:rsidP="00055103">
      <w:pPr>
        <w:spacing w:before="100" w:beforeAutospacing="1" w:after="100" w:afterAutospacing="1"/>
      </w:pPr>
      <w:r w:rsidRPr="00157565">
        <w:t>The focus of WG 9 over the year was to co</w:t>
      </w:r>
      <w:r w:rsidR="00E54667">
        <w:t>nduct the various items of work</w:t>
      </w:r>
      <w:r w:rsidR="00204128">
        <w:t>. This</w:t>
      </w:r>
      <w:r w:rsidRPr="00157565">
        <w:t xml:space="preserve"> work </w:t>
      </w:r>
      <w:r w:rsidR="00E54667">
        <w:t>was</w:t>
      </w:r>
      <w:r w:rsidRPr="00157565">
        <w:t xml:space="preserve"> conducted with the fol</w:t>
      </w:r>
      <w:r w:rsidR="00F33A49">
        <w:t xml:space="preserve">lowing priorities: </w:t>
      </w:r>
    </w:p>
    <w:p w14:paraId="13BA8D49" w14:textId="77777777" w:rsidR="00072A80" w:rsidRDefault="00221645" w:rsidP="00072A80">
      <w:pPr>
        <w:numPr>
          <w:ilvl w:val="1"/>
          <w:numId w:val="1"/>
        </w:numPr>
        <w:spacing w:before="100" w:beforeAutospacing="1" w:after="100" w:afterAutospacing="1"/>
      </w:pPr>
      <w:r>
        <w:t xml:space="preserve">(highest priority) </w:t>
      </w:r>
      <w:r w:rsidR="00F33A49">
        <w:t>R</w:t>
      </w:r>
      <w:r w:rsidR="00157565" w:rsidRPr="00157565">
        <w:t xml:space="preserve">espond to Defect Reports </w:t>
      </w:r>
      <w:r w:rsidR="000A5284">
        <w:t>on ISO/IEC 8652</w:t>
      </w:r>
    </w:p>
    <w:p w14:paraId="5E8A3FF2" w14:textId="77777777" w:rsidR="005D73F3" w:rsidRDefault="005D73F3" w:rsidP="00072A80">
      <w:pPr>
        <w:numPr>
          <w:ilvl w:val="1"/>
          <w:numId w:val="1"/>
        </w:numPr>
        <w:spacing w:before="100" w:beforeAutospacing="1" w:after="100" w:afterAutospacing="1"/>
      </w:pPr>
      <w:r>
        <w:t>Establish a plan and schedule for the next revision to ISO/IEC 8652</w:t>
      </w:r>
    </w:p>
    <w:p w14:paraId="78C419ED" w14:textId="77777777" w:rsidR="00072A80" w:rsidRDefault="00B42B0E" w:rsidP="00072A80">
      <w:pPr>
        <w:numPr>
          <w:ilvl w:val="1"/>
          <w:numId w:val="1"/>
        </w:numPr>
        <w:spacing w:before="100" w:beforeAutospacing="1" w:after="100" w:afterAutospacing="1"/>
      </w:pPr>
      <w:r w:rsidRPr="00072A80">
        <w:rPr>
          <w:rFonts w:cs="Arial"/>
        </w:rPr>
        <w:t xml:space="preserve">Updating the Ada </w:t>
      </w:r>
      <w:r w:rsidR="003D5FE2" w:rsidRPr="00072A80">
        <w:rPr>
          <w:rFonts w:cs="Arial"/>
        </w:rPr>
        <w:t>Conformity</w:t>
      </w:r>
      <w:r w:rsidRPr="00072A80">
        <w:rPr>
          <w:rFonts w:cs="Arial"/>
        </w:rPr>
        <w:t xml:space="preserve"> </w:t>
      </w:r>
      <w:r w:rsidR="00072A80" w:rsidRPr="00072A80">
        <w:rPr>
          <w:rFonts w:cs="Arial"/>
        </w:rPr>
        <w:t xml:space="preserve">Assessment </w:t>
      </w:r>
      <w:r w:rsidRPr="00072A80">
        <w:rPr>
          <w:rFonts w:cs="Arial"/>
        </w:rPr>
        <w:t>Test Suite to be in alignment with the new revision of the standard (ISO/IEC 8652:2012)</w:t>
      </w:r>
    </w:p>
    <w:p w14:paraId="16239256" w14:textId="77777777" w:rsidR="00072A80" w:rsidRPr="005D73F3" w:rsidRDefault="00B42B0E" w:rsidP="00072A80">
      <w:pPr>
        <w:numPr>
          <w:ilvl w:val="1"/>
          <w:numId w:val="1"/>
        </w:numPr>
        <w:spacing w:before="100" w:beforeAutospacing="1" w:after="100" w:afterAutospacing="1"/>
      </w:pPr>
      <w:r w:rsidRPr="00072A80">
        <w:rPr>
          <w:rFonts w:cs="Arial"/>
        </w:rPr>
        <w:t>Up</w:t>
      </w:r>
      <w:r w:rsidR="005D73F3">
        <w:rPr>
          <w:rFonts w:cs="Arial"/>
        </w:rPr>
        <w:t xml:space="preserve">date </w:t>
      </w:r>
      <w:r w:rsidR="005C66AA">
        <w:rPr>
          <w:rFonts w:cs="Arial"/>
        </w:rPr>
        <w:t>the Ada and SPARK Part</w:t>
      </w:r>
      <w:r w:rsidRPr="00072A80">
        <w:rPr>
          <w:rFonts w:cs="Arial"/>
        </w:rPr>
        <w:t xml:space="preserve">s to the WG 23: Vulnerabilities Guidelines Type </w:t>
      </w:r>
      <w:smartTag w:uri="urn:schemas-microsoft-com:office:smarttags" w:element="stockticker">
        <w:r w:rsidRPr="00072A80">
          <w:rPr>
            <w:rFonts w:cs="Arial"/>
          </w:rPr>
          <w:t>III</w:t>
        </w:r>
      </w:smartTag>
      <w:r w:rsidRPr="00072A80">
        <w:rPr>
          <w:rFonts w:cs="Arial"/>
        </w:rPr>
        <w:t xml:space="preserve"> Technical </w:t>
      </w:r>
      <w:r w:rsidR="000A5284">
        <w:rPr>
          <w:rFonts w:cs="Arial"/>
        </w:rPr>
        <w:t>Report</w:t>
      </w:r>
    </w:p>
    <w:p w14:paraId="6DB19CD2" w14:textId="77777777" w:rsidR="005D73F3" w:rsidRDefault="005D73F3" w:rsidP="00072A80">
      <w:pPr>
        <w:numPr>
          <w:ilvl w:val="1"/>
          <w:numId w:val="1"/>
        </w:numPr>
        <w:spacing w:before="100" w:beforeAutospacing="1" w:after="100" w:afterAutospacing="1"/>
      </w:pPr>
      <w:r>
        <w:t xml:space="preserve">Update </w:t>
      </w:r>
      <w:r w:rsidRPr="00201CB6">
        <w:t>TR 24718:2005 Guide for the Use of the Ravenscar Profile in High Integrity Systems</w:t>
      </w:r>
    </w:p>
    <w:p w14:paraId="51DA0B3D" w14:textId="77777777" w:rsidR="00072A80" w:rsidRDefault="00924F7C" w:rsidP="00072A80">
      <w:pPr>
        <w:numPr>
          <w:ilvl w:val="1"/>
          <w:numId w:val="1"/>
        </w:numPr>
        <w:spacing w:before="100" w:beforeAutospacing="1" w:after="100" w:afterAutospacing="1"/>
      </w:pPr>
      <w:r>
        <w:t>D</w:t>
      </w:r>
      <w:r w:rsidR="00CF5EAF" w:rsidRPr="00157565">
        <w:t>evelop Technical Reports or Standards improving the Ada</w:t>
      </w:r>
      <w:r w:rsidR="000A5284">
        <w:t xml:space="preserve"> libraries</w:t>
      </w:r>
    </w:p>
    <w:p w14:paraId="34EE132E" w14:textId="77777777" w:rsidR="00072A80" w:rsidRDefault="00CF5EAF" w:rsidP="00072A80">
      <w:pPr>
        <w:numPr>
          <w:ilvl w:val="1"/>
          <w:numId w:val="1"/>
        </w:numPr>
        <w:spacing w:before="100" w:beforeAutospacing="1" w:after="100" w:afterAutospacing="1"/>
      </w:pPr>
      <w:r>
        <w:t>C</w:t>
      </w:r>
      <w:r w:rsidRPr="00157565">
        <w:t>onsider propo</w:t>
      </w:r>
      <w:r w:rsidR="000A5284">
        <w:t>sals for extending the language</w:t>
      </w:r>
    </w:p>
    <w:p w14:paraId="2C629465" w14:textId="77777777" w:rsidR="00B42B0E" w:rsidRPr="00072A80" w:rsidRDefault="00B42B0E" w:rsidP="00072A80">
      <w:pPr>
        <w:numPr>
          <w:ilvl w:val="1"/>
          <w:numId w:val="1"/>
        </w:numPr>
        <w:spacing w:before="100" w:beforeAutospacing="1" w:after="100" w:afterAutospacing="1"/>
      </w:pPr>
      <w:r>
        <w:t>Moving documents to Live Link</w:t>
      </w:r>
    </w:p>
    <w:p w14:paraId="5CE3A182" w14:textId="77777777" w:rsidR="00157565" w:rsidRPr="00BE5E84" w:rsidRDefault="00157565" w:rsidP="00BE5E84">
      <w:pPr>
        <w:pStyle w:val="Heading2"/>
      </w:pPr>
      <w:r w:rsidRPr="00BE5E84">
        <w:t>JTC 1/SC 22/WG 9 Statement of Scope</w:t>
      </w:r>
    </w:p>
    <w:p w14:paraId="23B7E89F" w14:textId="77777777" w:rsidR="002B4CDE" w:rsidRDefault="00B42B0E" w:rsidP="00896F30">
      <w:pPr>
        <w:rPr>
          <w:b/>
        </w:rPr>
      </w:pPr>
      <w:r>
        <w:t>JTC 1/</w:t>
      </w:r>
      <w:r w:rsidR="00F14DCF" w:rsidRPr="00F14DCF">
        <w:t xml:space="preserve">SC 22 WG 9 is responsible for the development and coordination of ISO standards and Technical Reports for Programming Language Ada.  </w:t>
      </w:r>
    </w:p>
    <w:p w14:paraId="6163E0EB" w14:textId="77777777" w:rsidR="00157565" w:rsidRPr="005715C7" w:rsidRDefault="00157565" w:rsidP="00BE5E84">
      <w:pPr>
        <w:pStyle w:val="Heading2"/>
      </w:pPr>
      <w:r w:rsidRPr="005715C7">
        <w:t>Project Report</w:t>
      </w:r>
    </w:p>
    <w:p w14:paraId="4FB88A4F" w14:textId="77777777" w:rsidR="00157565" w:rsidRPr="00896F30" w:rsidRDefault="00157565" w:rsidP="00896F30">
      <w:pPr>
        <w:pStyle w:val="Heading3"/>
      </w:pPr>
      <w:r w:rsidRPr="00896F30">
        <w:t>Completed Projects</w:t>
      </w:r>
    </w:p>
    <w:p w14:paraId="759EEAF6" w14:textId="77777777" w:rsidR="00F11827" w:rsidRDefault="00F11827" w:rsidP="00B87BAE">
      <w:pPr>
        <w:rPr>
          <w:rFonts w:cs="Arial"/>
          <w:b/>
          <w:bCs/>
          <w:i/>
          <w:iCs/>
          <w:szCs w:val="20"/>
        </w:rPr>
      </w:pPr>
    </w:p>
    <w:p w14:paraId="6CA8DFA4" w14:textId="77777777" w:rsidR="00F57132" w:rsidRDefault="00B87BAE" w:rsidP="00B87BAE">
      <w:pPr>
        <w:rPr>
          <w:rFonts w:cs="Arial"/>
          <w:b/>
          <w:bCs/>
          <w:i/>
          <w:iCs/>
          <w:szCs w:val="20"/>
        </w:rPr>
      </w:pPr>
      <w:r>
        <w:rPr>
          <w:rFonts w:cs="Arial"/>
          <w:b/>
          <w:bCs/>
          <w:i/>
          <w:iCs/>
          <w:szCs w:val="20"/>
        </w:rPr>
        <w:t>ISO/IEC 8652:2012/Cor.1: 2016 Programming Languages – Information Technology –</w:t>
      </w:r>
      <w:r w:rsidR="004F7F9C">
        <w:rPr>
          <w:rFonts w:cs="Arial"/>
          <w:b/>
          <w:bCs/>
          <w:i/>
          <w:iCs/>
          <w:szCs w:val="20"/>
        </w:rPr>
        <w:t xml:space="preserve"> Ada</w:t>
      </w:r>
      <w:r>
        <w:rPr>
          <w:rFonts w:cs="Arial"/>
          <w:b/>
          <w:bCs/>
          <w:i/>
          <w:iCs/>
          <w:szCs w:val="20"/>
        </w:rPr>
        <w:t xml:space="preserve"> Technical Corrigendum </w:t>
      </w:r>
    </w:p>
    <w:p w14:paraId="25989595" w14:textId="77777777" w:rsidR="00B87BAE" w:rsidRPr="008364AF" w:rsidRDefault="00660656" w:rsidP="00B87BAE">
      <w:r>
        <w:lastRenderedPageBreak/>
        <w:t>Contains the resolution of</w:t>
      </w:r>
      <w:r w:rsidR="00B87BAE">
        <w:t xml:space="preserve"> Defect Reports </w:t>
      </w:r>
      <w:r w:rsidR="009F651B">
        <w:t>on ISO/IEC 8652:2012</w:t>
      </w:r>
      <w:r>
        <w:t>,</w:t>
      </w:r>
      <w:r w:rsidR="009F651B">
        <w:t xml:space="preserve"> published in January 2016.</w:t>
      </w:r>
    </w:p>
    <w:p w14:paraId="69AF4A78" w14:textId="77777777" w:rsidR="00B87BAE" w:rsidRDefault="00B87BAE" w:rsidP="00D4232A">
      <w:pPr>
        <w:rPr>
          <w:b/>
        </w:rPr>
      </w:pPr>
    </w:p>
    <w:p w14:paraId="04C8D987" w14:textId="77777777" w:rsidR="000F7F56" w:rsidRPr="00E70ED8" w:rsidRDefault="00D4232A" w:rsidP="00D4232A">
      <w:pPr>
        <w:rPr>
          <w:b/>
          <w:i/>
        </w:rPr>
      </w:pPr>
      <w:r w:rsidRPr="00E70ED8">
        <w:rPr>
          <w:b/>
          <w:i/>
        </w:rPr>
        <w:t>ISO/IEC 8652:2012 (Ed 3), Information technolog</w:t>
      </w:r>
      <w:r w:rsidR="00F57132">
        <w:rPr>
          <w:b/>
          <w:i/>
        </w:rPr>
        <w:t>y – Programming languages – Ada</w:t>
      </w:r>
      <w:r w:rsidRPr="00E70ED8">
        <w:rPr>
          <w:b/>
          <w:i/>
        </w:rPr>
        <w:t xml:space="preserve"> </w:t>
      </w:r>
    </w:p>
    <w:p w14:paraId="284DD428" w14:textId="77777777" w:rsidR="00221645" w:rsidRPr="000F7F56" w:rsidRDefault="00287CCA" w:rsidP="00221645">
      <w:pPr>
        <w:pStyle w:val="NormalWeb"/>
        <w:spacing w:before="0" w:beforeAutospacing="0" w:after="0" w:afterAutospacing="0"/>
        <w:rPr>
          <w:b/>
          <w:i/>
        </w:rPr>
      </w:pPr>
      <w:r>
        <w:t xml:space="preserve">The new edition of the Ada Standard includes the content of the Amendment ISO/IEC 8652:1995 and the Technical Corrigendum ISO/IEC 8652:1995. </w:t>
      </w:r>
      <w:r w:rsidR="00221645" w:rsidRPr="000D436D">
        <w:t xml:space="preserve">The </w:t>
      </w:r>
      <w:r>
        <w:t xml:space="preserve">ISO/IEC 8652:2012 </w:t>
      </w:r>
      <w:r w:rsidR="00221645">
        <w:t>Standard</w:t>
      </w:r>
      <w:r w:rsidR="00221645" w:rsidRPr="000D436D">
        <w:t xml:space="preserve"> was published in December 2012 </w:t>
      </w:r>
      <w:r>
        <w:t xml:space="preserve">and is known </w:t>
      </w:r>
      <w:r w:rsidR="00221645" w:rsidRPr="000D436D">
        <w:t>as Ada 2012.</w:t>
      </w:r>
      <w:r w:rsidR="00221645">
        <w:t xml:space="preserve"> </w:t>
      </w:r>
    </w:p>
    <w:p w14:paraId="4CD0BA47" w14:textId="77777777" w:rsidR="00E70ED8" w:rsidRDefault="00E70ED8" w:rsidP="00E70ED8">
      <w:pPr>
        <w:rPr>
          <w:b/>
          <w:i/>
        </w:rPr>
      </w:pPr>
    </w:p>
    <w:p w14:paraId="7E871506" w14:textId="77777777" w:rsidR="00157565" w:rsidRPr="00E70ED8" w:rsidRDefault="00157565" w:rsidP="00E70ED8">
      <w:pPr>
        <w:rPr>
          <w:b/>
          <w:i/>
        </w:rPr>
      </w:pPr>
      <w:r w:rsidRPr="00E70ED8">
        <w:rPr>
          <w:b/>
          <w:i/>
        </w:rPr>
        <w:t>22.10.01 -- IS 8652:1995 Programming Languages: Ada and</w:t>
      </w:r>
      <w:r w:rsidRPr="00E70ED8">
        <w:rPr>
          <w:b/>
          <w:i/>
        </w:rPr>
        <w:br/>
        <w:t>ISO/IEC 8652:1995/Cor.1:2001 Technical Corrigendum</w:t>
      </w:r>
    </w:p>
    <w:p w14:paraId="1F3E8237" w14:textId="77777777" w:rsidR="00157565" w:rsidRPr="00F33A49" w:rsidRDefault="00157565" w:rsidP="000F7F56">
      <w:pPr>
        <w:keepNext/>
        <w:rPr>
          <w:rFonts w:cs="Arial"/>
          <w:szCs w:val="20"/>
        </w:rPr>
      </w:pPr>
      <w:r w:rsidRPr="00F33A49">
        <w:rPr>
          <w:rFonts w:cs="Arial"/>
          <w:szCs w:val="20"/>
        </w:rPr>
        <w:t>The Standard was published in 1995 and a Technical Corrigendum was published in 2001. WG 9 determined that the best strategy for updating the standard was to develop an Amendment. SC 22 approved the project subdivision in N3310.</w:t>
      </w:r>
    </w:p>
    <w:p w14:paraId="3C163559" w14:textId="77777777" w:rsidR="00E70ED8" w:rsidRDefault="00E70ED8" w:rsidP="00E70ED8">
      <w:pPr>
        <w:rPr>
          <w:b/>
          <w:i/>
        </w:rPr>
      </w:pPr>
    </w:p>
    <w:p w14:paraId="3B09681B" w14:textId="77777777" w:rsidR="00157565" w:rsidRPr="00E70ED8" w:rsidRDefault="00157565" w:rsidP="00E70ED8">
      <w:pPr>
        <w:rPr>
          <w:b/>
          <w:i/>
        </w:rPr>
      </w:pPr>
      <w:r w:rsidRPr="00E70ED8">
        <w:rPr>
          <w:b/>
          <w:i/>
        </w:rPr>
        <w:t>22.10.01.01 -- IS 8652:1995 Programming Languages: Ada and</w:t>
      </w:r>
      <w:r w:rsidRPr="00E70ED8">
        <w:rPr>
          <w:b/>
          <w:i/>
        </w:rPr>
        <w:br/>
        <w:t xml:space="preserve">ISO/IEC 8652:1995/Amendments to ISO/IEC 8652:1995 </w:t>
      </w:r>
    </w:p>
    <w:p w14:paraId="72EBA64D" w14:textId="77777777" w:rsidR="00157565" w:rsidRPr="00F33A49" w:rsidRDefault="00157565" w:rsidP="00157565">
      <w:pPr>
        <w:rPr>
          <w:rFonts w:cs="Arial"/>
          <w:szCs w:val="20"/>
        </w:rPr>
      </w:pPr>
      <w:r w:rsidRPr="00F33A49">
        <w:rPr>
          <w:rFonts w:cs="Arial"/>
          <w:szCs w:val="20"/>
        </w:rPr>
        <w:t>Subdivision of project 1.22.10.01 approved per JTC 1 N6567. N 4051- FPDAM ballot passed. Published 9 March 2007 as Ada 2005.</w:t>
      </w:r>
    </w:p>
    <w:p w14:paraId="5557D7A6" w14:textId="77777777" w:rsidR="00E70ED8" w:rsidRDefault="00E70ED8" w:rsidP="00E70ED8">
      <w:pPr>
        <w:rPr>
          <w:b/>
          <w:i/>
        </w:rPr>
      </w:pPr>
    </w:p>
    <w:p w14:paraId="25F8E8ED" w14:textId="77777777" w:rsidR="00055103" w:rsidRPr="00E70ED8" w:rsidRDefault="00157565" w:rsidP="00E70ED8">
      <w:pPr>
        <w:rPr>
          <w:b/>
          <w:i/>
        </w:rPr>
      </w:pPr>
      <w:r w:rsidRPr="00E70ED8">
        <w:rPr>
          <w:b/>
          <w:i/>
        </w:rPr>
        <w:t>22.15291-- IS 15291:1999 Ada Semantic Interface Specification (</w:t>
      </w:r>
      <w:smartTag w:uri="urn:schemas-microsoft-com:office:smarttags" w:element="stockticker">
        <w:r w:rsidRPr="00E70ED8">
          <w:rPr>
            <w:b/>
            <w:i/>
          </w:rPr>
          <w:t>ASIS</w:t>
        </w:r>
      </w:smartTag>
      <w:r w:rsidRPr="00E70ED8">
        <w:rPr>
          <w:b/>
          <w:i/>
        </w:rPr>
        <w:t>)</w:t>
      </w:r>
    </w:p>
    <w:p w14:paraId="590C9BF8" w14:textId="77777777" w:rsidR="00157565" w:rsidRPr="00055103" w:rsidRDefault="00157565" w:rsidP="00055103">
      <w:pPr>
        <w:rPr>
          <w:rFonts w:cs="Arial"/>
          <w:szCs w:val="20"/>
        </w:rPr>
      </w:pPr>
      <w:r w:rsidRPr="00F33A49">
        <w:t>WG 9 voted in June 2003 to confirm this standard upon its reaching the five-year review point. SC 22 endorsed the request in its 2003 plenary meeting. The Status shown on the ISO web site is 90.93 (confirmed).</w:t>
      </w:r>
    </w:p>
    <w:p w14:paraId="53C86B0F" w14:textId="77777777" w:rsidR="00E70ED8" w:rsidRDefault="00E70ED8" w:rsidP="00E70ED8">
      <w:pPr>
        <w:rPr>
          <w:b/>
          <w:i/>
        </w:rPr>
      </w:pPr>
    </w:p>
    <w:p w14:paraId="4AC002DA" w14:textId="77777777" w:rsidR="00157565" w:rsidRPr="00E70ED8" w:rsidRDefault="00157565" w:rsidP="00E70ED8">
      <w:pPr>
        <w:rPr>
          <w:b/>
          <w:i/>
        </w:rPr>
      </w:pPr>
      <w:r w:rsidRPr="00E70ED8">
        <w:rPr>
          <w:b/>
          <w:i/>
        </w:rPr>
        <w:t>22.15942 -- TR 15942:2000 Guidance for the use of the Ada Programming Language in High Integrity Systems</w:t>
      </w:r>
    </w:p>
    <w:p w14:paraId="433A4E52" w14:textId="77777777" w:rsidR="00157565" w:rsidRPr="00F33A49" w:rsidRDefault="00157565" w:rsidP="00055103">
      <w:r w:rsidRPr="00F33A49">
        <w:t>WG 9 has requested that this Type 3 Technical Report be made freely available on an appropriate web site. The request was approved by SC 22 and JTC 1 and was implemented.</w:t>
      </w:r>
    </w:p>
    <w:p w14:paraId="2EDB738F" w14:textId="77777777" w:rsidR="00E70ED8" w:rsidRDefault="00E70ED8" w:rsidP="00E70ED8">
      <w:pPr>
        <w:rPr>
          <w:b/>
          <w:i/>
        </w:rPr>
      </w:pPr>
    </w:p>
    <w:p w14:paraId="33ED11A3" w14:textId="77777777" w:rsidR="00157565" w:rsidRPr="00E70ED8" w:rsidRDefault="00157565" w:rsidP="00E70ED8">
      <w:pPr>
        <w:rPr>
          <w:b/>
          <w:i/>
        </w:rPr>
      </w:pPr>
      <w:r w:rsidRPr="00E70ED8">
        <w:rPr>
          <w:b/>
          <w:i/>
        </w:rPr>
        <w:t>22.18009 -- IS 18009:1999, Ada Conformity Assessment</w:t>
      </w:r>
    </w:p>
    <w:p w14:paraId="28CA6824" w14:textId="77777777" w:rsidR="00157565" w:rsidRPr="00F33A49" w:rsidRDefault="00157565" w:rsidP="00055103">
      <w:r w:rsidRPr="00F33A49">
        <w:t>WG 9 voted in June 2003 to confirm this standard upon its reaching the five-year review point. SC 22 endorsed the request in its 2003 plenary meeting. The status is shown on the ISO web site as 90.93 (confirmed).</w:t>
      </w:r>
    </w:p>
    <w:p w14:paraId="780A0351" w14:textId="77777777" w:rsidR="00E70ED8" w:rsidRDefault="00E70ED8" w:rsidP="00E70ED8">
      <w:pPr>
        <w:rPr>
          <w:b/>
          <w:i/>
        </w:rPr>
      </w:pPr>
    </w:p>
    <w:p w14:paraId="332E3D40" w14:textId="77777777" w:rsidR="00157565" w:rsidRPr="00E70ED8" w:rsidRDefault="00157565" w:rsidP="00E70ED8">
      <w:pPr>
        <w:rPr>
          <w:b/>
          <w:i/>
        </w:rPr>
      </w:pPr>
      <w:r w:rsidRPr="00E70ED8">
        <w:rPr>
          <w:b/>
          <w:i/>
        </w:rPr>
        <w:t>22.24718 -- TR 24718:2005, Guide for the Use of the Ada Ravenscar Profile in High Integrity Systems</w:t>
      </w:r>
    </w:p>
    <w:p w14:paraId="0FF09FC9" w14:textId="77777777" w:rsidR="00157565" w:rsidRPr="00F33A49" w:rsidRDefault="00157565" w:rsidP="00055103">
      <w:pPr>
        <w:spacing w:after="100" w:afterAutospacing="1"/>
      </w:pPr>
      <w:r w:rsidRPr="00F33A49">
        <w:t xml:space="preserve">A Type 3 Technical Report, ISO/IEC TR 24718, Guide for the use of the Ada Ravenscar Profile in high integrity systems, was completed during 2005. The status shown on the ISO web site is 60.60 (published). Although the normal process was used to approve the report, the document is an adoption of a report developed by the University of York, UK. Both the </w:t>
      </w:r>
      <w:smartTag w:uri="urn:schemas-microsoft-com:office:smarttags" w:element="place">
        <w:smartTag w:uri="urn:schemas-microsoft-com:office:smarttags" w:element="PlaceType">
          <w:r w:rsidRPr="00F33A49">
            <w:t>University</w:t>
          </w:r>
        </w:smartTag>
        <w:r w:rsidRPr="00F33A49">
          <w:t xml:space="preserve"> of </w:t>
        </w:r>
        <w:smartTag w:uri="urn:schemas-microsoft-com:office:smarttags" w:element="PlaceName">
          <w:r w:rsidRPr="00F33A49">
            <w:t>York</w:t>
          </w:r>
        </w:smartTag>
      </w:smartTag>
      <w:r w:rsidRPr="00F33A49">
        <w:t xml:space="preserve"> and the UK National Body have agreed to cooperate with JTC1 if any revisions are made to the report. </w:t>
      </w:r>
    </w:p>
    <w:p w14:paraId="1D2EAC33" w14:textId="77777777" w:rsidR="00157565" w:rsidRPr="00F33A49" w:rsidRDefault="00157565" w:rsidP="00055103">
      <w:pPr>
        <w:spacing w:after="100" w:afterAutospacing="1"/>
      </w:pPr>
      <w:r w:rsidRPr="00F33A49">
        <w:t xml:space="preserve">On </w:t>
      </w:r>
      <w:smartTag w:uri="urn:schemas-microsoft-com:office:smarttags" w:element="date">
        <w:smartTagPr>
          <w:attr w:name="Year" w:val="2005"/>
          <w:attr w:name="Day" w:val="7"/>
          <w:attr w:name="Month" w:val="3"/>
        </w:smartTagPr>
        <w:r w:rsidRPr="00F33A49">
          <w:t>March 7, 2005</w:t>
        </w:r>
      </w:smartTag>
      <w:r w:rsidRPr="00F33A49">
        <w:t>, JTC 1 recommended that the Technical Report should be made freely available. This request was approved by SC 22 and JTC 1 and was implemented.</w:t>
      </w:r>
    </w:p>
    <w:p w14:paraId="2290F3A0" w14:textId="77777777" w:rsidR="00157565" w:rsidRPr="00896F30" w:rsidRDefault="00157565" w:rsidP="00896F30">
      <w:pPr>
        <w:pStyle w:val="Heading3"/>
      </w:pPr>
      <w:r w:rsidRPr="00896F30">
        <w:t>Projects Underway</w:t>
      </w:r>
    </w:p>
    <w:p w14:paraId="2DDF0576" w14:textId="77777777" w:rsidR="00F11827" w:rsidRDefault="00F11827" w:rsidP="00221645">
      <w:pPr>
        <w:rPr>
          <w:rFonts w:cs="Arial"/>
          <w:b/>
          <w:bCs/>
          <w:i/>
          <w:iCs/>
          <w:szCs w:val="20"/>
        </w:rPr>
      </w:pPr>
    </w:p>
    <w:p w14:paraId="5FE14C84" w14:textId="77777777" w:rsidR="00221645" w:rsidRPr="008364AF" w:rsidRDefault="00157565" w:rsidP="00221645">
      <w:r w:rsidRPr="00055103">
        <w:rPr>
          <w:rFonts w:cs="Arial"/>
          <w:b/>
          <w:bCs/>
          <w:i/>
          <w:iCs/>
          <w:szCs w:val="20"/>
        </w:rPr>
        <w:t xml:space="preserve">Maintenance of </w:t>
      </w:r>
      <w:r w:rsidR="00221645" w:rsidRPr="002B2A77">
        <w:rPr>
          <w:b/>
        </w:rPr>
        <w:t>ISO/IEC 8652:2012</w:t>
      </w:r>
      <w:r w:rsidR="00221645">
        <w:rPr>
          <w:b/>
        </w:rPr>
        <w:t xml:space="preserve"> </w:t>
      </w:r>
      <w:r w:rsidR="00221645">
        <w:rPr>
          <w:b/>
          <w:i/>
        </w:rPr>
        <w:t>(Ed 3)</w:t>
      </w:r>
      <w:r w:rsidR="00221645" w:rsidRPr="002B2A77">
        <w:rPr>
          <w:b/>
        </w:rPr>
        <w:t xml:space="preserve">, </w:t>
      </w:r>
      <w:r w:rsidR="00221645" w:rsidRPr="002B2A77">
        <w:rPr>
          <w:b/>
          <w:i/>
        </w:rPr>
        <w:t>Information technology – Programming languages – Ada</w:t>
      </w:r>
      <w:r w:rsidR="00221645">
        <w:rPr>
          <w:i/>
        </w:rPr>
        <w:t xml:space="preserve">. </w:t>
      </w:r>
      <w:r w:rsidR="008364AF">
        <w:t>Conti</w:t>
      </w:r>
      <w:r w:rsidR="00660656">
        <w:t xml:space="preserve">nued work on Defect Reports </w:t>
      </w:r>
      <w:r w:rsidR="008364AF">
        <w:t>on ISO/IEC 8652:201</w:t>
      </w:r>
      <w:r w:rsidR="00CA5442">
        <w:t>2</w:t>
      </w:r>
      <w:r w:rsidR="008364AF">
        <w:t>.</w:t>
      </w:r>
    </w:p>
    <w:p w14:paraId="61415D2F" w14:textId="77777777" w:rsidR="008364AF" w:rsidRDefault="008364AF" w:rsidP="008364AF">
      <w:pPr>
        <w:rPr>
          <w:rFonts w:cs="Arial"/>
          <w:b/>
          <w:bCs/>
          <w:i/>
          <w:iCs/>
          <w:szCs w:val="20"/>
        </w:rPr>
      </w:pPr>
    </w:p>
    <w:p w14:paraId="23A0D03C" w14:textId="77777777" w:rsidR="002B4CDE" w:rsidRPr="008364AF" w:rsidRDefault="003D5FE2" w:rsidP="008364AF">
      <w:r>
        <w:rPr>
          <w:rFonts w:cs="Arial"/>
          <w:b/>
          <w:bCs/>
          <w:i/>
          <w:iCs/>
          <w:szCs w:val="20"/>
        </w:rPr>
        <w:t>Update to the Ada Conformity</w:t>
      </w:r>
      <w:r w:rsidR="002B4CDE">
        <w:rPr>
          <w:rFonts w:cs="Arial"/>
          <w:b/>
          <w:bCs/>
          <w:i/>
          <w:iCs/>
          <w:szCs w:val="20"/>
        </w:rPr>
        <w:t xml:space="preserve"> Test Suite</w:t>
      </w:r>
      <w:r w:rsidR="00CA5442">
        <w:rPr>
          <w:rFonts w:cs="Arial"/>
          <w:b/>
          <w:bCs/>
          <w:i/>
          <w:iCs/>
          <w:szCs w:val="20"/>
        </w:rPr>
        <w:t xml:space="preserve"> (ACATS)</w:t>
      </w:r>
      <w:r w:rsidR="008364AF">
        <w:rPr>
          <w:rFonts w:cs="Arial"/>
          <w:b/>
          <w:bCs/>
          <w:i/>
          <w:iCs/>
          <w:szCs w:val="20"/>
        </w:rPr>
        <w:t>.</w:t>
      </w:r>
      <w:r w:rsidR="008364AF" w:rsidRPr="008364AF">
        <w:t xml:space="preserve"> </w:t>
      </w:r>
      <w:r w:rsidR="008364AF">
        <w:t xml:space="preserve">Development of a new set </w:t>
      </w:r>
      <w:r>
        <w:t>of tests for the Ada Conformity</w:t>
      </w:r>
      <w:r w:rsidR="00072A80">
        <w:t xml:space="preserve"> Assessment </w:t>
      </w:r>
      <w:r w:rsidR="008364AF">
        <w:t>Test Suite that are in alignment with the new edition of the standard.</w:t>
      </w:r>
      <w:r w:rsidR="00CA5442">
        <w:t xml:space="preserve">  </w:t>
      </w:r>
      <w:r w:rsidR="001F3527">
        <w:t>ACATS 4.1 was released on 29 June 2016; it contains 134 new tests for Ada 2012 along with an experimental set of grading tools for the ACATS to characterize ACATS test results.</w:t>
      </w:r>
    </w:p>
    <w:p w14:paraId="6B614072" w14:textId="77777777" w:rsidR="008364AF" w:rsidRDefault="008364AF" w:rsidP="00A96B20">
      <w:pPr>
        <w:rPr>
          <w:rFonts w:cs="Arial"/>
          <w:b/>
          <w:bCs/>
          <w:i/>
          <w:iCs/>
          <w:szCs w:val="20"/>
        </w:rPr>
      </w:pPr>
    </w:p>
    <w:p w14:paraId="0CF24D87" w14:textId="77777777" w:rsidR="00221645" w:rsidRDefault="00221645" w:rsidP="00A96B20">
      <w:pPr>
        <w:rPr>
          <w:color w:val="000000"/>
          <w:szCs w:val="20"/>
        </w:rPr>
      </w:pPr>
      <w:r>
        <w:rPr>
          <w:rFonts w:cs="Arial"/>
          <w:b/>
          <w:bCs/>
          <w:i/>
          <w:iCs/>
          <w:szCs w:val="20"/>
        </w:rPr>
        <w:lastRenderedPageBreak/>
        <w:t xml:space="preserve">Update to the </w:t>
      </w:r>
      <w:r w:rsidR="009F651B">
        <w:rPr>
          <w:rFonts w:cs="Arial"/>
          <w:b/>
          <w:bCs/>
          <w:i/>
          <w:iCs/>
          <w:szCs w:val="20"/>
        </w:rPr>
        <w:t>Ada Part</w:t>
      </w:r>
      <w:r w:rsidRPr="000D436D">
        <w:rPr>
          <w:rFonts w:cs="Arial"/>
          <w:b/>
          <w:bCs/>
          <w:i/>
          <w:iCs/>
          <w:szCs w:val="20"/>
        </w:rPr>
        <w:t xml:space="preserve"> to WG 23 Technical Report on Vulnerabilities</w:t>
      </w:r>
      <w:r w:rsidR="008364AF">
        <w:rPr>
          <w:rFonts w:cs="Arial"/>
          <w:b/>
          <w:bCs/>
          <w:i/>
          <w:iCs/>
          <w:szCs w:val="20"/>
        </w:rPr>
        <w:t>.</w:t>
      </w:r>
      <w:r w:rsidRPr="000D436D">
        <w:rPr>
          <w:rFonts w:cs="Arial"/>
          <w:b/>
          <w:bCs/>
          <w:i/>
          <w:iCs/>
          <w:szCs w:val="20"/>
        </w:rPr>
        <w:t xml:space="preserve"> </w:t>
      </w:r>
      <w:r w:rsidRPr="000D436D">
        <w:rPr>
          <w:rFonts w:cs="Arial"/>
          <w:bCs/>
          <w:iCs/>
          <w:szCs w:val="20"/>
        </w:rPr>
        <w:t xml:space="preserve"> </w:t>
      </w:r>
      <w:r w:rsidR="008364AF">
        <w:rPr>
          <w:rFonts w:cs="Arial"/>
          <w:bCs/>
          <w:iCs/>
          <w:szCs w:val="20"/>
        </w:rPr>
        <w:t>Began work on</w:t>
      </w:r>
      <w:r w:rsidRPr="000D436D">
        <w:rPr>
          <w:rFonts w:cs="Arial"/>
          <w:bCs/>
          <w:iCs/>
          <w:szCs w:val="20"/>
        </w:rPr>
        <w:t xml:space="preserve"> an </w:t>
      </w:r>
      <w:r w:rsidR="008364AF">
        <w:rPr>
          <w:rFonts w:cs="Arial"/>
          <w:bCs/>
          <w:iCs/>
          <w:szCs w:val="20"/>
        </w:rPr>
        <w:t xml:space="preserve">update to the </w:t>
      </w:r>
      <w:r w:rsidRPr="000D436D">
        <w:rPr>
          <w:rFonts w:cs="Arial"/>
          <w:bCs/>
          <w:iCs/>
          <w:szCs w:val="20"/>
        </w:rPr>
        <w:t xml:space="preserve">Ada Annex </w:t>
      </w:r>
      <w:r w:rsidRPr="000D436D">
        <w:rPr>
          <w:color w:val="000000"/>
          <w:szCs w:val="20"/>
        </w:rPr>
        <w:t>to WG23 for inclusion in</w:t>
      </w:r>
      <w:r w:rsidR="008364AF">
        <w:rPr>
          <w:color w:val="000000"/>
          <w:szCs w:val="20"/>
        </w:rPr>
        <w:t xml:space="preserve"> the next revision of</w:t>
      </w:r>
      <w:r w:rsidRPr="000D436D">
        <w:rPr>
          <w:color w:val="000000"/>
          <w:szCs w:val="20"/>
        </w:rPr>
        <w:t xml:space="preserve"> ISO/IEC DTR 24772: Technical Report on Vulnerabilities.  </w:t>
      </w:r>
    </w:p>
    <w:p w14:paraId="4694EE1D" w14:textId="77777777" w:rsidR="00221645" w:rsidRDefault="00221645" w:rsidP="00A96B20">
      <w:pPr>
        <w:rPr>
          <w:color w:val="000000"/>
          <w:szCs w:val="20"/>
        </w:rPr>
      </w:pPr>
    </w:p>
    <w:p w14:paraId="5A7F9F9B" w14:textId="77777777" w:rsidR="00221645" w:rsidRDefault="00221645" w:rsidP="00221645">
      <w:pPr>
        <w:rPr>
          <w:color w:val="000000"/>
          <w:szCs w:val="20"/>
        </w:rPr>
      </w:pPr>
      <w:r>
        <w:rPr>
          <w:rFonts w:cs="Arial"/>
          <w:b/>
          <w:bCs/>
          <w:i/>
          <w:iCs/>
          <w:szCs w:val="20"/>
        </w:rPr>
        <w:t xml:space="preserve">Update to the </w:t>
      </w:r>
      <w:r w:rsidR="009F651B">
        <w:rPr>
          <w:rFonts w:cs="Arial"/>
          <w:b/>
          <w:bCs/>
          <w:i/>
          <w:iCs/>
          <w:szCs w:val="20"/>
        </w:rPr>
        <w:t>SPARK Part</w:t>
      </w:r>
      <w:r w:rsidRPr="000D436D">
        <w:rPr>
          <w:rFonts w:cs="Arial"/>
          <w:b/>
          <w:bCs/>
          <w:i/>
          <w:iCs/>
          <w:szCs w:val="20"/>
        </w:rPr>
        <w:t xml:space="preserve"> to </w:t>
      </w:r>
      <w:bookmarkStart w:id="0" w:name="_GoBack"/>
      <w:r w:rsidRPr="000D436D">
        <w:rPr>
          <w:rFonts w:cs="Arial"/>
          <w:b/>
          <w:bCs/>
          <w:i/>
          <w:iCs/>
          <w:szCs w:val="20"/>
        </w:rPr>
        <w:t>WG 23</w:t>
      </w:r>
      <w:bookmarkEnd w:id="0"/>
      <w:r w:rsidRPr="000D436D">
        <w:rPr>
          <w:rFonts w:cs="Arial"/>
          <w:b/>
          <w:bCs/>
          <w:i/>
          <w:iCs/>
          <w:szCs w:val="20"/>
        </w:rPr>
        <w:t xml:space="preserve"> Technical Report on Vulnerabilities</w:t>
      </w:r>
      <w:r w:rsidR="008364AF">
        <w:rPr>
          <w:rFonts w:cs="Arial"/>
          <w:b/>
          <w:bCs/>
          <w:i/>
          <w:iCs/>
          <w:szCs w:val="20"/>
        </w:rPr>
        <w:t>.</w:t>
      </w:r>
      <w:r w:rsidRPr="000D436D">
        <w:rPr>
          <w:rFonts w:cs="Arial"/>
          <w:b/>
          <w:bCs/>
          <w:i/>
          <w:iCs/>
          <w:szCs w:val="20"/>
        </w:rPr>
        <w:t xml:space="preserve"> </w:t>
      </w:r>
      <w:r w:rsidRPr="000D436D">
        <w:rPr>
          <w:rFonts w:cs="Arial"/>
          <w:bCs/>
          <w:iCs/>
          <w:szCs w:val="20"/>
        </w:rPr>
        <w:t xml:space="preserve"> </w:t>
      </w:r>
      <w:r w:rsidR="008364AF">
        <w:rPr>
          <w:rFonts w:cs="Arial"/>
          <w:bCs/>
          <w:iCs/>
          <w:szCs w:val="20"/>
        </w:rPr>
        <w:t>Began work on an update to the</w:t>
      </w:r>
      <w:r w:rsidRPr="000D436D">
        <w:rPr>
          <w:rFonts w:cs="Arial"/>
          <w:bCs/>
          <w:iCs/>
          <w:szCs w:val="20"/>
        </w:rPr>
        <w:t xml:space="preserve"> SPARK Annex </w:t>
      </w:r>
      <w:r w:rsidRPr="000D436D">
        <w:rPr>
          <w:color w:val="000000"/>
          <w:szCs w:val="20"/>
        </w:rPr>
        <w:t xml:space="preserve">to WG23 for inclusion in </w:t>
      </w:r>
      <w:r w:rsidR="008364AF">
        <w:rPr>
          <w:color w:val="000000"/>
          <w:szCs w:val="20"/>
        </w:rPr>
        <w:t xml:space="preserve">the next revision of </w:t>
      </w:r>
      <w:r w:rsidRPr="000D436D">
        <w:rPr>
          <w:color w:val="000000"/>
          <w:szCs w:val="20"/>
        </w:rPr>
        <w:t>ISO/IEC DTR 24772: Technical Report on Vulnerabilities.</w:t>
      </w:r>
    </w:p>
    <w:p w14:paraId="6D1AEBAD" w14:textId="77777777" w:rsidR="00E70ED8" w:rsidRDefault="00E70ED8" w:rsidP="00E70ED8">
      <w:pPr>
        <w:rPr>
          <w:b/>
          <w:i/>
        </w:rPr>
      </w:pPr>
    </w:p>
    <w:p w14:paraId="3CD03B0B" w14:textId="77777777" w:rsidR="008364AF" w:rsidRDefault="00221645" w:rsidP="008364AF">
      <w:r w:rsidRPr="00E70ED8">
        <w:rPr>
          <w:b/>
          <w:i/>
        </w:rPr>
        <w:t>Update to TR 15942:2000 Guidance for the use of the Ada Programming Language in High Integrity Systems</w:t>
      </w:r>
      <w:r w:rsidR="008364AF" w:rsidRPr="00E70ED8">
        <w:rPr>
          <w:b/>
          <w:i/>
        </w:rPr>
        <w:t>.</w:t>
      </w:r>
      <w:r w:rsidR="008364AF">
        <w:t xml:space="preserve"> Initiated activities within the working group to identify the resources necessary to update this Technical Report.</w:t>
      </w:r>
    </w:p>
    <w:p w14:paraId="1B75DDC1" w14:textId="77777777" w:rsidR="004C703A" w:rsidRDefault="004C703A" w:rsidP="008364AF"/>
    <w:p w14:paraId="13C8F6E7" w14:textId="77777777" w:rsidR="004C703A" w:rsidRPr="00E70ED8" w:rsidRDefault="004C703A" w:rsidP="008364AF">
      <w:pPr>
        <w:rPr>
          <w:b/>
          <w:i/>
        </w:rPr>
      </w:pPr>
      <w:r w:rsidRPr="00667473">
        <w:rPr>
          <w:b/>
          <w:i/>
        </w:rPr>
        <w:t>Update to</w:t>
      </w:r>
      <w:r>
        <w:t xml:space="preserve"> </w:t>
      </w:r>
      <w:r w:rsidRPr="004C703A">
        <w:rPr>
          <w:b/>
          <w:i/>
        </w:rPr>
        <w:t>TR</w:t>
      </w:r>
      <w:r>
        <w:t xml:space="preserve"> </w:t>
      </w:r>
      <w:r w:rsidRPr="00E70ED8">
        <w:rPr>
          <w:b/>
          <w:i/>
        </w:rPr>
        <w:t>24718:2005</w:t>
      </w:r>
      <w:r>
        <w:rPr>
          <w:b/>
          <w:i/>
        </w:rPr>
        <w:t xml:space="preserve"> </w:t>
      </w:r>
      <w:r w:rsidRPr="004C703A">
        <w:rPr>
          <w:b/>
          <w:i/>
        </w:rPr>
        <w:t>Guide for the Use of the Ravenscar Profile in High Integrity Systems</w:t>
      </w:r>
    </w:p>
    <w:p w14:paraId="1FB4C1D4" w14:textId="77777777" w:rsidR="00157565" w:rsidRPr="00896F30" w:rsidRDefault="00157565" w:rsidP="00896F30">
      <w:pPr>
        <w:pStyle w:val="Heading3"/>
      </w:pPr>
      <w:r w:rsidRPr="00896F30">
        <w:t>Projects Withdrawn</w:t>
      </w:r>
    </w:p>
    <w:p w14:paraId="747CA78C" w14:textId="77777777" w:rsidR="00F11827" w:rsidRDefault="00F11827" w:rsidP="00944B3D">
      <w:pPr>
        <w:rPr>
          <w:rFonts w:cs="Arial"/>
          <w:b/>
          <w:bCs/>
          <w:i/>
          <w:iCs/>
          <w:szCs w:val="20"/>
        </w:rPr>
      </w:pPr>
    </w:p>
    <w:p w14:paraId="6D349546" w14:textId="77777777" w:rsidR="00944B3D" w:rsidRPr="000D436D" w:rsidRDefault="00944B3D" w:rsidP="00944B3D">
      <w:pPr>
        <w:rPr>
          <w:rFonts w:cs="Arial"/>
          <w:szCs w:val="20"/>
        </w:rPr>
      </w:pPr>
      <w:r w:rsidRPr="00055103">
        <w:rPr>
          <w:rFonts w:cs="Arial"/>
          <w:b/>
          <w:bCs/>
          <w:i/>
          <w:iCs/>
          <w:szCs w:val="20"/>
        </w:rPr>
        <w:t xml:space="preserve">Revision of the </w:t>
      </w:r>
      <w:smartTag w:uri="urn:schemas-microsoft-com:office:smarttags" w:element="stockticker">
        <w:r w:rsidRPr="00055103">
          <w:rPr>
            <w:rFonts w:cs="Arial"/>
            <w:b/>
            <w:bCs/>
            <w:i/>
            <w:iCs/>
            <w:szCs w:val="20"/>
          </w:rPr>
          <w:t>ASIS</w:t>
        </w:r>
      </w:smartTag>
      <w:r w:rsidRPr="00055103">
        <w:rPr>
          <w:rFonts w:cs="Arial"/>
          <w:b/>
          <w:bCs/>
          <w:i/>
          <w:iCs/>
          <w:szCs w:val="20"/>
        </w:rPr>
        <w:t xml:space="preserve"> standard, ISO/IEC 15291</w:t>
      </w:r>
      <w:r w:rsidRPr="0086268B">
        <w:rPr>
          <w:rFonts w:cs="Arial"/>
          <w:szCs w:val="20"/>
        </w:rPr>
        <w:t xml:space="preserve">: </w:t>
      </w:r>
      <w:r w:rsidRPr="000D436D">
        <w:rPr>
          <w:rFonts w:cs="Arial"/>
          <w:szCs w:val="20"/>
        </w:rPr>
        <w:t xml:space="preserve">CD </w:t>
      </w:r>
      <w:r w:rsidRPr="000D436D">
        <w:rPr>
          <w:rFonts w:cs="Arial"/>
          <w:bCs/>
          <w:szCs w:val="20"/>
        </w:rPr>
        <w:t>N 4456</w:t>
      </w:r>
      <w:r w:rsidRPr="000D436D">
        <w:rPr>
          <w:rFonts w:cs="Arial"/>
          <w:szCs w:val="20"/>
        </w:rPr>
        <w:t xml:space="preserve"> for ISO/IEC 15291 has been withdrawn, Information technology – Programming languages – Ada Semantic Interface Specification (</w:t>
      </w:r>
      <w:smartTag w:uri="urn:schemas-microsoft-com:office:smarttags" w:element="stockticker">
        <w:r w:rsidRPr="000D436D">
          <w:rPr>
            <w:rFonts w:cs="Arial"/>
            <w:szCs w:val="20"/>
          </w:rPr>
          <w:t>ASIS</w:t>
        </w:r>
      </w:smartTag>
      <w:r w:rsidRPr="000D436D">
        <w:rPr>
          <w:rFonts w:cs="Arial"/>
          <w:szCs w:val="20"/>
        </w:rPr>
        <w:t xml:space="preserve">), as more work is needed to update this document in alignment with the update to the Ada Standard.  </w:t>
      </w:r>
    </w:p>
    <w:p w14:paraId="154FA288" w14:textId="77777777" w:rsidR="00157565" w:rsidRPr="00896F30" w:rsidRDefault="00157565" w:rsidP="00896F30">
      <w:pPr>
        <w:pStyle w:val="Heading3"/>
      </w:pPr>
      <w:r w:rsidRPr="00896F30">
        <w:t>Standards and Technical Reports Withdrawn</w:t>
      </w:r>
    </w:p>
    <w:p w14:paraId="2B1AF7E0" w14:textId="77777777" w:rsidR="00F11827" w:rsidRDefault="00F11827" w:rsidP="002B4CDE"/>
    <w:p w14:paraId="44A41641" w14:textId="77777777" w:rsidR="002B4CDE" w:rsidRDefault="008862FB" w:rsidP="002B4CDE">
      <w:r>
        <w:t>None</w:t>
      </w:r>
    </w:p>
    <w:p w14:paraId="65F69932" w14:textId="77777777" w:rsidR="00157565" w:rsidRPr="00896F30" w:rsidRDefault="00157565" w:rsidP="00896F30">
      <w:pPr>
        <w:pStyle w:val="Heading3"/>
      </w:pPr>
      <w:r w:rsidRPr="00896F30">
        <w:t>Cooperation and Competition</w:t>
      </w:r>
    </w:p>
    <w:p w14:paraId="40600E59" w14:textId="77777777" w:rsidR="00F11827" w:rsidRDefault="00F11827" w:rsidP="008862FB"/>
    <w:p w14:paraId="4013377C" w14:textId="77777777" w:rsidR="00157565" w:rsidRDefault="00157565" w:rsidP="008862FB">
      <w:r w:rsidRPr="0086268B">
        <w:t>There are two major professional societies in this area: Ada-Europe and the Special Interest Group on Ada (SIGAda) of the Association for Computing Machinery</w:t>
      </w:r>
      <w:r w:rsidR="00312D24">
        <w:t xml:space="preserve"> (ACM)</w:t>
      </w:r>
      <w:r w:rsidRPr="0086268B">
        <w:t>. The semi-annual meetings of WG 9 are scheduled to coincide with the major conferences organized by these two groups. Officials of both organizations are active participants in the work of WG 9. Both groups have the status of Category C liaison with WG 9.</w:t>
      </w:r>
    </w:p>
    <w:p w14:paraId="3C447101" w14:textId="77777777" w:rsidR="008862FB" w:rsidRPr="0086268B" w:rsidRDefault="008862FB" w:rsidP="008862FB"/>
    <w:p w14:paraId="28B00EDA" w14:textId="77777777" w:rsidR="00157565" w:rsidRDefault="00157565" w:rsidP="008862FB">
      <w:r w:rsidRPr="0086268B">
        <w:t>There is one major vendor consortium, the Ada Resource Association (</w:t>
      </w:r>
      <w:smartTag w:uri="urn:schemas-microsoft-com:office:smarttags" w:element="stockticker">
        <w:r w:rsidRPr="0086268B">
          <w:t>ARA</w:t>
        </w:r>
      </w:smartTag>
      <w:r w:rsidRPr="0086268B">
        <w:t xml:space="preserve">). Informal liaison with </w:t>
      </w:r>
      <w:smartTag w:uri="urn:schemas-microsoft-com:office:smarttags" w:element="stockticker">
        <w:r w:rsidRPr="0086268B">
          <w:t>ARA</w:t>
        </w:r>
      </w:smartTag>
      <w:r w:rsidRPr="0086268B">
        <w:t xml:space="preserve"> is maintained via the US </w:t>
      </w:r>
      <w:smartTag w:uri="urn:schemas-microsoft-com:office:smarttags" w:element="stockticker">
        <w:r w:rsidRPr="0086268B">
          <w:t>TAG</w:t>
        </w:r>
      </w:smartTag>
      <w:r w:rsidRPr="0086268B">
        <w:t>.</w:t>
      </w:r>
    </w:p>
    <w:p w14:paraId="053692B9" w14:textId="77777777" w:rsidR="008862FB" w:rsidRPr="0086268B" w:rsidRDefault="008862FB" w:rsidP="008862FB"/>
    <w:p w14:paraId="19A7684D" w14:textId="77777777" w:rsidR="00157565" w:rsidRDefault="00157565" w:rsidP="008862FB">
      <w:r w:rsidRPr="0086268B">
        <w:t>As requested by SC 22, WG 9 has designated a liaison to SC 22/</w:t>
      </w:r>
      <w:r w:rsidR="0086268B">
        <w:t>WG 23</w:t>
      </w:r>
      <w:r w:rsidR="008364AF">
        <w:t>, Erhard Ploedereder</w:t>
      </w:r>
      <w:r w:rsidR="00015896">
        <w:t xml:space="preserve">, former president </w:t>
      </w:r>
      <w:r w:rsidRPr="0086268B">
        <w:t xml:space="preserve">of Ada-Europe, and has invited </w:t>
      </w:r>
      <w:r w:rsidR="0086268B">
        <w:t>WG 23</w:t>
      </w:r>
      <w:r w:rsidRPr="0086268B">
        <w:t xml:space="preserve"> to collocate meetings with WG 9.</w:t>
      </w:r>
    </w:p>
    <w:p w14:paraId="46590214" w14:textId="77777777" w:rsidR="008862FB" w:rsidRDefault="008862FB" w:rsidP="008862FB"/>
    <w:p w14:paraId="5FB18444" w14:textId="77777777" w:rsidR="008862FB" w:rsidRPr="000D436D" w:rsidRDefault="008862FB" w:rsidP="008862FB">
      <w:r w:rsidRPr="000D436D">
        <w:t xml:space="preserve">WG 9 has </w:t>
      </w:r>
      <w:r w:rsidR="00221645">
        <w:rPr>
          <w:rFonts w:cs="Arial"/>
          <w:szCs w:val="20"/>
        </w:rPr>
        <w:t xml:space="preserve">a </w:t>
      </w:r>
      <w:r w:rsidR="004C70A5">
        <w:rPr>
          <w:rFonts w:cs="Arial"/>
          <w:szCs w:val="20"/>
        </w:rPr>
        <w:t>liaison with Fortran</w:t>
      </w:r>
      <w:r w:rsidRPr="000D436D">
        <w:rPr>
          <w:rFonts w:cs="Arial"/>
          <w:szCs w:val="20"/>
        </w:rPr>
        <w:t xml:space="preserve">, INCITS PL/22.3, Van Snyder </w:t>
      </w:r>
      <w:r w:rsidR="00015896" w:rsidRPr="000D436D">
        <w:rPr>
          <w:rFonts w:cs="Arial"/>
          <w:szCs w:val="20"/>
        </w:rPr>
        <w:t>(</w:t>
      </w:r>
      <w:r w:rsidR="004C70A5">
        <w:rPr>
          <w:rFonts w:cs="Arial"/>
          <w:szCs w:val="20"/>
        </w:rPr>
        <w:t>Caltech Jet Propulsion Laboratory (JPL)</w:t>
      </w:r>
      <w:r w:rsidR="00015896" w:rsidRPr="000D436D">
        <w:rPr>
          <w:rFonts w:cs="Arial"/>
          <w:szCs w:val="20"/>
        </w:rPr>
        <w:t xml:space="preserve">) </w:t>
      </w:r>
      <w:r w:rsidRPr="000D436D">
        <w:rPr>
          <w:rFonts w:cs="Arial"/>
          <w:szCs w:val="20"/>
        </w:rPr>
        <w:t>is the representative from INCITS PL/22.3.</w:t>
      </w:r>
      <w:r w:rsidR="004C70A5">
        <w:rPr>
          <w:rFonts w:cs="Arial"/>
          <w:szCs w:val="20"/>
        </w:rPr>
        <w:t xml:space="preserve"> JPL is an FFRDC.</w:t>
      </w:r>
    </w:p>
    <w:p w14:paraId="382C1E16" w14:textId="77777777" w:rsidR="00157565" w:rsidRPr="00CF3FFC" w:rsidRDefault="00157565" w:rsidP="00CF3FFC">
      <w:pPr>
        <w:pStyle w:val="Heading1"/>
        <w:tabs>
          <w:tab w:val="left" w:pos="360"/>
        </w:tabs>
      </w:pPr>
      <w:r w:rsidRPr="00CF3FFC">
        <w:t>PERIOD REVIEW</w:t>
      </w:r>
    </w:p>
    <w:p w14:paraId="0F8B15BA" w14:textId="77777777" w:rsidR="00157565" w:rsidRPr="0086268B" w:rsidRDefault="00157565" w:rsidP="00BE5E84">
      <w:pPr>
        <w:pStyle w:val="Heading2"/>
      </w:pPr>
      <w:r w:rsidRPr="0086268B">
        <w:t>Market Requirements</w:t>
      </w:r>
    </w:p>
    <w:p w14:paraId="65CD2AFA" w14:textId="77777777" w:rsidR="00157565" w:rsidRDefault="0086268B" w:rsidP="00055103">
      <w:pPr>
        <w:spacing w:before="100" w:beforeAutospacing="1" w:after="100" w:afterAutospacing="1"/>
      </w:pPr>
      <w:r>
        <w:t>Ada i</w:t>
      </w:r>
      <w:r w:rsidR="00157565" w:rsidRPr="0086268B">
        <w:t xml:space="preserve">s the language of choice for </w:t>
      </w:r>
      <w:r w:rsidR="00015896">
        <w:t>important</w:t>
      </w:r>
      <w:r w:rsidR="00157565" w:rsidRPr="0086268B">
        <w:t xml:space="preserve"> parts of the real-time, embedded systems community</w:t>
      </w:r>
      <w:r>
        <w:t xml:space="preserve"> as well as aerospace and defense segments</w:t>
      </w:r>
      <w:r w:rsidR="00157565" w:rsidRPr="0086268B">
        <w:t xml:space="preserve">. </w:t>
      </w:r>
      <w:r w:rsidR="004C70A5">
        <w:t xml:space="preserve">For example, all of the on-board (embedded) software in the Cassini spacecraft, orbiting Saturn since 2004, is written in Ada.  </w:t>
      </w:r>
      <w:r w:rsidR="00157565" w:rsidRPr="0086268B">
        <w:t xml:space="preserve">Ada </w:t>
      </w:r>
      <w:r>
        <w:t>is also being used</w:t>
      </w:r>
      <w:r w:rsidR="00157565" w:rsidRPr="0086268B">
        <w:t xml:space="preserve"> in other </w:t>
      </w:r>
      <w:r>
        <w:t>market segments, such as railway and banking</w:t>
      </w:r>
      <w:r w:rsidR="00157565" w:rsidRPr="0086268B">
        <w:t xml:space="preserve">. WG 9 </w:t>
      </w:r>
      <w:r w:rsidR="00924F7C">
        <w:t xml:space="preserve">has </w:t>
      </w:r>
      <w:r w:rsidR="00EE2526">
        <w:t>completed the</w:t>
      </w:r>
      <w:r w:rsidR="00157565" w:rsidRPr="0086268B">
        <w:t xml:space="preserve"> update </w:t>
      </w:r>
      <w:r w:rsidR="004C70A5">
        <w:t xml:space="preserve">to </w:t>
      </w:r>
      <w:r w:rsidR="00157565" w:rsidRPr="0086268B">
        <w:t>the language standard by mean</w:t>
      </w:r>
      <w:r w:rsidR="00924F7C">
        <w:t xml:space="preserve">s of a </w:t>
      </w:r>
      <w:r w:rsidR="00EE2526">
        <w:t xml:space="preserve">Revision to meet the needs of the current market.  </w:t>
      </w:r>
    </w:p>
    <w:p w14:paraId="0AF6B1AF" w14:textId="77777777" w:rsidR="00157565" w:rsidRPr="0086268B" w:rsidRDefault="00157565" w:rsidP="00BE5E84">
      <w:pPr>
        <w:pStyle w:val="Heading2"/>
      </w:pPr>
      <w:r w:rsidRPr="0086268B">
        <w:lastRenderedPageBreak/>
        <w:t>Achievements</w:t>
      </w:r>
    </w:p>
    <w:p w14:paraId="531079B5" w14:textId="6C5A9FA2" w:rsidR="002173BE" w:rsidRDefault="00B47E9D" w:rsidP="00E70ED8">
      <w:pPr>
        <w:pStyle w:val="ListParagraph"/>
      </w:pPr>
      <w:r>
        <w:t>Completed</w:t>
      </w:r>
      <w:r w:rsidR="002173BE">
        <w:t xml:space="preserve"> </w:t>
      </w:r>
      <w:r>
        <w:t xml:space="preserve">revision to </w:t>
      </w:r>
      <w:r w:rsidR="002173BE" w:rsidRPr="00201CB6">
        <w:t>TR 24718:2005 Guide for the Use of the Ravenscar Profile in High Integrity Systems</w:t>
      </w:r>
      <w:r w:rsidR="00AF432B" w:rsidRPr="00E70ED8">
        <w:t xml:space="preserve">    </w:t>
      </w:r>
    </w:p>
    <w:p w14:paraId="350B3987" w14:textId="6BAAE9FB" w:rsidR="006D608B" w:rsidRPr="00E70ED8" w:rsidRDefault="002173BE" w:rsidP="00E70ED8">
      <w:pPr>
        <w:pStyle w:val="ListParagraph"/>
      </w:pPr>
      <w:r>
        <w:t>Established plan and schedule for next revision of ISO/IEC 8652</w:t>
      </w:r>
    </w:p>
    <w:p w14:paraId="0AAAB74E" w14:textId="77777777" w:rsidR="001F3527" w:rsidRPr="00C60519" w:rsidRDefault="001F3527" w:rsidP="00E70ED8">
      <w:pPr>
        <w:pStyle w:val="ListParagraph"/>
        <w:rPr>
          <w:rFonts w:cs="Arial"/>
          <w:szCs w:val="20"/>
        </w:rPr>
      </w:pPr>
      <w:r>
        <w:t>Ada Conformity Assessment Test Suite (ACATS) 4.1</w:t>
      </w:r>
    </w:p>
    <w:p w14:paraId="5246D4D8" w14:textId="77777777" w:rsidR="00C60519" w:rsidRPr="00C60519" w:rsidRDefault="00C60519" w:rsidP="00E70ED8">
      <w:pPr>
        <w:pStyle w:val="ListParagraph"/>
        <w:rPr>
          <w:rFonts w:cs="Arial"/>
          <w:szCs w:val="20"/>
        </w:rPr>
      </w:pPr>
      <w:r w:rsidRPr="0086268B">
        <w:t xml:space="preserve">Work on to </w:t>
      </w:r>
      <w:r>
        <w:t>Defect Reports</w:t>
      </w:r>
      <w:r w:rsidRPr="0086268B">
        <w:t xml:space="preserve"> on ISO/IEC 8652 </w:t>
      </w:r>
    </w:p>
    <w:p w14:paraId="02605470" w14:textId="77777777" w:rsidR="005715C7" w:rsidRPr="005715C7" w:rsidRDefault="00157565" w:rsidP="00BE5E84">
      <w:pPr>
        <w:pStyle w:val="Heading2"/>
      </w:pPr>
      <w:r w:rsidRPr="005715C7">
        <w:t>Resources</w:t>
      </w:r>
    </w:p>
    <w:p w14:paraId="44940ABA" w14:textId="602DE0B5" w:rsidR="002B4CDE" w:rsidRDefault="00F14DCF" w:rsidP="00055103">
      <w:pPr>
        <w:spacing w:before="100" w:beforeAutospacing="1" w:after="100" w:afterAutospacing="1"/>
      </w:pPr>
      <w:r>
        <w:t>Given the guidance provided i</w:t>
      </w:r>
      <w:r w:rsidR="0072097F">
        <w:t>n the ISO directives, National B</w:t>
      </w:r>
      <w:r>
        <w:t xml:space="preserve">odies are designating experts </w:t>
      </w:r>
      <w:r w:rsidR="005149F7">
        <w:t>to participate</w:t>
      </w:r>
      <w:r w:rsidR="00157565" w:rsidRPr="0086268B">
        <w:t xml:space="preserve"> in WG 9</w:t>
      </w:r>
      <w:r>
        <w:t>.</w:t>
      </w:r>
      <w:r w:rsidR="00157565" w:rsidRPr="0086268B">
        <w:t xml:space="preserve"> </w:t>
      </w:r>
      <w:r>
        <w:t xml:space="preserve">WG 9 has representatives from </w:t>
      </w:r>
      <w:r w:rsidR="00157565" w:rsidRPr="000D436D">
        <w:t xml:space="preserve">Canada, </w:t>
      </w:r>
      <w:r w:rsidR="002748D6" w:rsidRPr="000D436D">
        <w:t xml:space="preserve">Italy, </w:t>
      </w:r>
      <w:r>
        <w:t xml:space="preserve">Spain, </w:t>
      </w:r>
      <w:r w:rsidR="002748D6" w:rsidRPr="000D436D">
        <w:t xml:space="preserve">Switzerland, </w:t>
      </w:r>
      <w:r>
        <w:t xml:space="preserve">Portugal, </w:t>
      </w:r>
      <w:r w:rsidR="002748D6" w:rsidRPr="000D436D">
        <w:t>UK, and US.</w:t>
      </w:r>
      <w:r w:rsidR="00290EFE" w:rsidRPr="000D436D">
        <w:t xml:space="preserve"> </w:t>
      </w:r>
      <w:r w:rsidR="00015896" w:rsidRPr="000D436D">
        <w:t>Recently,</w:t>
      </w:r>
      <w:r w:rsidR="006D608B">
        <w:t xml:space="preserve"> there has been a slight increase of support from Spain and Switzerland.  </w:t>
      </w:r>
      <w:r w:rsidR="00015896" w:rsidRPr="000D436D">
        <w:t xml:space="preserve"> </w:t>
      </w:r>
      <w:r>
        <w:t xml:space="preserve">Germany’s support </w:t>
      </w:r>
      <w:r w:rsidR="006D608B">
        <w:t>continues to be</w:t>
      </w:r>
      <w:r>
        <w:t xml:space="preserve"> intermittent</w:t>
      </w:r>
      <w:r w:rsidR="002B4CDE">
        <w:t xml:space="preserve">.  Belgium is still working on </w:t>
      </w:r>
      <w:r>
        <w:t>resuming their support.  France withdrew their support for 2014,</w:t>
      </w:r>
      <w:r w:rsidR="002B4CDE">
        <w:t xml:space="preserve"> and</w:t>
      </w:r>
      <w:r w:rsidR="006D608B">
        <w:t xml:space="preserve"> has delayed resumin</w:t>
      </w:r>
      <w:r w:rsidR="004C70A5">
        <w:t xml:space="preserve">g their participation </w:t>
      </w:r>
      <w:r w:rsidR="004C70A5" w:rsidRPr="002173BE">
        <w:t>until 201</w:t>
      </w:r>
      <w:r w:rsidR="002173BE" w:rsidRPr="002173BE">
        <w:t>8</w:t>
      </w:r>
      <w:r w:rsidR="002173BE">
        <w:t>.</w:t>
      </w:r>
    </w:p>
    <w:p w14:paraId="7E6C6AB2" w14:textId="77777777" w:rsidR="00157565" w:rsidRPr="0086268B" w:rsidRDefault="00157565" w:rsidP="00055103">
      <w:pPr>
        <w:spacing w:before="100" w:beforeAutospacing="1" w:after="100" w:afterAutospacing="1"/>
        <w:rPr>
          <w:rFonts w:cs="Arial"/>
          <w:szCs w:val="20"/>
        </w:rPr>
      </w:pPr>
      <w:r w:rsidRPr="0086268B">
        <w:rPr>
          <w:rFonts w:cs="Arial"/>
          <w:szCs w:val="20"/>
        </w:rPr>
        <w:t xml:space="preserve">Implementation of the Category C Liaisons with Ada-Europe and </w:t>
      </w:r>
      <w:r w:rsidR="00312D24">
        <w:rPr>
          <w:rFonts w:cs="Arial"/>
          <w:szCs w:val="20"/>
        </w:rPr>
        <w:t xml:space="preserve">ACM </w:t>
      </w:r>
      <w:r w:rsidRPr="0086268B">
        <w:rPr>
          <w:rFonts w:cs="Arial"/>
          <w:szCs w:val="20"/>
        </w:rPr>
        <w:t>SIGAda has broadened the base of technical review and support for language standardization.</w:t>
      </w:r>
      <w:r w:rsidR="00F14DCF">
        <w:rPr>
          <w:rFonts w:cs="Arial"/>
          <w:szCs w:val="20"/>
        </w:rPr>
        <w:t xml:space="preserve">  </w:t>
      </w:r>
      <w:r w:rsidR="00287CCA">
        <w:rPr>
          <w:rFonts w:cs="Arial"/>
          <w:szCs w:val="20"/>
        </w:rPr>
        <w:t>Similar results have occurred due to the</w:t>
      </w:r>
      <w:r w:rsidR="00F14DCF">
        <w:rPr>
          <w:rFonts w:cs="Arial"/>
          <w:szCs w:val="20"/>
        </w:rPr>
        <w:t xml:space="preserve"> liaison with the F</w:t>
      </w:r>
      <w:r w:rsidR="00287CCA">
        <w:rPr>
          <w:rFonts w:cs="Arial"/>
          <w:szCs w:val="20"/>
        </w:rPr>
        <w:t xml:space="preserve">ortran </w:t>
      </w:r>
      <w:r w:rsidR="00F14DCF">
        <w:rPr>
          <w:rFonts w:cs="Arial"/>
          <w:szCs w:val="20"/>
        </w:rPr>
        <w:t>Working Group.</w:t>
      </w:r>
    </w:p>
    <w:p w14:paraId="20461970" w14:textId="77777777" w:rsidR="00157565" w:rsidRPr="0086268B" w:rsidRDefault="00157565" w:rsidP="00055103">
      <w:pPr>
        <w:spacing w:before="100" w:beforeAutospacing="1" w:after="100" w:afterAutospacing="1"/>
        <w:rPr>
          <w:rFonts w:cs="Arial"/>
          <w:szCs w:val="20"/>
        </w:rPr>
      </w:pPr>
      <w:r w:rsidRPr="0086268B">
        <w:rPr>
          <w:rFonts w:cs="Arial"/>
          <w:szCs w:val="20"/>
        </w:rPr>
        <w:t>All new work item suggestions are screened by the requirement for active support from five national bodies. This has worked well, resulting in explicit commitments from national bodies supporting a possible project.</w:t>
      </w:r>
    </w:p>
    <w:p w14:paraId="3C4AB162" w14:textId="77777777" w:rsidR="00157565" w:rsidRDefault="00157565" w:rsidP="00055103">
      <w:pPr>
        <w:spacing w:before="100" w:beforeAutospacing="1" w:after="100" w:afterAutospacing="1"/>
        <w:rPr>
          <w:rFonts w:cs="Arial"/>
          <w:szCs w:val="20"/>
        </w:rPr>
      </w:pPr>
      <w:r w:rsidRPr="0086268B">
        <w:rPr>
          <w:rFonts w:cs="Arial"/>
          <w:szCs w:val="20"/>
        </w:rPr>
        <w:t>WG 9 uses Rapporteur Groups to perform the drafting of its technical documents. This allows WG 9 itself to meet only twi</w:t>
      </w:r>
      <w:r w:rsidR="005715C7">
        <w:rPr>
          <w:rFonts w:cs="Arial"/>
          <w:szCs w:val="20"/>
        </w:rPr>
        <w:t xml:space="preserve">ce per year – </w:t>
      </w:r>
      <w:r w:rsidRPr="0086268B">
        <w:rPr>
          <w:rFonts w:cs="Arial"/>
          <w:szCs w:val="20"/>
        </w:rPr>
        <w:t>for approximately one-half-day at each meeting. When appropriate, WG 9 delegates initial drafting to national bodies working with Rapporteur Groups. (For example, the US contri</w:t>
      </w:r>
      <w:r w:rsidR="00924F7C">
        <w:rPr>
          <w:rFonts w:cs="Arial"/>
          <w:szCs w:val="20"/>
        </w:rPr>
        <w:t>buted the draft of the revision</w:t>
      </w:r>
      <w:r w:rsidRPr="0086268B">
        <w:rPr>
          <w:rFonts w:cs="Arial"/>
          <w:szCs w:val="20"/>
        </w:rPr>
        <w:t xml:space="preserve"> to ISO/IEC 8652.)</w:t>
      </w:r>
    </w:p>
    <w:p w14:paraId="1883D252" w14:textId="77777777" w:rsidR="006A0ABC" w:rsidRPr="0086268B" w:rsidRDefault="006A0ABC" w:rsidP="00055103">
      <w:pPr>
        <w:spacing w:before="100" w:beforeAutospacing="1" w:after="100" w:afterAutospacing="1"/>
        <w:rPr>
          <w:rFonts w:cs="Arial"/>
          <w:szCs w:val="20"/>
        </w:rPr>
      </w:pPr>
      <w:r>
        <w:rPr>
          <w:rFonts w:cs="Arial"/>
          <w:szCs w:val="20"/>
        </w:rPr>
        <w:t>WG 9 has been using Web conferencing capabilities to make access to our meetings available to those members that are unable to attend our meetings in person.</w:t>
      </w:r>
    </w:p>
    <w:p w14:paraId="142865D7" w14:textId="77777777" w:rsidR="00157565" w:rsidRPr="005715C7" w:rsidRDefault="00157565" w:rsidP="00BE5E84">
      <w:pPr>
        <w:pStyle w:val="Heading2"/>
      </w:pPr>
      <w:r w:rsidRPr="005715C7">
        <w:t>Environmental Issues</w:t>
      </w:r>
    </w:p>
    <w:p w14:paraId="6CD7989C" w14:textId="77777777" w:rsidR="00157565" w:rsidRPr="00055103" w:rsidRDefault="00157565" w:rsidP="00055103">
      <w:pPr>
        <w:spacing w:before="100" w:beforeAutospacing="1" w:after="100" w:afterAutospacing="1"/>
      </w:pPr>
      <w:r w:rsidRPr="00055103">
        <w:t>(Not applicable)</w:t>
      </w:r>
    </w:p>
    <w:p w14:paraId="260678A8" w14:textId="77777777" w:rsidR="00157565" w:rsidRPr="005715C7" w:rsidRDefault="00157565" w:rsidP="00BE5E84">
      <w:pPr>
        <w:pStyle w:val="Heading2"/>
      </w:pPr>
      <w:r w:rsidRPr="005715C7">
        <w:t>Participation Metrics</w:t>
      </w:r>
    </w:p>
    <w:p w14:paraId="614F92BB" w14:textId="77777777" w:rsidR="00157565" w:rsidRPr="005715C7" w:rsidRDefault="004C70A5" w:rsidP="00055103">
      <w:pPr>
        <w:spacing w:before="100" w:beforeAutospacing="1" w:after="100" w:afterAutospacing="1"/>
      </w:pPr>
      <w:r>
        <w:t>Seven to e</w:t>
      </w:r>
      <w:r w:rsidR="00312D24">
        <w:t>ight</w:t>
      </w:r>
      <w:r w:rsidR="00015896">
        <w:t xml:space="preserve"> </w:t>
      </w:r>
      <w:r w:rsidR="00157565" w:rsidRPr="005715C7">
        <w:t xml:space="preserve">national bodies regularly </w:t>
      </w:r>
      <w:r w:rsidR="005149F7">
        <w:t xml:space="preserve">send </w:t>
      </w:r>
      <w:r w:rsidR="006D608B">
        <w:t>designated experts</w:t>
      </w:r>
      <w:r w:rsidR="005149F7">
        <w:t xml:space="preserve"> to </w:t>
      </w:r>
      <w:r w:rsidR="00157565" w:rsidRPr="005715C7">
        <w:t xml:space="preserve">participate in the work of WG 9; most of them regularly </w:t>
      </w:r>
      <w:r w:rsidR="006D608B">
        <w:t xml:space="preserve">attend meetings. Each of the experts typically vote </w:t>
      </w:r>
      <w:r w:rsidR="00157565" w:rsidRPr="005715C7">
        <w:t>at the WG 9 level. Those that are P-members of SC 22 typically vote at that level.</w:t>
      </w:r>
    </w:p>
    <w:p w14:paraId="44BCF7A2" w14:textId="77777777" w:rsidR="00157565" w:rsidRPr="00CF3FFC" w:rsidRDefault="00157565" w:rsidP="00CF3FFC">
      <w:pPr>
        <w:pStyle w:val="Heading1"/>
        <w:tabs>
          <w:tab w:val="left" w:pos="360"/>
        </w:tabs>
      </w:pPr>
      <w:r w:rsidRPr="00CF3FFC">
        <w:t xml:space="preserve">FOCUS </w:t>
      </w:r>
      <w:smartTag w:uri="urn:schemas-microsoft-com:office:smarttags" w:element="stockticker">
        <w:r w:rsidRPr="00CF3FFC">
          <w:t>NEXT</w:t>
        </w:r>
      </w:smartTag>
      <w:r w:rsidRPr="00CF3FFC">
        <w:t xml:space="preserve"> </w:t>
      </w:r>
      <w:smartTag w:uri="urn:schemas-microsoft-com:office:smarttags" w:element="stockticker">
        <w:r w:rsidRPr="00CF3FFC">
          <w:t>WORK</w:t>
        </w:r>
      </w:smartTag>
      <w:r w:rsidRPr="00CF3FFC">
        <w:t xml:space="preserve"> PERIOD</w:t>
      </w:r>
    </w:p>
    <w:p w14:paraId="2074EAAE" w14:textId="77777777" w:rsidR="00157565" w:rsidRPr="005715C7" w:rsidRDefault="00157565" w:rsidP="00BE5E84">
      <w:pPr>
        <w:pStyle w:val="Heading2"/>
      </w:pPr>
      <w:r w:rsidRPr="005715C7">
        <w:t>Deliverables</w:t>
      </w:r>
    </w:p>
    <w:p w14:paraId="405BCD1C" w14:textId="77777777" w:rsidR="00157565" w:rsidRPr="000D436D" w:rsidRDefault="00157565" w:rsidP="00055103">
      <w:pPr>
        <w:spacing w:before="100" w:beforeAutospacing="1" w:after="100" w:afterAutospacing="1"/>
      </w:pPr>
      <w:r w:rsidRPr="005715C7">
        <w:t xml:space="preserve">The </w:t>
      </w:r>
      <w:r w:rsidRPr="000D436D">
        <w:t xml:space="preserve">following deliverables are anticipated during the next 12 months: </w:t>
      </w:r>
    </w:p>
    <w:p w14:paraId="1CD871FB" w14:textId="77777777" w:rsidR="004140D1" w:rsidRPr="004140D1" w:rsidRDefault="004140D1" w:rsidP="00E70ED8">
      <w:pPr>
        <w:pStyle w:val="ListParagraph"/>
      </w:pPr>
      <w:r>
        <w:lastRenderedPageBreak/>
        <w:t>Complete the u</w:t>
      </w:r>
      <w:r w:rsidRPr="000D436D">
        <w:t xml:space="preserve">pdate to the Ada </w:t>
      </w:r>
      <w:r>
        <w:t>Part to the WG 23 Technical Report on Vulnerabilities</w:t>
      </w:r>
    </w:p>
    <w:p w14:paraId="3699769D" w14:textId="77777777" w:rsidR="00EE2526" w:rsidRPr="000D436D" w:rsidRDefault="00EE2526" w:rsidP="00E70ED8">
      <w:pPr>
        <w:pStyle w:val="ListParagraph"/>
      </w:pPr>
      <w:r w:rsidRPr="000D436D">
        <w:t xml:space="preserve">Continue to address </w:t>
      </w:r>
      <w:r w:rsidR="00660656">
        <w:t>Ada Defect Reports</w:t>
      </w:r>
      <w:r w:rsidR="005340A9" w:rsidRPr="000D436D">
        <w:t xml:space="preserve"> </w:t>
      </w:r>
    </w:p>
    <w:p w14:paraId="38682300" w14:textId="77777777" w:rsidR="00D7368A" w:rsidRPr="0094660D" w:rsidRDefault="00D7368A" w:rsidP="00EE2526">
      <w:pPr>
        <w:numPr>
          <w:ilvl w:val="0"/>
          <w:numId w:val="16"/>
        </w:numPr>
        <w:spacing w:before="100" w:beforeAutospacing="1" w:after="100" w:afterAutospacing="1"/>
      </w:pPr>
      <w:r w:rsidRPr="000D436D">
        <w:rPr>
          <w:rFonts w:cs="Arial"/>
          <w:szCs w:val="20"/>
        </w:rPr>
        <w:t xml:space="preserve">Update the SPARK </w:t>
      </w:r>
      <w:r w:rsidR="004140D1">
        <w:rPr>
          <w:rFonts w:cs="Arial"/>
          <w:szCs w:val="20"/>
        </w:rPr>
        <w:t xml:space="preserve">Part </w:t>
      </w:r>
      <w:r w:rsidRPr="000D436D">
        <w:rPr>
          <w:rFonts w:cs="Arial"/>
          <w:szCs w:val="20"/>
        </w:rPr>
        <w:t xml:space="preserve"> to the WG 23 Technical Report on Vulnerabilities</w:t>
      </w:r>
    </w:p>
    <w:p w14:paraId="0E139929" w14:textId="77777777" w:rsidR="0094660D" w:rsidRPr="004C703A" w:rsidRDefault="0094660D" w:rsidP="00EE2526">
      <w:pPr>
        <w:numPr>
          <w:ilvl w:val="0"/>
          <w:numId w:val="16"/>
        </w:numPr>
        <w:spacing w:before="100" w:beforeAutospacing="1" w:after="100" w:afterAutospacing="1"/>
      </w:pPr>
      <w:r>
        <w:rPr>
          <w:rFonts w:cs="Arial"/>
          <w:szCs w:val="20"/>
        </w:rPr>
        <w:t>Update TR 15942, Guidance for the Use of Ada in High Integrity Systems</w:t>
      </w:r>
    </w:p>
    <w:p w14:paraId="20E76B6D" w14:textId="77777777" w:rsidR="004C703A" w:rsidRPr="00E24318" w:rsidRDefault="004C703A" w:rsidP="00EE2526">
      <w:pPr>
        <w:numPr>
          <w:ilvl w:val="0"/>
          <w:numId w:val="16"/>
        </w:numPr>
        <w:spacing w:before="100" w:beforeAutospacing="1" w:after="100" w:afterAutospacing="1"/>
      </w:pPr>
      <w:r>
        <w:rPr>
          <w:rFonts w:cs="Arial"/>
          <w:szCs w:val="20"/>
        </w:rPr>
        <w:t xml:space="preserve">Update </w:t>
      </w:r>
      <w:r w:rsidRPr="00896F30">
        <w:t>TR 24718</w:t>
      </w:r>
      <w:r>
        <w:t xml:space="preserve">, </w:t>
      </w:r>
      <w:r w:rsidRPr="00896F30">
        <w:t>Guide for the Use of the Ravenscar Pr</w:t>
      </w:r>
      <w:r>
        <w:t>ofile in High Integrity Systems</w:t>
      </w:r>
    </w:p>
    <w:p w14:paraId="6910EA8B" w14:textId="77777777" w:rsidR="00E24318" w:rsidRPr="000D436D" w:rsidRDefault="00E24318" w:rsidP="00EE2526">
      <w:pPr>
        <w:numPr>
          <w:ilvl w:val="0"/>
          <w:numId w:val="16"/>
        </w:numPr>
        <w:spacing w:before="100" w:beforeAutospacing="1" w:after="100" w:afterAutospacing="1"/>
      </w:pPr>
      <w:r>
        <w:rPr>
          <w:rFonts w:cs="Arial"/>
          <w:szCs w:val="20"/>
        </w:rPr>
        <w:t>Move WG 9 materials to Live Link</w:t>
      </w:r>
    </w:p>
    <w:p w14:paraId="4902CE4E" w14:textId="77777777" w:rsidR="00157565" w:rsidRPr="005715C7" w:rsidRDefault="00157565" w:rsidP="00BE5E84">
      <w:pPr>
        <w:pStyle w:val="Heading2"/>
      </w:pPr>
      <w:r w:rsidRPr="005715C7">
        <w:t>Strategies</w:t>
      </w:r>
    </w:p>
    <w:p w14:paraId="0BB17130" w14:textId="77777777" w:rsidR="00157565" w:rsidRPr="005715C7" w:rsidRDefault="00157565" w:rsidP="00F11827">
      <w:pPr>
        <w:keepNext/>
        <w:keepLines/>
      </w:pPr>
      <w:r w:rsidRPr="005715C7">
        <w:t>We delegate technical work to the Rapporteur Groups. We collaborate with professional societies via liaison relationships. We achieve full consensus within Rapporteur Groups prior to initiating formal balloting.</w:t>
      </w:r>
    </w:p>
    <w:p w14:paraId="314FF2AA" w14:textId="77777777" w:rsidR="00157565" w:rsidRPr="00896F30" w:rsidRDefault="00157565" w:rsidP="00896F30">
      <w:pPr>
        <w:pStyle w:val="Heading3"/>
      </w:pPr>
      <w:r w:rsidRPr="00896F30">
        <w:t>Risks</w:t>
      </w:r>
    </w:p>
    <w:p w14:paraId="631D2E62" w14:textId="77777777" w:rsidR="006A0ABC" w:rsidRDefault="009D0FBE" w:rsidP="001A5503">
      <w:r w:rsidRPr="005715C7">
        <w:t>Unexpected technical comment at the SC 22 level has the potential to delay the work of WG 9. WG 9 mitigates this risk by providing mechanisms for full treatment of NB technical concerns at the RG and WG level. Although we observe all requirements of the directives, we view SC 22 and JTC1 level balloting as approval of documents that have already been completed.</w:t>
      </w:r>
    </w:p>
    <w:p w14:paraId="71896281" w14:textId="77777777" w:rsidR="00157565" w:rsidRPr="00896F30" w:rsidRDefault="00157565" w:rsidP="00896F30">
      <w:pPr>
        <w:pStyle w:val="Heading3"/>
      </w:pPr>
      <w:r w:rsidRPr="00896F30">
        <w:t>Opportunities</w:t>
      </w:r>
    </w:p>
    <w:p w14:paraId="3E94E733" w14:textId="77777777" w:rsidR="00157565" w:rsidRPr="005715C7" w:rsidRDefault="00F32401" w:rsidP="00A34769">
      <w:pPr>
        <w:spacing w:before="100" w:beforeAutospacing="1" w:after="100" w:afterAutospacing="1"/>
      </w:pPr>
      <w:r>
        <w:t>With the increased interest and concern with software and systems safety, WG 9 has been working with WG 23 on the development of guidance for the prevention of software vulnerabilities</w:t>
      </w:r>
      <w:r w:rsidR="00157565" w:rsidRPr="005715C7">
        <w:t>.</w:t>
      </w:r>
    </w:p>
    <w:p w14:paraId="71765E93" w14:textId="77777777" w:rsidR="00157565" w:rsidRPr="005715C7" w:rsidRDefault="00157565" w:rsidP="00BE5E84">
      <w:pPr>
        <w:pStyle w:val="Heading2"/>
      </w:pPr>
      <w:r w:rsidRPr="008142A2">
        <w:t>Work Program Priorities</w:t>
      </w:r>
    </w:p>
    <w:p w14:paraId="65171F71" w14:textId="77777777" w:rsidR="00157565" w:rsidRPr="005715C7" w:rsidRDefault="00EB48F8" w:rsidP="005340A9">
      <w:pPr>
        <w:pStyle w:val="NormalWeb"/>
        <w:rPr>
          <w:rFonts w:cs="Arial"/>
        </w:rPr>
      </w:pPr>
      <w:r>
        <w:rPr>
          <w:rFonts w:cs="Arial"/>
        </w:rPr>
        <w:t>T</w:t>
      </w:r>
      <w:r w:rsidR="00157565" w:rsidRPr="005715C7">
        <w:rPr>
          <w:rFonts w:cs="Arial"/>
        </w:rPr>
        <w:t xml:space="preserve">he emphasis of WG 9 </w:t>
      </w:r>
      <w:r w:rsidR="005340A9">
        <w:rPr>
          <w:rFonts w:cs="Arial"/>
        </w:rPr>
        <w:t>will be shifting</w:t>
      </w:r>
      <w:r w:rsidR="00157565" w:rsidRPr="005715C7">
        <w:rPr>
          <w:rFonts w:cs="Arial"/>
        </w:rPr>
        <w:t xml:space="preserve"> </w:t>
      </w:r>
      <w:r w:rsidR="00666F61">
        <w:rPr>
          <w:rFonts w:cs="Arial"/>
        </w:rPr>
        <w:t xml:space="preserve">from </w:t>
      </w:r>
      <w:r w:rsidR="00157565" w:rsidRPr="005715C7">
        <w:rPr>
          <w:rFonts w:cs="Arial"/>
        </w:rPr>
        <w:t xml:space="preserve">the </w:t>
      </w:r>
      <w:r>
        <w:rPr>
          <w:rFonts w:cs="Arial"/>
        </w:rPr>
        <w:t>development of a Revision</w:t>
      </w:r>
      <w:r w:rsidR="005340A9">
        <w:rPr>
          <w:rFonts w:cs="Arial"/>
        </w:rPr>
        <w:t xml:space="preserve"> for ISO/IEC 8652</w:t>
      </w:r>
      <w:r w:rsidR="00666F61">
        <w:rPr>
          <w:rFonts w:cs="Arial"/>
        </w:rPr>
        <w:t xml:space="preserve"> toward meeting the needs of our community</w:t>
      </w:r>
      <w:r w:rsidR="00157565" w:rsidRPr="005715C7">
        <w:rPr>
          <w:rFonts w:cs="Arial"/>
        </w:rPr>
        <w:t>. Our priorities are as follows:</w:t>
      </w:r>
    </w:p>
    <w:p w14:paraId="46E670CF" w14:textId="1AD83B71" w:rsidR="00211EDA" w:rsidRDefault="005340A9" w:rsidP="00E70ED8">
      <w:pPr>
        <w:pStyle w:val="ListParagraph"/>
      </w:pPr>
      <w:r w:rsidRPr="00666F61">
        <w:t>(H</w:t>
      </w:r>
      <w:r w:rsidR="00157565" w:rsidRPr="00666F61">
        <w:t xml:space="preserve">ighest) </w:t>
      </w:r>
      <w:r w:rsidR="00211EDA">
        <w:t>Develop the next revision to ISO/IEC 8652</w:t>
      </w:r>
    </w:p>
    <w:p w14:paraId="431E1D93" w14:textId="118282E7" w:rsidR="00185AAA" w:rsidRPr="006D608B" w:rsidRDefault="00660656" w:rsidP="00E70ED8">
      <w:pPr>
        <w:pStyle w:val="ListParagraph"/>
      </w:pPr>
      <w:r>
        <w:t>Address Ada Defect Reports</w:t>
      </w:r>
    </w:p>
    <w:p w14:paraId="75615CFA" w14:textId="77777777" w:rsidR="006D608B" w:rsidRPr="00185AAA" w:rsidRDefault="006D608B" w:rsidP="00E70ED8">
      <w:pPr>
        <w:pStyle w:val="ListParagraph"/>
      </w:pPr>
      <w:r>
        <w:t xml:space="preserve">Update to the </w:t>
      </w:r>
      <w:r w:rsidR="003D5FE2">
        <w:t>Ada Conformity</w:t>
      </w:r>
      <w:r>
        <w:t xml:space="preserve"> Assessment Test Suite</w:t>
      </w:r>
    </w:p>
    <w:p w14:paraId="3338D516" w14:textId="77777777" w:rsidR="00185AAA" w:rsidRDefault="00185AAA" w:rsidP="00E70ED8">
      <w:pPr>
        <w:pStyle w:val="ListParagraph"/>
      </w:pPr>
      <w:r w:rsidRPr="000D436D">
        <w:rPr>
          <w:szCs w:val="20"/>
        </w:rPr>
        <w:t xml:space="preserve">Update to the Ada and SPARK </w:t>
      </w:r>
      <w:r w:rsidR="00D270E3">
        <w:rPr>
          <w:szCs w:val="20"/>
        </w:rPr>
        <w:t>Parts</w:t>
      </w:r>
      <w:r w:rsidRPr="000D436D">
        <w:rPr>
          <w:szCs w:val="20"/>
        </w:rPr>
        <w:t xml:space="preserve"> to the WG 23 Technical Report on Vulnerabilities</w:t>
      </w:r>
    </w:p>
    <w:p w14:paraId="265386FC" w14:textId="77777777" w:rsidR="00D270E3" w:rsidRPr="00D270E3" w:rsidRDefault="00D270E3" w:rsidP="00E70ED8">
      <w:pPr>
        <w:pStyle w:val="ListParagraph"/>
      </w:pPr>
      <w:r>
        <w:t xml:space="preserve">Update </w:t>
      </w:r>
      <w:r w:rsidRPr="002405F6">
        <w:rPr>
          <w:szCs w:val="20"/>
        </w:rPr>
        <w:t>TR 15942 (Guidance for the Use of Ada in High Integrity Systems)</w:t>
      </w:r>
    </w:p>
    <w:p w14:paraId="6D6E2ACA" w14:textId="77777777" w:rsidR="00185AAA" w:rsidRDefault="005340A9" w:rsidP="00E70ED8">
      <w:pPr>
        <w:pStyle w:val="ListParagraph"/>
      </w:pPr>
      <w:r w:rsidRPr="00185AAA">
        <w:t>D</w:t>
      </w:r>
      <w:r w:rsidR="00157565" w:rsidRPr="00185AAA">
        <w:t>evelop Technical Reports or Standards improving the Ada libraries</w:t>
      </w:r>
    </w:p>
    <w:p w14:paraId="366C7EE5" w14:textId="77777777" w:rsidR="00185AAA" w:rsidRDefault="005340A9" w:rsidP="00E70ED8">
      <w:pPr>
        <w:pStyle w:val="ListParagraph"/>
      </w:pPr>
      <w:r w:rsidRPr="00185AAA">
        <w:t>C</w:t>
      </w:r>
      <w:r w:rsidR="00157565" w:rsidRPr="00185AAA">
        <w:t>onsider proposa</w:t>
      </w:r>
      <w:r w:rsidR="00D270E3">
        <w:t>ls for extending the language</w:t>
      </w:r>
    </w:p>
    <w:p w14:paraId="7B4CE63D" w14:textId="77777777" w:rsidR="00157565" w:rsidRPr="00185AAA" w:rsidRDefault="005340A9" w:rsidP="00E70ED8">
      <w:pPr>
        <w:pStyle w:val="ListParagraph"/>
      </w:pPr>
      <w:r w:rsidRPr="00185AAA">
        <w:t>R</w:t>
      </w:r>
      <w:r w:rsidR="00157565" w:rsidRPr="00185AAA">
        <w:t>evision of ISO/IEC 14</w:t>
      </w:r>
      <w:r w:rsidR="00D270E3">
        <w:t>519:2001, Ada Binding to POSIX</w:t>
      </w:r>
    </w:p>
    <w:p w14:paraId="5029A433" w14:textId="77777777" w:rsidR="008142A2" w:rsidRPr="00CF3FFC" w:rsidRDefault="008142A2" w:rsidP="00CF3FFC">
      <w:pPr>
        <w:pStyle w:val="Heading1"/>
        <w:tabs>
          <w:tab w:val="left" w:pos="360"/>
        </w:tabs>
      </w:pPr>
      <w:r w:rsidRPr="00CF3FFC">
        <w:t>Other Items</w:t>
      </w:r>
    </w:p>
    <w:p w14:paraId="688D240C" w14:textId="77777777" w:rsidR="008142A2" w:rsidRDefault="008142A2" w:rsidP="00BE5E84">
      <w:pPr>
        <w:pStyle w:val="Heading2"/>
      </w:pPr>
      <w:r w:rsidRPr="008142A2">
        <w:t xml:space="preserve">Possible </w:t>
      </w:r>
      <w:r w:rsidR="00157565" w:rsidRPr="008142A2">
        <w:t>SC 22 P</w:t>
      </w:r>
      <w:r w:rsidRPr="008142A2">
        <w:t>lenary</w:t>
      </w:r>
      <w:r w:rsidR="00157565" w:rsidRPr="008142A2">
        <w:t xml:space="preserve"> A</w:t>
      </w:r>
      <w:r w:rsidRPr="008142A2">
        <w:t>ctions</w:t>
      </w:r>
      <w:r w:rsidR="00157565" w:rsidRPr="008142A2">
        <w:t xml:space="preserve"> R</w:t>
      </w:r>
      <w:r w:rsidRPr="008142A2">
        <w:t>elated to</w:t>
      </w:r>
      <w:r w:rsidR="00157565" w:rsidRPr="008142A2">
        <w:t xml:space="preserve"> WG</w:t>
      </w:r>
      <w:bookmarkStart w:id="1" w:name="5.1"/>
      <w:bookmarkEnd w:id="1"/>
      <w:r w:rsidRPr="008142A2">
        <w:t xml:space="preserve"> 9</w:t>
      </w:r>
    </w:p>
    <w:p w14:paraId="599CABF2" w14:textId="03C17538" w:rsidR="00D270E3" w:rsidRPr="00D270E3" w:rsidRDefault="004C703A" w:rsidP="00D270E3">
      <w:pPr>
        <w:pStyle w:val="ListParagraph"/>
        <w:numPr>
          <w:ilvl w:val="0"/>
          <w:numId w:val="22"/>
        </w:numPr>
      </w:pPr>
      <w:r>
        <w:t xml:space="preserve">Approval of revision to </w:t>
      </w:r>
      <w:r w:rsidRPr="00896F30">
        <w:t>TR 24718</w:t>
      </w:r>
    </w:p>
    <w:p w14:paraId="6A7D57E0" w14:textId="77777777" w:rsidR="00157565" w:rsidRPr="00CF3FFC" w:rsidRDefault="00157565" w:rsidP="00CF3FFC">
      <w:pPr>
        <w:pStyle w:val="Heading1"/>
        <w:tabs>
          <w:tab w:val="left" w:pos="360"/>
        </w:tabs>
      </w:pPr>
      <w:bookmarkStart w:id="2" w:name="5.2"/>
      <w:bookmarkStart w:id="3" w:name="5.3"/>
      <w:bookmarkStart w:id="4" w:name="5.4"/>
      <w:bookmarkStart w:id="5" w:name="5.5"/>
      <w:bookmarkStart w:id="6" w:name="5.6"/>
      <w:bookmarkStart w:id="7" w:name="5.7"/>
      <w:bookmarkEnd w:id="2"/>
      <w:bookmarkEnd w:id="3"/>
      <w:bookmarkEnd w:id="4"/>
      <w:bookmarkEnd w:id="5"/>
      <w:bookmarkEnd w:id="6"/>
      <w:bookmarkEnd w:id="7"/>
      <w:r w:rsidRPr="00CF3FFC">
        <w:lastRenderedPageBreak/>
        <w:t>ADMINISTRATIVE INFORMATION</w:t>
      </w:r>
    </w:p>
    <w:p w14:paraId="65A11AF8" w14:textId="77777777" w:rsidR="008142A2" w:rsidRPr="00076D8B" w:rsidRDefault="008142A2" w:rsidP="00CE4D68">
      <w:pPr>
        <w:pStyle w:val="Heading2"/>
      </w:pPr>
      <w:r w:rsidRPr="00076D8B">
        <w:t>Project Editors</w:t>
      </w:r>
    </w:p>
    <w:p w14:paraId="709479D4" w14:textId="77777777" w:rsidR="00076D8B" w:rsidRPr="00896F30" w:rsidRDefault="00076D8B" w:rsidP="00896F30">
      <w:pPr>
        <w:pStyle w:val="Heading3"/>
      </w:pPr>
      <w:r w:rsidRPr="00896F30">
        <w:t>IS 8652 (Information Technology--Programming Languages—Ada)</w:t>
      </w:r>
    </w:p>
    <w:p w14:paraId="0B129CC6" w14:textId="77777777" w:rsidR="00076D8B" w:rsidRPr="00076D8B" w:rsidRDefault="000C7E5F" w:rsidP="00076D8B">
      <w:pPr>
        <w:rPr>
          <w:szCs w:val="20"/>
        </w:rPr>
      </w:pPr>
      <w:r>
        <w:t xml:space="preserve">Jeff Cousins, </w:t>
      </w:r>
      <w:r w:rsidR="00076D8B">
        <w:t>Edmond Schonberg</w:t>
      </w:r>
      <w:r>
        <w:t>,</w:t>
      </w:r>
      <w:r w:rsidR="00076D8B" w:rsidRPr="00076D8B">
        <w:t xml:space="preserve"> and Randy Brukardt </w:t>
      </w:r>
    </w:p>
    <w:p w14:paraId="64151AFD" w14:textId="77777777" w:rsidR="00076D8B" w:rsidRPr="00896F30" w:rsidRDefault="00076D8B" w:rsidP="00896F30">
      <w:pPr>
        <w:pStyle w:val="Heading3"/>
      </w:pPr>
      <w:r w:rsidRPr="00896F30">
        <w:t>IS 15291 (ASIS Standard)</w:t>
      </w:r>
    </w:p>
    <w:p w14:paraId="18B94B8E" w14:textId="77777777" w:rsidR="00076D8B" w:rsidRPr="00076D8B" w:rsidRDefault="00076D8B" w:rsidP="00076D8B">
      <w:r w:rsidRPr="00076D8B">
        <w:t xml:space="preserve">Bill Thomas and Greg Gicca </w:t>
      </w:r>
    </w:p>
    <w:p w14:paraId="179452CA" w14:textId="77777777" w:rsidR="00076D8B" w:rsidRPr="00896F30" w:rsidRDefault="00076D8B" w:rsidP="00896F30">
      <w:pPr>
        <w:pStyle w:val="Heading3"/>
      </w:pPr>
      <w:r w:rsidRPr="00896F30">
        <w:t>TR 15942 (Guidance for the Use of Ada in High Integrity Systems)</w:t>
      </w:r>
    </w:p>
    <w:p w14:paraId="3038DECF" w14:textId="77777777" w:rsidR="00D270E3" w:rsidRDefault="00076D8B" w:rsidP="00076D8B">
      <w:r w:rsidRPr="00076D8B">
        <w:t xml:space="preserve">Brian Wichmann </w:t>
      </w:r>
      <w:r w:rsidR="009F651B">
        <w:t xml:space="preserve">has resigned as Project Editor.  </w:t>
      </w:r>
    </w:p>
    <w:p w14:paraId="10C8735C" w14:textId="77777777" w:rsidR="00076D8B" w:rsidRPr="00076D8B" w:rsidRDefault="009F651B" w:rsidP="00076D8B">
      <w:pPr>
        <w:rPr>
          <w:szCs w:val="20"/>
        </w:rPr>
      </w:pPr>
      <w:r>
        <w:t>Ben Brosgol was appointed as the new project editor.</w:t>
      </w:r>
    </w:p>
    <w:p w14:paraId="74FE40D3" w14:textId="77777777" w:rsidR="00076D8B" w:rsidRPr="00896F30" w:rsidRDefault="00076D8B" w:rsidP="00896F30">
      <w:pPr>
        <w:pStyle w:val="Heading3"/>
      </w:pPr>
      <w:r w:rsidRPr="00896F30">
        <w:t>ISO/IEC 18009 (Conformity Assessment of an Ada Language Processor)</w:t>
      </w:r>
    </w:p>
    <w:p w14:paraId="5909C587" w14:textId="77777777" w:rsidR="00076D8B" w:rsidRPr="00076D8B" w:rsidRDefault="00076D8B" w:rsidP="00076D8B">
      <w:r w:rsidRPr="00076D8B">
        <w:t>Erhard Ploedereder</w:t>
      </w:r>
    </w:p>
    <w:p w14:paraId="66EBB504" w14:textId="77777777" w:rsidR="00076D8B" w:rsidRPr="00896F30" w:rsidRDefault="00076D8B" w:rsidP="00896F30">
      <w:pPr>
        <w:pStyle w:val="Heading3"/>
      </w:pPr>
      <w:r w:rsidRPr="00896F30">
        <w:t>TR 24718 (Guide for the Use of the Ravenscar Profile in High Integrity Systems)</w:t>
      </w:r>
    </w:p>
    <w:p w14:paraId="7B8C46A5" w14:textId="77777777" w:rsidR="00076D8B" w:rsidRDefault="00076D8B" w:rsidP="00076D8B">
      <w:r w:rsidRPr="00076D8B">
        <w:t>Alan Burns</w:t>
      </w:r>
    </w:p>
    <w:p w14:paraId="4F7F333C" w14:textId="77777777" w:rsidR="00D270E3" w:rsidRPr="00896F30" w:rsidRDefault="009F651B" w:rsidP="00896F30">
      <w:pPr>
        <w:pStyle w:val="Heading3"/>
      </w:pPr>
      <w:r w:rsidRPr="00896F30">
        <w:t>ISO/IEC TR 24772-2:201X(E)</w:t>
      </w:r>
      <w:r w:rsidR="00D270E3" w:rsidRPr="00896F30">
        <w:t xml:space="preserve"> (Information Technology — Programming languages — Guidance to avoiding vulnerabilities in programming languages – Vulnerability descriptions for the programming language Ada) </w:t>
      </w:r>
    </w:p>
    <w:p w14:paraId="5DDD520C" w14:textId="77777777" w:rsidR="009F651B" w:rsidRDefault="00D270E3" w:rsidP="00076D8B">
      <w:r>
        <w:t xml:space="preserve">Joyce Tokar </w:t>
      </w:r>
    </w:p>
    <w:p w14:paraId="0EA17A9E" w14:textId="77777777" w:rsidR="00D270E3" w:rsidRPr="00076D8B" w:rsidRDefault="00D270E3" w:rsidP="00076D8B"/>
    <w:p w14:paraId="63E9B439" w14:textId="77777777" w:rsidR="00157565" w:rsidRPr="00076D8B" w:rsidRDefault="00157565" w:rsidP="00CE4D68">
      <w:pPr>
        <w:pStyle w:val="Heading2"/>
      </w:pPr>
      <w:r w:rsidRPr="00076D8B">
        <w:t>WG 9 Liaisons</w:t>
      </w:r>
    </w:p>
    <w:p w14:paraId="17B3CAB9" w14:textId="77777777" w:rsidR="00157565" w:rsidRPr="005715C7" w:rsidRDefault="00157565" w:rsidP="005340A9">
      <w:pPr>
        <w:spacing w:before="100" w:beforeAutospacing="1" w:after="100" w:afterAutospacing="1"/>
      </w:pPr>
      <w:r w:rsidRPr="005715C7">
        <w:t>WG 9 has two Category C liaison relationships.</w:t>
      </w:r>
    </w:p>
    <w:p w14:paraId="6774D0C7" w14:textId="77777777" w:rsidR="00157565" w:rsidRPr="00896F30" w:rsidRDefault="00157565" w:rsidP="00896F30">
      <w:pPr>
        <w:pStyle w:val="Heading3"/>
      </w:pPr>
      <w:r w:rsidRPr="00896F30">
        <w:t>Category C Liaison with ACM SIGAda</w:t>
      </w:r>
    </w:p>
    <w:p w14:paraId="077A5DA1" w14:textId="77777777" w:rsidR="00157565" w:rsidRPr="005715C7" w:rsidRDefault="00157565" w:rsidP="00312D24">
      <w:pPr>
        <w:spacing w:before="100" w:beforeAutospacing="1" w:after="100" w:afterAutospacing="1"/>
      </w:pPr>
      <w:r w:rsidRPr="005715C7">
        <w:t>SIGAda is a Special Interest Group of the Association for Computing Machinery (ACM). Its 80,000 members make ACM one of the world's premier technical professional organizations related to computing.</w:t>
      </w:r>
    </w:p>
    <w:p w14:paraId="7C669C36" w14:textId="66B67B03" w:rsidR="00157565" w:rsidRPr="005715C7" w:rsidRDefault="00157565" w:rsidP="00782EB2">
      <w:pPr>
        <w:spacing w:before="100" w:beforeAutospacing="1" w:after="100" w:afterAutospacing="1"/>
      </w:pPr>
      <w:r w:rsidRPr="005715C7">
        <w:t xml:space="preserve">With over 560 paid members and access to an additional 900 members of the </w:t>
      </w:r>
      <w:smartTag w:uri="urn:schemas-microsoft-com:office:smarttags" w:element="City">
        <w:smartTag w:uri="urn:schemas-microsoft-com:office:smarttags" w:element="place">
          <w:r w:rsidRPr="005715C7">
            <w:t>Ada</w:t>
          </w:r>
        </w:smartTag>
      </w:smartTag>
      <w:r w:rsidRPr="005715C7">
        <w:t xml:space="preserve"> community, SIGAda is one of the world's largest organizations serving the needs of professionals interested in the </w:t>
      </w:r>
      <w:smartTag w:uri="urn:schemas-microsoft-com:office:smarttags" w:element="City">
        <w:smartTag w:uri="urn:schemas-microsoft-com:office:smarttags" w:element="place">
          <w:r w:rsidRPr="005715C7">
            <w:t>Ada</w:t>
          </w:r>
        </w:smartTag>
      </w:smartTag>
      <w:r w:rsidRPr="005715C7">
        <w:t xml:space="preserve"> language. SIGAda is a powerful resource for the software community's ongoing technical and scientific activities concerning the usage, education, standardization, and implementations of the Ada language and related Ada technologies. </w:t>
      </w:r>
    </w:p>
    <w:p w14:paraId="0783C2B3" w14:textId="77777777" w:rsidR="00157565" w:rsidRPr="005715C7" w:rsidRDefault="00157565" w:rsidP="00782EB2">
      <w:pPr>
        <w:spacing w:before="100" w:beforeAutospacing="1" w:after="100" w:afterAutospacing="1"/>
      </w:pPr>
      <w:r w:rsidRPr="005715C7">
        <w:t xml:space="preserve">In the past, SIGAda members have played an important, but individual, role in the standardization work of SC 22/WG 9. For example, ISO/IEC 15291 is largely based upon technical material originally developed by individuals acting under the auspices of SIGAda. SIGAda has also played an important role for </w:t>
      </w:r>
      <w:smartTag w:uri="urn:schemas-microsoft-com:office:smarttags" w:element="City">
        <w:smartTag w:uri="urn:schemas-microsoft-com:office:smarttags" w:element="place">
          <w:r w:rsidRPr="005715C7">
            <w:t>Ada</w:t>
          </w:r>
        </w:smartTag>
      </w:smartTag>
      <w:r w:rsidRPr="005715C7">
        <w:t xml:space="preserve"> language improvements in the areas of performance, real-time, numerics, and distribution.</w:t>
      </w:r>
    </w:p>
    <w:p w14:paraId="64D102E6" w14:textId="77777777" w:rsidR="00157565" w:rsidRPr="00896F30" w:rsidRDefault="00157565" w:rsidP="00896F30">
      <w:pPr>
        <w:pStyle w:val="Heading3"/>
      </w:pPr>
      <w:r w:rsidRPr="00896F30">
        <w:lastRenderedPageBreak/>
        <w:t>Category C Liaison with Ada-Europe</w:t>
      </w:r>
    </w:p>
    <w:p w14:paraId="41692266" w14:textId="77777777" w:rsidR="00157565" w:rsidRPr="005715C7" w:rsidRDefault="00157565" w:rsidP="00CC7D4E">
      <w:pPr>
        <w:keepNext/>
        <w:spacing w:before="100" w:beforeAutospacing="1" w:after="100" w:afterAutospacing="1"/>
      </w:pPr>
      <w:r w:rsidRPr="005715C7">
        <w:t xml:space="preserve">Ada-Europe is an international organization, set up to promote the use </w:t>
      </w:r>
      <w:r w:rsidR="00015896">
        <w:t xml:space="preserve">and knowledge </w:t>
      </w:r>
      <w:r w:rsidRPr="005715C7">
        <w:t>of Ada</w:t>
      </w:r>
      <w:r w:rsidR="00015896">
        <w:t>, and to promote its introduction into industrial, academic, and research establishments</w:t>
      </w:r>
      <w:r w:rsidRPr="005715C7">
        <w:t xml:space="preserve">. It aims to spread the use and the knowledge of </w:t>
      </w:r>
      <w:smartTag w:uri="urn:schemas-microsoft-com:office:smarttags" w:element="City">
        <w:smartTag w:uri="urn:schemas-microsoft-com:office:smarttags" w:element="place">
          <w:r w:rsidRPr="005715C7">
            <w:t>Ada</w:t>
          </w:r>
        </w:smartTag>
      </w:smartTag>
      <w:r w:rsidRPr="005715C7">
        <w:t xml:space="preserve"> and to promote its introduction into academic and research establishments. Above all, Ada-Europe intends to represent European interests in </w:t>
      </w:r>
      <w:smartTag w:uri="urn:schemas-microsoft-com:office:smarttags" w:element="City">
        <w:smartTag w:uri="urn:schemas-microsoft-com:office:smarttags" w:element="place">
          <w:r w:rsidRPr="005715C7">
            <w:t>Ada</w:t>
          </w:r>
        </w:smartTag>
      </w:smartTag>
      <w:r w:rsidRPr="005715C7">
        <w:t xml:space="preserve"> and Ada-related matters.</w:t>
      </w:r>
    </w:p>
    <w:p w14:paraId="79596BA8" w14:textId="77777777" w:rsidR="00157565" w:rsidRPr="005715C7" w:rsidRDefault="00157565" w:rsidP="00782EB2">
      <w:pPr>
        <w:spacing w:before="100" w:beforeAutospacing="1" w:after="100" w:afterAutospacing="1"/>
      </w:pPr>
      <w:r w:rsidRPr="005715C7">
        <w:t xml:space="preserve">In its current form, Ada-Europe was established in 1988. As there is no European legal framework to govern such organizations, it was established according to Belgian Law. Currently, </w:t>
      </w:r>
      <w:r w:rsidR="00015896">
        <w:t>national</w:t>
      </w:r>
      <w:r w:rsidRPr="005715C7">
        <w:t xml:space="preserve"> member organizations are: Ada-Belgium, Ada-Denmark, Ada-Deutschland, Ada-France, Ada-Spain, Ada in Sweden, </w:t>
      </w:r>
      <w:r w:rsidR="00BD121E">
        <w:t xml:space="preserve">and </w:t>
      </w:r>
      <w:r w:rsidRPr="005715C7">
        <w:t>Ada in Switzerland. Individual members of these organizations can become indirect members of Ada-Europe. Direct membership is available to individuals in countries without national member organization. At the moment, Ada-Europe has about 350 members</w:t>
      </w:r>
      <w:r w:rsidR="00015896">
        <w:t xml:space="preserve"> overall</w:t>
      </w:r>
      <w:r w:rsidRPr="005715C7">
        <w:t>.</w:t>
      </w:r>
    </w:p>
    <w:p w14:paraId="76840C9B" w14:textId="181B7BC1" w:rsidR="00157565" w:rsidRPr="005715C7" w:rsidRDefault="00157565" w:rsidP="00782EB2">
      <w:pPr>
        <w:spacing w:before="100" w:beforeAutospacing="1" w:after="100" w:afterAutospacing="1"/>
      </w:pPr>
      <w:r w:rsidRPr="005715C7">
        <w:t xml:space="preserve">The best-known of Ada-Europe's activities is its </w:t>
      </w:r>
      <w:r w:rsidR="00160DDA">
        <w:t>annual conference, now in its 21st</w:t>
      </w:r>
      <w:r w:rsidRPr="005715C7">
        <w:t xml:space="preserve"> year, which provides the European forum for researchers and users of Ada and other technologies </w:t>
      </w:r>
      <w:r w:rsidR="000C7995">
        <w:t>geared towards reliable systems</w:t>
      </w:r>
      <w:r w:rsidR="00160DDA">
        <w:t xml:space="preserve"> </w:t>
      </w:r>
      <w:r w:rsidR="004C70A5">
        <w:t xml:space="preserve">(see </w:t>
      </w:r>
      <w:hyperlink r:id="rId9" w:history="1">
        <w:r w:rsidR="004C70A5" w:rsidRPr="005C4FEF">
          <w:rPr>
            <w:rStyle w:val="Hyperlink"/>
          </w:rPr>
          <w:t>http://www.ada-europe.org/conf/ae</w:t>
        </w:r>
      </w:hyperlink>
      <w:r w:rsidR="004C70A5">
        <w:t>)</w:t>
      </w:r>
      <w:r w:rsidR="00160DDA">
        <w:t xml:space="preserve">. </w:t>
      </w:r>
      <w:r w:rsidRPr="005715C7">
        <w:t xml:space="preserve"> Ada-Europe publishes the Ada User Journal </w:t>
      </w:r>
      <w:r w:rsidR="00616AB1">
        <w:t xml:space="preserve">quarterly magazine </w:t>
      </w:r>
      <w:r w:rsidRPr="005715C7">
        <w:t>to keep its members and others abreast of the latest developments related to Ada.</w:t>
      </w:r>
    </w:p>
    <w:p w14:paraId="42E48AD2" w14:textId="77777777" w:rsidR="00157565" w:rsidRDefault="00157565" w:rsidP="00782EB2">
      <w:pPr>
        <w:spacing w:before="100" w:beforeAutospacing="1" w:after="100" w:afterAutospacing="1"/>
      </w:pPr>
      <w:r w:rsidRPr="005715C7">
        <w:t xml:space="preserve">In the past, Ada-Europe members have played an important, but individual, role in the standardization work of SC 22/WG 9. For example, ISO/IEC 18009 </w:t>
      </w:r>
      <w:r w:rsidR="00F32401">
        <w:t xml:space="preserve">and </w:t>
      </w:r>
      <w:r w:rsidR="00F32401">
        <w:rPr>
          <w:rFonts w:cs="Arial"/>
          <w:color w:val="000000"/>
          <w:shd w:val="clear" w:color="auto" w:fill="FFFFFF"/>
        </w:rPr>
        <w:t xml:space="preserve">ISO/IEC TR 24772-1 and -2 </w:t>
      </w:r>
      <w:r w:rsidRPr="005715C7">
        <w:t>incorporate technical material provided by Ada-Europe members.</w:t>
      </w:r>
    </w:p>
    <w:p w14:paraId="54AE8583" w14:textId="77777777" w:rsidR="00666F61" w:rsidRPr="00896F30" w:rsidRDefault="00666F61" w:rsidP="00896F30">
      <w:pPr>
        <w:pStyle w:val="Heading3"/>
      </w:pPr>
      <w:bookmarkStart w:id="8" w:name="_Ref465563551"/>
      <w:bookmarkStart w:id="9" w:name="_Ref465567019"/>
      <w:bookmarkStart w:id="10" w:name="_Ref465567617"/>
      <w:bookmarkStart w:id="11" w:name="_Toc185305268"/>
      <w:bookmarkStart w:id="12" w:name="_Toc185305487"/>
      <w:bookmarkStart w:id="13" w:name="_Toc225843539"/>
      <w:r w:rsidRPr="00896F30">
        <w:t xml:space="preserve">Liaison </w:t>
      </w:r>
      <w:bookmarkEnd w:id="8"/>
      <w:bookmarkEnd w:id="9"/>
      <w:bookmarkEnd w:id="10"/>
      <w:bookmarkEnd w:id="11"/>
      <w:bookmarkEnd w:id="12"/>
      <w:bookmarkEnd w:id="13"/>
      <w:r w:rsidR="007B71A5" w:rsidRPr="00896F30">
        <w:t>with WG 23</w:t>
      </w:r>
    </w:p>
    <w:p w14:paraId="4644C9A8" w14:textId="77777777" w:rsidR="007B71A5" w:rsidRDefault="007B71A5" w:rsidP="007B71A5">
      <w:pPr>
        <w:spacing w:before="100" w:beforeAutospacing="1" w:after="100" w:afterAutospacing="1"/>
      </w:pPr>
      <w:r w:rsidRPr="007B71A5">
        <w:t xml:space="preserve">The main work of the WG 23 is to identify vulnerabilities in general. Each language WG is to worry about how those vulnerabilities are to be handled specifically for that language. WG 9 maintains a liaison relationship with WG 23 to stay apprised of the findings of WG 23 and how they apply to Ada.  </w:t>
      </w:r>
    </w:p>
    <w:p w14:paraId="57F90E6B" w14:textId="77777777" w:rsidR="00287CCA" w:rsidRPr="00896F30" w:rsidRDefault="00287CCA" w:rsidP="00896F30">
      <w:pPr>
        <w:pStyle w:val="Heading3"/>
      </w:pPr>
      <w:r w:rsidRPr="00896F30">
        <w:t>Liaison with Fortran INCITS PL/22.3</w:t>
      </w:r>
    </w:p>
    <w:p w14:paraId="08AAF74A" w14:textId="77777777" w:rsidR="00944B3D" w:rsidRPr="00944B3D" w:rsidRDefault="00944B3D" w:rsidP="00944B3D">
      <w:r>
        <w:t>The main work of Fortran INCITS PL/22.3 is on the programming language Fortran.  The liaison relationship with WG 9 is to ensure that the content of the Ada Standard section on interf</w:t>
      </w:r>
      <w:r w:rsidR="00185AAA">
        <w:t>acing with Fortran is correct a</w:t>
      </w:r>
      <w:r>
        <w:t>nd to coordinate efforts on parallel programming.</w:t>
      </w:r>
    </w:p>
    <w:p w14:paraId="21DD9240" w14:textId="77777777" w:rsidR="00157565" w:rsidRPr="005715C7" w:rsidRDefault="00157565" w:rsidP="00CE4D68">
      <w:pPr>
        <w:pStyle w:val="Heading2"/>
      </w:pPr>
      <w:r w:rsidRPr="005715C7">
        <w:t>Meetings of WG 9</w:t>
      </w:r>
    </w:p>
    <w:p w14:paraId="4C4055D9" w14:textId="77777777" w:rsidR="00157565" w:rsidRPr="00896F30" w:rsidRDefault="00157565" w:rsidP="00896F30">
      <w:pPr>
        <w:pStyle w:val="Heading3"/>
      </w:pPr>
      <w:r w:rsidRPr="00896F30">
        <w:t>Future Meetings</w:t>
      </w:r>
    </w:p>
    <w:p w14:paraId="5B2A534D" w14:textId="77777777" w:rsidR="008142A2" w:rsidRPr="00692000" w:rsidRDefault="008142A2" w:rsidP="008142A2">
      <w:pPr>
        <w:pStyle w:val="ListParagraph"/>
        <w:numPr>
          <w:ilvl w:val="0"/>
          <w:numId w:val="19"/>
        </w:numPr>
        <w:rPr>
          <w:rFonts w:cs="Arial"/>
          <w:szCs w:val="20"/>
        </w:rPr>
      </w:pPr>
      <w:r w:rsidRPr="00692000">
        <w:rPr>
          <w:rFonts w:cs="Arial"/>
          <w:szCs w:val="20"/>
        </w:rPr>
        <w:t>Meeting #</w:t>
      </w:r>
      <w:r w:rsidR="00FA4393">
        <w:rPr>
          <w:rFonts w:cs="Arial"/>
          <w:szCs w:val="20"/>
        </w:rPr>
        <w:t>73</w:t>
      </w:r>
      <w:r w:rsidRPr="00692000">
        <w:rPr>
          <w:rFonts w:cs="Arial"/>
          <w:szCs w:val="20"/>
        </w:rPr>
        <w:t xml:space="preserve"> </w:t>
      </w:r>
      <w:r w:rsidR="00D32589" w:rsidRPr="00692000">
        <w:rPr>
          <w:rFonts w:cs="Arial"/>
          <w:szCs w:val="20"/>
        </w:rPr>
        <w:t xml:space="preserve">of WG 9 </w:t>
      </w:r>
      <w:r w:rsidRPr="00692000">
        <w:rPr>
          <w:rFonts w:cs="Arial"/>
          <w:szCs w:val="20"/>
        </w:rPr>
        <w:t xml:space="preserve">will be held </w:t>
      </w:r>
      <w:r w:rsidR="00FA4393">
        <w:rPr>
          <w:rFonts w:cs="Arial"/>
          <w:szCs w:val="20"/>
        </w:rPr>
        <w:t>the morning of Friday, 13 Oct 2017 in Lexington, Massachusetts</w:t>
      </w:r>
      <w:r w:rsidRPr="00692000">
        <w:rPr>
          <w:rFonts w:cs="Arial"/>
          <w:szCs w:val="20"/>
        </w:rPr>
        <w:t>.</w:t>
      </w:r>
    </w:p>
    <w:p w14:paraId="01CA9947" w14:textId="40E74861" w:rsidR="00D270E3" w:rsidRPr="00692000" w:rsidRDefault="00FA4393" w:rsidP="00E70ED8">
      <w:pPr>
        <w:pStyle w:val="ListParagraph"/>
        <w:numPr>
          <w:ilvl w:val="0"/>
          <w:numId w:val="19"/>
        </w:numPr>
        <w:rPr>
          <w:szCs w:val="20"/>
        </w:rPr>
      </w:pPr>
      <w:r>
        <w:rPr>
          <w:szCs w:val="20"/>
        </w:rPr>
        <w:t>Meeting #74</w:t>
      </w:r>
      <w:r w:rsidR="008142A2" w:rsidRPr="00692000">
        <w:rPr>
          <w:szCs w:val="20"/>
        </w:rPr>
        <w:t xml:space="preserve"> of WG9 will be held in conjunction with the </w:t>
      </w:r>
      <w:hyperlink r:id="rId10" w:history="1">
        <w:r>
          <w:rPr>
            <w:rStyle w:val="Hyperlink"/>
            <w:rFonts w:cs="Arial"/>
            <w:szCs w:val="20"/>
          </w:rPr>
          <w:t>23</w:t>
        </w:r>
        <w:r w:rsidRPr="00FA4393">
          <w:rPr>
            <w:rStyle w:val="Hyperlink"/>
            <w:rFonts w:cs="Arial"/>
            <w:szCs w:val="20"/>
            <w:vertAlign w:val="superscript"/>
          </w:rPr>
          <w:t>rd</w:t>
        </w:r>
        <w:r>
          <w:rPr>
            <w:rStyle w:val="Hyperlink"/>
            <w:rFonts w:cs="Arial"/>
            <w:szCs w:val="20"/>
          </w:rPr>
          <w:t xml:space="preserve"> </w:t>
        </w:r>
        <w:r w:rsidR="00D270E3" w:rsidRPr="00692000">
          <w:rPr>
            <w:rStyle w:val="Hyperlink"/>
            <w:rFonts w:cs="Arial"/>
            <w:szCs w:val="20"/>
          </w:rPr>
          <w:t>International Conference on Reliable Software Technologies Ada-Europe 201</w:t>
        </w:r>
        <w:r>
          <w:rPr>
            <w:rStyle w:val="Hyperlink"/>
            <w:rFonts w:cs="Arial"/>
            <w:szCs w:val="20"/>
          </w:rPr>
          <w:t>8</w:t>
        </w:r>
      </w:hyperlink>
      <w:r>
        <w:rPr>
          <w:szCs w:val="20"/>
        </w:rPr>
        <w:t>, the morning of 2</w:t>
      </w:r>
      <w:r w:rsidR="00EA472D">
        <w:rPr>
          <w:szCs w:val="20"/>
        </w:rPr>
        <w:t>2</w:t>
      </w:r>
      <w:r>
        <w:rPr>
          <w:szCs w:val="20"/>
        </w:rPr>
        <w:t xml:space="preserve"> June 2018</w:t>
      </w:r>
      <w:r w:rsidR="00D270E3" w:rsidRPr="00692000">
        <w:rPr>
          <w:szCs w:val="20"/>
        </w:rPr>
        <w:t xml:space="preserve"> in </w:t>
      </w:r>
      <w:r>
        <w:rPr>
          <w:szCs w:val="20"/>
        </w:rPr>
        <w:t>Lisbon</w:t>
      </w:r>
      <w:r w:rsidR="00D270E3" w:rsidRPr="00692000">
        <w:rPr>
          <w:szCs w:val="20"/>
        </w:rPr>
        <w:t xml:space="preserve">, </w:t>
      </w:r>
      <w:r>
        <w:rPr>
          <w:szCs w:val="20"/>
        </w:rPr>
        <w:t>Portugal</w:t>
      </w:r>
      <w:r w:rsidR="00D270E3" w:rsidRPr="00692000">
        <w:rPr>
          <w:szCs w:val="20"/>
        </w:rPr>
        <w:t>.</w:t>
      </w:r>
    </w:p>
    <w:p w14:paraId="5466E646" w14:textId="77777777" w:rsidR="00157565" w:rsidRPr="00896F30" w:rsidRDefault="00157565" w:rsidP="00896F30">
      <w:pPr>
        <w:pStyle w:val="Heading3"/>
      </w:pPr>
      <w:r w:rsidRPr="00896F30">
        <w:lastRenderedPageBreak/>
        <w:t>Recent Meetings</w:t>
      </w:r>
    </w:p>
    <w:p w14:paraId="0A9CEF17" w14:textId="77777777" w:rsidR="00CD1C76" w:rsidRPr="00CD1C76" w:rsidRDefault="00CD1C76" w:rsidP="00CD1C76">
      <w:pPr>
        <w:pStyle w:val="ListParagraph"/>
        <w:numPr>
          <w:ilvl w:val="0"/>
          <w:numId w:val="13"/>
        </w:numPr>
        <w:rPr>
          <w:szCs w:val="20"/>
        </w:rPr>
      </w:pPr>
      <w:r w:rsidRPr="00CD1C76">
        <w:rPr>
          <w:szCs w:val="20"/>
        </w:rPr>
        <w:t>Meeting #72 of WG</w:t>
      </w:r>
      <w:r w:rsidR="00736CC8">
        <w:rPr>
          <w:szCs w:val="20"/>
        </w:rPr>
        <w:t xml:space="preserve"> </w:t>
      </w:r>
      <w:r w:rsidRPr="00CD1C76">
        <w:rPr>
          <w:szCs w:val="20"/>
        </w:rPr>
        <w:t>9</w:t>
      </w:r>
      <w:r w:rsidR="00736CC8">
        <w:rPr>
          <w:szCs w:val="20"/>
        </w:rPr>
        <w:t>,</w:t>
      </w:r>
      <w:r w:rsidRPr="00CD1C76">
        <w:rPr>
          <w:szCs w:val="20"/>
        </w:rPr>
        <w:t xml:space="preserve"> in conjunction with the </w:t>
      </w:r>
      <w:hyperlink r:id="rId11" w:history="1">
        <w:r w:rsidRPr="00CD1C76">
          <w:rPr>
            <w:rStyle w:val="Hyperlink"/>
            <w:szCs w:val="20"/>
          </w:rPr>
          <w:t>22nd International Conference on Reliable Software Technologies Ada-Europe 2017</w:t>
        </w:r>
      </w:hyperlink>
      <w:r w:rsidRPr="00CD1C76">
        <w:rPr>
          <w:szCs w:val="20"/>
        </w:rPr>
        <w:t>, the morning of 16 June 2017 in Vienna, Austria.</w:t>
      </w:r>
    </w:p>
    <w:p w14:paraId="418CFFCD" w14:textId="77777777" w:rsidR="00736CC8" w:rsidRPr="00CD1C76" w:rsidRDefault="00736CC8" w:rsidP="00736CC8">
      <w:pPr>
        <w:pStyle w:val="ListParagraph"/>
        <w:numPr>
          <w:ilvl w:val="0"/>
          <w:numId w:val="13"/>
        </w:numPr>
        <w:rPr>
          <w:szCs w:val="20"/>
        </w:rPr>
      </w:pPr>
      <w:r w:rsidRPr="00CD1C76">
        <w:rPr>
          <w:szCs w:val="20"/>
        </w:rPr>
        <w:t>Meeting #71 of WG 9</w:t>
      </w:r>
      <w:r>
        <w:rPr>
          <w:szCs w:val="20"/>
        </w:rPr>
        <w:t>,</w:t>
      </w:r>
      <w:r w:rsidRPr="00CD1C76">
        <w:rPr>
          <w:szCs w:val="20"/>
        </w:rPr>
        <w:t xml:space="preserve"> in conjunction </w:t>
      </w:r>
      <w:hyperlink r:id="rId12" w:history="1">
        <w:r w:rsidRPr="00736CC8">
          <w:rPr>
            <w:rStyle w:val="Hyperlink"/>
            <w:szCs w:val="20"/>
          </w:rPr>
          <w:t>ACM HILT 2016</w:t>
        </w:r>
      </w:hyperlink>
      <w:r w:rsidRPr="00CD1C76">
        <w:rPr>
          <w:szCs w:val="20"/>
        </w:rPr>
        <w:t xml:space="preserve"> in the morning of 8 Oct 2016 in Pittsburgh, PA.</w:t>
      </w:r>
    </w:p>
    <w:p w14:paraId="593E2906" w14:textId="77777777" w:rsidR="00D270E3" w:rsidRPr="00692000" w:rsidRDefault="00D270E3" w:rsidP="00E70ED8">
      <w:pPr>
        <w:pStyle w:val="ListParagraph"/>
        <w:numPr>
          <w:ilvl w:val="0"/>
          <w:numId w:val="13"/>
        </w:numPr>
        <w:rPr>
          <w:szCs w:val="20"/>
        </w:rPr>
      </w:pPr>
      <w:r w:rsidRPr="00692000">
        <w:rPr>
          <w:szCs w:val="20"/>
        </w:rPr>
        <w:t>Meeting #70</w:t>
      </w:r>
      <w:r w:rsidR="004C70A5" w:rsidRPr="00692000">
        <w:rPr>
          <w:szCs w:val="20"/>
        </w:rPr>
        <w:t xml:space="preserve"> of WG</w:t>
      </w:r>
      <w:r w:rsidR="00736CC8">
        <w:rPr>
          <w:szCs w:val="20"/>
        </w:rPr>
        <w:t xml:space="preserve"> </w:t>
      </w:r>
      <w:r w:rsidR="004C70A5" w:rsidRPr="00692000">
        <w:rPr>
          <w:szCs w:val="20"/>
        </w:rPr>
        <w:t>9,</w:t>
      </w:r>
      <w:r w:rsidRPr="00692000">
        <w:rPr>
          <w:szCs w:val="20"/>
        </w:rPr>
        <w:t xml:space="preserve"> in conjunction with the </w:t>
      </w:r>
      <w:hyperlink r:id="rId13" w:history="1">
        <w:r w:rsidRPr="00692000">
          <w:rPr>
            <w:rStyle w:val="Hyperlink"/>
            <w:rFonts w:cs="Arial"/>
            <w:szCs w:val="20"/>
          </w:rPr>
          <w:t>21</w:t>
        </w:r>
        <w:r w:rsidRPr="00692000">
          <w:rPr>
            <w:rStyle w:val="Hyperlink"/>
            <w:rFonts w:cs="Arial"/>
            <w:szCs w:val="20"/>
            <w:vertAlign w:val="superscript"/>
          </w:rPr>
          <w:t>th</w:t>
        </w:r>
        <w:r w:rsidRPr="00692000">
          <w:rPr>
            <w:rStyle w:val="Hyperlink"/>
            <w:rFonts w:cs="Arial"/>
            <w:szCs w:val="20"/>
          </w:rPr>
          <w:t xml:space="preserve"> International Conference on Reliable Software Technologies Ada-Europe 201</w:t>
        </w:r>
      </w:hyperlink>
      <w:r w:rsidRPr="00692000">
        <w:rPr>
          <w:rStyle w:val="Hyperlink"/>
          <w:rFonts w:cs="Arial"/>
          <w:szCs w:val="20"/>
        </w:rPr>
        <w:t>6</w:t>
      </w:r>
      <w:r w:rsidRPr="00692000">
        <w:rPr>
          <w:szCs w:val="20"/>
        </w:rPr>
        <w:t>, Friday morning 17 June 2016 in Pisa, Italy.</w:t>
      </w:r>
    </w:p>
    <w:p w14:paraId="40B8A4F2" w14:textId="77777777" w:rsidR="00D270E3" w:rsidRPr="00692000" w:rsidRDefault="00D270E3" w:rsidP="008142A2">
      <w:pPr>
        <w:numPr>
          <w:ilvl w:val="0"/>
          <w:numId w:val="13"/>
        </w:numPr>
        <w:rPr>
          <w:szCs w:val="20"/>
        </w:rPr>
      </w:pPr>
      <w:r w:rsidRPr="00692000">
        <w:rPr>
          <w:rFonts w:cs="Arial"/>
          <w:szCs w:val="20"/>
        </w:rPr>
        <w:t>Meeting #69 of WG 9</w:t>
      </w:r>
      <w:r w:rsidR="004C70A5" w:rsidRPr="00692000">
        <w:rPr>
          <w:rFonts w:cs="Arial"/>
          <w:szCs w:val="20"/>
        </w:rPr>
        <w:t>,</w:t>
      </w:r>
      <w:r w:rsidRPr="00692000">
        <w:rPr>
          <w:rFonts w:cs="Arial"/>
          <w:szCs w:val="20"/>
        </w:rPr>
        <w:t xml:space="preserve"> in conjunction with the Ada Rapporteur Group (ARG) Meeting, Friday morning 15 Oct 2015 (06:00-10:00 PDT) in Bennington, VT.</w:t>
      </w:r>
    </w:p>
    <w:p w14:paraId="069CA29F" w14:textId="77777777" w:rsidR="002163D6" w:rsidRPr="00692000" w:rsidRDefault="002163D6" w:rsidP="008142A2">
      <w:pPr>
        <w:numPr>
          <w:ilvl w:val="0"/>
          <w:numId w:val="13"/>
        </w:numPr>
        <w:rPr>
          <w:szCs w:val="20"/>
        </w:rPr>
      </w:pPr>
      <w:r w:rsidRPr="00692000">
        <w:rPr>
          <w:szCs w:val="20"/>
        </w:rPr>
        <w:t xml:space="preserve">Meeting #68, in conjunction with the </w:t>
      </w:r>
      <w:hyperlink r:id="rId14" w:history="1">
        <w:r w:rsidRPr="00692000">
          <w:rPr>
            <w:rStyle w:val="Hyperlink"/>
            <w:szCs w:val="20"/>
          </w:rPr>
          <w:t>20</w:t>
        </w:r>
        <w:r w:rsidRPr="00692000">
          <w:rPr>
            <w:rStyle w:val="Hyperlink"/>
            <w:szCs w:val="20"/>
            <w:vertAlign w:val="superscript"/>
          </w:rPr>
          <w:t>th</w:t>
        </w:r>
        <w:r w:rsidRPr="00692000">
          <w:rPr>
            <w:rStyle w:val="Hyperlink"/>
            <w:szCs w:val="20"/>
          </w:rPr>
          <w:t xml:space="preserve"> International Conference on Reliable Technologies, Ada-Europe 2015</w:t>
        </w:r>
      </w:hyperlink>
      <w:r w:rsidRPr="00692000">
        <w:rPr>
          <w:szCs w:val="20"/>
        </w:rPr>
        <w:t xml:space="preserve"> on the morning of Friday, 26 June 2015.</w:t>
      </w:r>
    </w:p>
    <w:p w14:paraId="421764E9" w14:textId="77777777" w:rsidR="00EA166F" w:rsidRPr="00692000" w:rsidRDefault="00EA166F" w:rsidP="00E70ED8">
      <w:pPr>
        <w:pStyle w:val="ListParagraph"/>
        <w:numPr>
          <w:ilvl w:val="0"/>
          <w:numId w:val="13"/>
        </w:numPr>
        <w:rPr>
          <w:rFonts w:cs="Arial"/>
          <w:szCs w:val="20"/>
        </w:rPr>
      </w:pPr>
      <w:r w:rsidRPr="00692000">
        <w:rPr>
          <w:szCs w:val="20"/>
        </w:rPr>
        <w:t xml:space="preserve">Meeting #67, in conjunction with </w:t>
      </w:r>
      <w:hyperlink r:id="rId15" w:history="1">
        <w:r w:rsidRPr="00692000">
          <w:rPr>
            <w:rStyle w:val="Hyperlink"/>
            <w:szCs w:val="20"/>
          </w:rPr>
          <w:t>High Integrity Language Technology 2014 (HILT 2014)</w:t>
        </w:r>
      </w:hyperlink>
      <w:r w:rsidRPr="00692000">
        <w:rPr>
          <w:rFonts w:cs="Arial"/>
          <w:szCs w:val="20"/>
        </w:rPr>
        <w:t>, on the morning of 20 Oct 2014 (07:00-10:00 PDT) in Portland OR, USA.</w:t>
      </w:r>
    </w:p>
    <w:p w14:paraId="16870C7F" w14:textId="77777777" w:rsidR="00EA166F" w:rsidRPr="00692000" w:rsidRDefault="00EA166F" w:rsidP="00EA166F">
      <w:pPr>
        <w:numPr>
          <w:ilvl w:val="0"/>
          <w:numId w:val="13"/>
        </w:numPr>
        <w:rPr>
          <w:szCs w:val="20"/>
        </w:rPr>
      </w:pPr>
      <w:r w:rsidRPr="00692000">
        <w:rPr>
          <w:szCs w:val="20"/>
        </w:rPr>
        <w:t>Meeting #66</w:t>
      </w:r>
      <w:r w:rsidR="00D51A17" w:rsidRPr="00692000">
        <w:rPr>
          <w:szCs w:val="20"/>
        </w:rPr>
        <w:t xml:space="preserve">, </w:t>
      </w:r>
      <w:r w:rsidRPr="00692000">
        <w:rPr>
          <w:szCs w:val="20"/>
        </w:rPr>
        <w:t xml:space="preserve">a teleconference Friday morning 27 June 2014.  Some attendees were collocated with the </w:t>
      </w:r>
      <w:hyperlink r:id="rId16" w:history="1">
        <w:r w:rsidRPr="00692000">
          <w:rPr>
            <w:rStyle w:val="Hyperlink"/>
            <w:szCs w:val="20"/>
          </w:rPr>
          <w:t>19th International Conference on Reliable Software Technologies Ada-Europe 2014</w:t>
        </w:r>
      </w:hyperlink>
      <w:r w:rsidRPr="00692000">
        <w:rPr>
          <w:szCs w:val="20"/>
        </w:rPr>
        <w:t>.</w:t>
      </w:r>
    </w:p>
    <w:p w14:paraId="55F73369" w14:textId="77777777" w:rsidR="00EA166F" w:rsidRPr="00692000" w:rsidRDefault="00EA166F" w:rsidP="00EA166F">
      <w:pPr>
        <w:numPr>
          <w:ilvl w:val="0"/>
          <w:numId w:val="13"/>
        </w:numPr>
        <w:rPr>
          <w:szCs w:val="20"/>
        </w:rPr>
      </w:pPr>
      <w:r w:rsidRPr="00692000">
        <w:rPr>
          <w:szCs w:val="20"/>
        </w:rPr>
        <w:t xml:space="preserve">Meeting #65, in conjunction with </w:t>
      </w:r>
      <w:hyperlink r:id="rId17" w:history="1">
        <w:r w:rsidRPr="00692000">
          <w:rPr>
            <w:rStyle w:val="Hyperlink"/>
            <w:rFonts w:cs="Arial"/>
            <w:szCs w:val="20"/>
          </w:rPr>
          <w:t>High Integrity Language Technology 2013 (HILT 2013)</w:t>
        </w:r>
      </w:hyperlink>
      <w:r w:rsidRPr="00692000">
        <w:rPr>
          <w:szCs w:val="20"/>
        </w:rPr>
        <w:t>, Friday morning 15 November 2013 in Pittsburgh, PA, USA.</w:t>
      </w:r>
    </w:p>
    <w:p w14:paraId="077C23BB" w14:textId="77777777" w:rsidR="00EA166F" w:rsidRPr="00692000" w:rsidRDefault="00EA166F" w:rsidP="00EA166F">
      <w:pPr>
        <w:pStyle w:val="NormalWeb"/>
        <w:numPr>
          <w:ilvl w:val="0"/>
          <w:numId w:val="13"/>
        </w:numPr>
        <w:rPr>
          <w:szCs w:val="20"/>
        </w:rPr>
      </w:pPr>
      <w:r w:rsidRPr="00692000">
        <w:rPr>
          <w:szCs w:val="20"/>
        </w:rPr>
        <w:t>Meeting #64</w:t>
      </w:r>
      <w:r w:rsidR="00D51A17" w:rsidRPr="00692000">
        <w:rPr>
          <w:szCs w:val="20"/>
        </w:rPr>
        <w:t>,</w:t>
      </w:r>
      <w:r w:rsidRPr="00692000">
        <w:rPr>
          <w:szCs w:val="20"/>
        </w:rPr>
        <w:t xml:space="preserve"> in conjunction with the </w:t>
      </w:r>
      <w:hyperlink r:id="rId18" w:history="1">
        <w:r w:rsidRPr="00692000">
          <w:rPr>
            <w:rStyle w:val="Hyperlink"/>
            <w:szCs w:val="20"/>
          </w:rPr>
          <w:t>18th International Conference on</w:t>
        </w:r>
        <w:r w:rsidRPr="00692000">
          <w:rPr>
            <w:rStyle w:val="Hyperlink"/>
            <w:szCs w:val="20"/>
          </w:rPr>
          <w:br/>
          <w:t xml:space="preserve">Reliable Software Technologies </w:t>
        </w:r>
        <w:r w:rsidRPr="00692000">
          <w:rPr>
            <w:rStyle w:val="Hyperlink"/>
            <w:bCs/>
            <w:szCs w:val="20"/>
          </w:rPr>
          <w:t>Ada-Europe 2013</w:t>
        </w:r>
      </w:hyperlink>
      <w:r w:rsidRPr="00692000">
        <w:rPr>
          <w:b/>
          <w:bCs/>
          <w:szCs w:val="20"/>
        </w:rPr>
        <w:t xml:space="preserve">, </w:t>
      </w:r>
      <w:r w:rsidRPr="00692000">
        <w:rPr>
          <w:szCs w:val="20"/>
        </w:rPr>
        <w:t>Friday morning, 14 June 2013 in Berlin, Germany.</w:t>
      </w:r>
    </w:p>
    <w:p w14:paraId="40737594" w14:textId="77777777" w:rsidR="004C3AE1" w:rsidRPr="00692000" w:rsidRDefault="004C3AE1" w:rsidP="004C3AE1">
      <w:pPr>
        <w:pStyle w:val="NormalWeb"/>
        <w:numPr>
          <w:ilvl w:val="0"/>
          <w:numId w:val="13"/>
        </w:numPr>
        <w:rPr>
          <w:szCs w:val="20"/>
        </w:rPr>
      </w:pPr>
      <w:r w:rsidRPr="00692000">
        <w:rPr>
          <w:szCs w:val="20"/>
        </w:rPr>
        <w:t>Meeting #63</w:t>
      </w:r>
      <w:r w:rsidR="00D51A17" w:rsidRPr="00692000">
        <w:rPr>
          <w:szCs w:val="20"/>
        </w:rPr>
        <w:t>,</w:t>
      </w:r>
      <w:r w:rsidRPr="00692000">
        <w:rPr>
          <w:szCs w:val="20"/>
        </w:rPr>
        <w:t xml:space="preserve"> in conjunction </w:t>
      </w:r>
      <w:r w:rsidRPr="00692000">
        <w:rPr>
          <w:rFonts w:cs="Arial"/>
          <w:szCs w:val="20"/>
        </w:rPr>
        <w:t xml:space="preserve">with the </w:t>
      </w:r>
      <w:hyperlink r:id="rId19" w:history="1">
        <w:r w:rsidRPr="00692000">
          <w:rPr>
            <w:rStyle w:val="Hyperlink"/>
            <w:szCs w:val="20"/>
          </w:rPr>
          <w:t xml:space="preserve">High Integrity Language Technology ACM </w:t>
        </w:r>
        <w:proofErr w:type="spellStart"/>
        <w:r w:rsidRPr="00692000">
          <w:rPr>
            <w:rStyle w:val="Hyperlink"/>
            <w:szCs w:val="20"/>
          </w:rPr>
          <w:t>SIGAda’s</w:t>
        </w:r>
        <w:proofErr w:type="spellEnd"/>
        <w:r w:rsidRPr="00692000">
          <w:rPr>
            <w:rStyle w:val="Hyperlink"/>
            <w:szCs w:val="20"/>
          </w:rPr>
          <w:t xml:space="preserve"> Annual International Conference</w:t>
        </w:r>
      </w:hyperlink>
      <w:r w:rsidRPr="00692000">
        <w:rPr>
          <w:szCs w:val="20"/>
        </w:rPr>
        <w:t xml:space="preserve"> </w:t>
      </w:r>
      <w:r w:rsidRPr="00692000">
        <w:rPr>
          <w:rFonts w:cs="Arial"/>
          <w:szCs w:val="20"/>
        </w:rPr>
        <w:t>on the afternoon of Thursday, 6 Dec 2012 in the Boston, MA, USA.</w:t>
      </w:r>
    </w:p>
    <w:p w14:paraId="287294E5" w14:textId="77777777" w:rsidR="004C3AE1" w:rsidRPr="00692000" w:rsidRDefault="004C3AE1" w:rsidP="004C3AE1">
      <w:pPr>
        <w:numPr>
          <w:ilvl w:val="0"/>
          <w:numId w:val="13"/>
        </w:numPr>
        <w:rPr>
          <w:szCs w:val="20"/>
        </w:rPr>
      </w:pPr>
      <w:r w:rsidRPr="00692000">
        <w:rPr>
          <w:szCs w:val="20"/>
        </w:rPr>
        <w:t>Meeting #62</w:t>
      </w:r>
      <w:r w:rsidR="00D51A17" w:rsidRPr="00692000">
        <w:rPr>
          <w:szCs w:val="20"/>
        </w:rPr>
        <w:t>,</w:t>
      </w:r>
      <w:r w:rsidRPr="00692000">
        <w:rPr>
          <w:szCs w:val="20"/>
        </w:rPr>
        <w:t xml:space="preserve"> in conjunction with the </w:t>
      </w:r>
      <w:hyperlink r:id="rId20" w:history="1">
        <w:r w:rsidRPr="00692000">
          <w:rPr>
            <w:rStyle w:val="Hyperlink"/>
            <w:szCs w:val="20"/>
          </w:rPr>
          <w:t>2012 Ada-Europe conference</w:t>
        </w:r>
      </w:hyperlink>
      <w:r w:rsidRPr="00692000">
        <w:rPr>
          <w:szCs w:val="20"/>
        </w:rPr>
        <w:t>, Friday morning, 15 June 2012 in Stockholm, Sweden.</w:t>
      </w:r>
    </w:p>
    <w:sectPr w:rsidR="004C3AE1" w:rsidRPr="00692000" w:rsidSect="009E18B8">
      <w:headerReference w:type="even" r:id="rId21"/>
      <w:headerReference w:type="default" r:id="rId22"/>
      <w:footerReference w:type="even" r:id="rId23"/>
      <w:footerReference w:type="default" r:id="rId24"/>
      <w:headerReference w:type="first" r:id="rId25"/>
      <w:footerReference w:type="first" r:id="rId2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4CBC2A" w14:textId="77777777" w:rsidR="007A1E08" w:rsidRDefault="007A1E08" w:rsidP="00072A80">
      <w:r>
        <w:separator/>
      </w:r>
    </w:p>
  </w:endnote>
  <w:endnote w:type="continuationSeparator" w:id="0">
    <w:p w14:paraId="52794E2A" w14:textId="77777777" w:rsidR="007A1E08" w:rsidRDefault="007A1E08" w:rsidP="00072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109FE" w14:textId="77777777" w:rsidR="00072A80" w:rsidRDefault="00072A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85D47" w14:textId="77777777" w:rsidR="00072A80" w:rsidRDefault="00072A8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EB0E0E" w14:textId="77777777" w:rsidR="00072A80" w:rsidRDefault="00072A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8ECE1D" w14:textId="77777777" w:rsidR="007A1E08" w:rsidRDefault="007A1E08" w:rsidP="00072A80">
      <w:r>
        <w:separator/>
      </w:r>
    </w:p>
  </w:footnote>
  <w:footnote w:type="continuationSeparator" w:id="0">
    <w:p w14:paraId="025AF848" w14:textId="77777777" w:rsidR="007A1E08" w:rsidRDefault="007A1E08" w:rsidP="00072A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3ABDE" w14:textId="77777777" w:rsidR="00072A80" w:rsidRDefault="00072A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B0673A" w14:textId="77777777" w:rsidR="00072A80" w:rsidRDefault="00072A8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731CE1" w14:textId="77777777" w:rsidR="00072A80" w:rsidRDefault="00072A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A4445"/>
    <w:multiLevelType w:val="hybridMultilevel"/>
    <w:tmpl w:val="B7BC3418"/>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461DE2"/>
    <w:multiLevelType w:val="multilevel"/>
    <w:tmpl w:val="8A6E1FCE"/>
    <w:lvl w:ilvl="0">
      <w:start w:val="1"/>
      <w:numFmt w:val="decimal"/>
      <w:lvlText w:val="%1."/>
      <w:lvlJc w:val="left"/>
      <w:pPr>
        <w:tabs>
          <w:tab w:val="num" w:pos="720"/>
        </w:tabs>
        <w:ind w:left="720" w:hanging="360"/>
      </w:pPr>
      <w:rPr>
        <w:rFonts w:hint="default"/>
      </w:rPr>
    </w:lvl>
    <w:lvl w:ilvl="1">
      <w:start w:val="2"/>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12C6717C"/>
    <w:multiLevelType w:val="hybridMultilevel"/>
    <w:tmpl w:val="FC6A2538"/>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A6533E"/>
    <w:multiLevelType w:val="hybridMultilevel"/>
    <w:tmpl w:val="8C122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725889"/>
    <w:multiLevelType w:val="hybridMultilevel"/>
    <w:tmpl w:val="2604E714"/>
    <w:lvl w:ilvl="0" w:tplc="700E4A3C">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752A66"/>
    <w:multiLevelType w:val="hybridMultilevel"/>
    <w:tmpl w:val="7688D4CC"/>
    <w:lvl w:ilvl="0" w:tplc="BA560C7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CA6D66"/>
    <w:multiLevelType w:val="hybridMultilevel"/>
    <w:tmpl w:val="4D982130"/>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29F30F3E"/>
    <w:multiLevelType w:val="multilevel"/>
    <w:tmpl w:val="DA4AD7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31271AD"/>
    <w:multiLevelType w:val="hybridMultilevel"/>
    <w:tmpl w:val="8A0C9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1C21F8"/>
    <w:multiLevelType w:val="hybridMultilevel"/>
    <w:tmpl w:val="BB0078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0CE63A8"/>
    <w:multiLevelType w:val="hybridMultilevel"/>
    <w:tmpl w:val="C9D6BD6E"/>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41AF2048"/>
    <w:multiLevelType w:val="hybridMultilevel"/>
    <w:tmpl w:val="604E27AE"/>
    <w:lvl w:ilvl="0" w:tplc="E09C850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E17C4D"/>
    <w:multiLevelType w:val="hybridMultilevel"/>
    <w:tmpl w:val="DD5A6BDC"/>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272852"/>
    <w:multiLevelType w:val="multilevel"/>
    <w:tmpl w:val="028E560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4E247237"/>
    <w:multiLevelType w:val="hybridMultilevel"/>
    <w:tmpl w:val="14D221F6"/>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C84D05"/>
    <w:multiLevelType w:val="multilevel"/>
    <w:tmpl w:val="20BC0C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62BD4635"/>
    <w:multiLevelType w:val="hybridMultilevel"/>
    <w:tmpl w:val="4F920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5B0A43"/>
    <w:multiLevelType w:val="multilevel"/>
    <w:tmpl w:val="AD422E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6F320FCE"/>
    <w:multiLevelType w:val="hybridMultilevel"/>
    <w:tmpl w:val="6F523FC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56514A"/>
    <w:multiLevelType w:val="hybridMultilevel"/>
    <w:tmpl w:val="86DE9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DB741F"/>
    <w:multiLevelType w:val="multilevel"/>
    <w:tmpl w:val="3782D9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7AAB366F"/>
    <w:multiLevelType w:val="hybridMultilevel"/>
    <w:tmpl w:val="2DAC87AE"/>
    <w:lvl w:ilvl="0" w:tplc="9A7C2C90">
      <w:start w:val="1"/>
      <w:numFmt w:val="decimal"/>
      <w:lvlText w:val="%1."/>
      <w:lvlJc w:val="left"/>
      <w:pPr>
        <w:tabs>
          <w:tab w:val="num" w:pos="720"/>
        </w:tabs>
        <w:ind w:left="720" w:hanging="360"/>
      </w:pPr>
      <w:rPr>
        <w:rFonts w:hint="default"/>
      </w:rPr>
    </w:lvl>
    <w:lvl w:ilvl="1" w:tplc="E09C8506">
      <w:start w:val="1"/>
      <w:numFmt w:val="decimal"/>
      <w:lvlText w:val="%2."/>
      <w:lvlJc w:val="left"/>
      <w:pPr>
        <w:tabs>
          <w:tab w:val="num" w:pos="720"/>
        </w:tabs>
        <w:ind w:left="720" w:hanging="360"/>
      </w:pPr>
      <w:rPr>
        <w:rFonts w:hint="default"/>
      </w:rPr>
    </w:lvl>
    <w:lvl w:ilvl="2" w:tplc="BBF4FC5C">
      <w:numFmt w:val="none"/>
      <w:lvlText w:val=""/>
      <w:lvlJc w:val="left"/>
      <w:pPr>
        <w:tabs>
          <w:tab w:val="num" w:pos="360"/>
        </w:tabs>
      </w:pPr>
    </w:lvl>
    <w:lvl w:ilvl="3" w:tplc="11E2633E">
      <w:numFmt w:val="none"/>
      <w:lvlText w:val=""/>
      <w:lvlJc w:val="left"/>
      <w:pPr>
        <w:tabs>
          <w:tab w:val="num" w:pos="360"/>
        </w:tabs>
      </w:pPr>
    </w:lvl>
    <w:lvl w:ilvl="4" w:tplc="989AF200">
      <w:numFmt w:val="none"/>
      <w:lvlText w:val=""/>
      <w:lvlJc w:val="left"/>
      <w:pPr>
        <w:tabs>
          <w:tab w:val="num" w:pos="360"/>
        </w:tabs>
      </w:pPr>
    </w:lvl>
    <w:lvl w:ilvl="5" w:tplc="7020EF14">
      <w:numFmt w:val="none"/>
      <w:lvlText w:val=""/>
      <w:lvlJc w:val="left"/>
      <w:pPr>
        <w:tabs>
          <w:tab w:val="num" w:pos="360"/>
        </w:tabs>
      </w:pPr>
    </w:lvl>
    <w:lvl w:ilvl="6" w:tplc="542ED1EA">
      <w:numFmt w:val="none"/>
      <w:lvlText w:val=""/>
      <w:lvlJc w:val="left"/>
      <w:pPr>
        <w:tabs>
          <w:tab w:val="num" w:pos="360"/>
        </w:tabs>
      </w:pPr>
    </w:lvl>
    <w:lvl w:ilvl="7" w:tplc="8326ACE4">
      <w:numFmt w:val="none"/>
      <w:lvlText w:val=""/>
      <w:lvlJc w:val="left"/>
      <w:pPr>
        <w:tabs>
          <w:tab w:val="num" w:pos="360"/>
        </w:tabs>
      </w:pPr>
    </w:lvl>
    <w:lvl w:ilvl="8" w:tplc="1AFA32C2">
      <w:numFmt w:val="none"/>
      <w:lvlText w:val=""/>
      <w:lvlJc w:val="left"/>
      <w:pPr>
        <w:tabs>
          <w:tab w:val="num" w:pos="360"/>
        </w:tabs>
      </w:pPr>
    </w:lvl>
  </w:abstractNum>
  <w:abstractNum w:abstractNumId="22" w15:restartNumberingAfterBreak="0">
    <w:nsid w:val="7B621FCB"/>
    <w:multiLevelType w:val="hybridMultilevel"/>
    <w:tmpl w:val="19F89EDE"/>
    <w:lvl w:ilvl="0" w:tplc="30A2390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CE5747"/>
    <w:multiLevelType w:val="hybridMultilevel"/>
    <w:tmpl w:val="A134BBCE"/>
    <w:lvl w:ilvl="0" w:tplc="66449940">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8A74EA"/>
    <w:multiLevelType w:val="multilevel"/>
    <w:tmpl w:val="27DCAFD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E4164AD"/>
    <w:multiLevelType w:val="multilevel"/>
    <w:tmpl w:val="F51CC6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1"/>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
  </w:num>
  <w:num w:numId="10">
    <w:abstractNumId w:val="14"/>
  </w:num>
  <w:num w:numId="11">
    <w:abstractNumId w:val="2"/>
  </w:num>
  <w:num w:numId="12">
    <w:abstractNumId w:val="12"/>
  </w:num>
  <w:num w:numId="13">
    <w:abstractNumId w:val="0"/>
  </w:num>
  <w:num w:numId="14">
    <w:abstractNumId w:val="11"/>
  </w:num>
  <w:num w:numId="15">
    <w:abstractNumId w:val="3"/>
  </w:num>
  <w:num w:numId="16">
    <w:abstractNumId w:val="4"/>
  </w:num>
  <w:num w:numId="17">
    <w:abstractNumId w:val="19"/>
  </w:num>
  <w:num w:numId="18">
    <w:abstractNumId w:val="9"/>
  </w:num>
  <w:num w:numId="19">
    <w:abstractNumId w:val="8"/>
  </w:num>
  <w:num w:numId="2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16"/>
  </w:num>
  <w:num w:numId="23">
    <w:abstractNumId w:val="13"/>
  </w:num>
  <w:num w:numId="24">
    <w:abstractNumId w:val="5"/>
  </w:num>
  <w:num w:numId="25">
    <w:abstractNumId w:val="23"/>
  </w:num>
  <w:num w:numId="26">
    <w:abstractNumId w:val="22"/>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CE8"/>
    <w:rsid w:val="000017DA"/>
    <w:rsid w:val="00012377"/>
    <w:rsid w:val="00015896"/>
    <w:rsid w:val="00017319"/>
    <w:rsid w:val="0002781D"/>
    <w:rsid w:val="0003044F"/>
    <w:rsid w:val="00035543"/>
    <w:rsid w:val="0004293D"/>
    <w:rsid w:val="0005110C"/>
    <w:rsid w:val="00055103"/>
    <w:rsid w:val="00063186"/>
    <w:rsid w:val="00066BFE"/>
    <w:rsid w:val="00072A80"/>
    <w:rsid w:val="00073AEB"/>
    <w:rsid w:val="00076D8B"/>
    <w:rsid w:val="00082BAD"/>
    <w:rsid w:val="00083F99"/>
    <w:rsid w:val="000A07C7"/>
    <w:rsid w:val="000A2CB2"/>
    <w:rsid w:val="000A4B43"/>
    <w:rsid w:val="000A5284"/>
    <w:rsid w:val="000A7349"/>
    <w:rsid w:val="000B330F"/>
    <w:rsid w:val="000C4D71"/>
    <w:rsid w:val="000C7995"/>
    <w:rsid w:val="000C7E5F"/>
    <w:rsid w:val="000D436D"/>
    <w:rsid w:val="000D572E"/>
    <w:rsid w:val="000D61FB"/>
    <w:rsid w:val="000E0FA4"/>
    <w:rsid w:val="000E5826"/>
    <w:rsid w:val="000E6ADD"/>
    <w:rsid w:val="000F7F56"/>
    <w:rsid w:val="00100FAE"/>
    <w:rsid w:val="00103BE5"/>
    <w:rsid w:val="00120ED5"/>
    <w:rsid w:val="00124DEF"/>
    <w:rsid w:val="0013121F"/>
    <w:rsid w:val="00131F42"/>
    <w:rsid w:val="001359EF"/>
    <w:rsid w:val="001361D1"/>
    <w:rsid w:val="0013658A"/>
    <w:rsid w:val="00157565"/>
    <w:rsid w:val="00160DDA"/>
    <w:rsid w:val="00185AAA"/>
    <w:rsid w:val="001A5503"/>
    <w:rsid w:val="001B2A6D"/>
    <w:rsid w:val="001B4EE4"/>
    <w:rsid w:val="001C1877"/>
    <w:rsid w:val="001C7B35"/>
    <w:rsid w:val="001D48FC"/>
    <w:rsid w:val="001D761B"/>
    <w:rsid w:val="001E0D79"/>
    <w:rsid w:val="001E121E"/>
    <w:rsid w:val="001E7BA1"/>
    <w:rsid w:val="001E7CDE"/>
    <w:rsid w:val="001F3527"/>
    <w:rsid w:val="001F477A"/>
    <w:rsid w:val="00201CB6"/>
    <w:rsid w:val="00204128"/>
    <w:rsid w:val="00204150"/>
    <w:rsid w:val="00207F01"/>
    <w:rsid w:val="002112AC"/>
    <w:rsid w:val="00211EDA"/>
    <w:rsid w:val="002163D6"/>
    <w:rsid w:val="002173BE"/>
    <w:rsid w:val="00221411"/>
    <w:rsid w:val="00221645"/>
    <w:rsid w:val="00221686"/>
    <w:rsid w:val="002243F0"/>
    <w:rsid w:val="00234F54"/>
    <w:rsid w:val="0024452D"/>
    <w:rsid w:val="00244C69"/>
    <w:rsid w:val="002628C6"/>
    <w:rsid w:val="002638DC"/>
    <w:rsid w:val="002748D6"/>
    <w:rsid w:val="00283919"/>
    <w:rsid w:val="00284628"/>
    <w:rsid w:val="00287CCA"/>
    <w:rsid w:val="00290EFE"/>
    <w:rsid w:val="002B4CDE"/>
    <w:rsid w:val="002C09F9"/>
    <w:rsid w:val="002C0BDC"/>
    <w:rsid w:val="002C422E"/>
    <w:rsid w:val="002C6455"/>
    <w:rsid w:val="002D49BF"/>
    <w:rsid w:val="002E6347"/>
    <w:rsid w:val="002E68E1"/>
    <w:rsid w:val="002F03A9"/>
    <w:rsid w:val="00307C18"/>
    <w:rsid w:val="00312D24"/>
    <w:rsid w:val="00317D9B"/>
    <w:rsid w:val="003219FB"/>
    <w:rsid w:val="00321CF4"/>
    <w:rsid w:val="0033742D"/>
    <w:rsid w:val="00355EA1"/>
    <w:rsid w:val="00365C6E"/>
    <w:rsid w:val="0037756A"/>
    <w:rsid w:val="00394D9D"/>
    <w:rsid w:val="003A6960"/>
    <w:rsid w:val="003C39B3"/>
    <w:rsid w:val="003C61EC"/>
    <w:rsid w:val="003D5FE2"/>
    <w:rsid w:val="003E09AB"/>
    <w:rsid w:val="003E3B55"/>
    <w:rsid w:val="00400F12"/>
    <w:rsid w:val="00403EEA"/>
    <w:rsid w:val="004108E8"/>
    <w:rsid w:val="004117ED"/>
    <w:rsid w:val="004140D1"/>
    <w:rsid w:val="0042221C"/>
    <w:rsid w:val="00433777"/>
    <w:rsid w:val="00445337"/>
    <w:rsid w:val="00445401"/>
    <w:rsid w:val="00450B2D"/>
    <w:rsid w:val="0048331F"/>
    <w:rsid w:val="004836EF"/>
    <w:rsid w:val="00487D2E"/>
    <w:rsid w:val="004910D4"/>
    <w:rsid w:val="004941D5"/>
    <w:rsid w:val="004B0DD9"/>
    <w:rsid w:val="004B5B1E"/>
    <w:rsid w:val="004C3AE1"/>
    <w:rsid w:val="004C68D5"/>
    <w:rsid w:val="004C703A"/>
    <w:rsid w:val="004C70A5"/>
    <w:rsid w:val="004D1D49"/>
    <w:rsid w:val="004D5887"/>
    <w:rsid w:val="004F358F"/>
    <w:rsid w:val="004F7F9C"/>
    <w:rsid w:val="005149F7"/>
    <w:rsid w:val="0051591F"/>
    <w:rsid w:val="005304A3"/>
    <w:rsid w:val="005340A9"/>
    <w:rsid w:val="00534509"/>
    <w:rsid w:val="0054437C"/>
    <w:rsid w:val="00544C91"/>
    <w:rsid w:val="0055186F"/>
    <w:rsid w:val="00553572"/>
    <w:rsid w:val="00561DF9"/>
    <w:rsid w:val="005715C7"/>
    <w:rsid w:val="00571BAF"/>
    <w:rsid w:val="00574848"/>
    <w:rsid w:val="00577EED"/>
    <w:rsid w:val="00580646"/>
    <w:rsid w:val="005849C6"/>
    <w:rsid w:val="005C66AA"/>
    <w:rsid w:val="005D73F3"/>
    <w:rsid w:val="005E0666"/>
    <w:rsid w:val="005E4C5A"/>
    <w:rsid w:val="005E7E37"/>
    <w:rsid w:val="005F61D2"/>
    <w:rsid w:val="00602862"/>
    <w:rsid w:val="00611FF8"/>
    <w:rsid w:val="00613448"/>
    <w:rsid w:val="00616AB1"/>
    <w:rsid w:val="006219A5"/>
    <w:rsid w:val="00636989"/>
    <w:rsid w:val="006369FC"/>
    <w:rsid w:val="00660656"/>
    <w:rsid w:val="00662304"/>
    <w:rsid w:val="00666F61"/>
    <w:rsid w:val="00667473"/>
    <w:rsid w:val="006730D9"/>
    <w:rsid w:val="00682D42"/>
    <w:rsid w:val="00692000"/>
    <w:rsid w:val="006929EA"/>
    <w:rsid w:val="006A0ABC"/>
    <w:rsid w:val="006A710D"/>
    <w:rsid w:val="006B134B"/>
    <w:rsid w:val="006B7FFB"/>
    <w:rsid w:val="006D608B"/>
    <w:rsid w:val="006E6608"/>
    <w:rsid w:val="006F1A69"/>
    <w:rsid w:val="006F24B3"/>
    <w:rsid w:val="006F6260"/>
    <w:rsid w:val="0071091D"/>
    <w:rsid w:val="00711AF4"/>
    <w:rsid w:val="00714EC5"/>
    <w:rsid w:val="00715653"/>
    <w:rsid w:val="00715ABB"/>
    <w:rsid w:val="0072097F"/>
    <w:rsid w:val="007231B8"/>
    <w:rsid w:val="0073372A"/>
    <w:rsid w:val="00736CC8"/>
    <w:rsid w:val="007445A6"/>
    <w:rsid w:val="00745E61"/>
    <w:rsid w:val="00746111"/>
    <w:rsid w:val="00753D53"/>
    <w:rsid w:val="00763728"/>
    <w:rsid w:val="00765775"/>
    <w:rsid w:val="007801E7"/>
    <w:rsid w:val="00780ECC"/>
    <w:rsid w:val="00782EB2"/>
    <w:rsid w:val="007922DD"/>
    <w:rsid w:val="0079312E"/>
    <w:rsid w:val="0079793D"/>
    <w:rsid w:val="00797FCB"/>
    <w:rsid w:val="007A1E08"/>
    <w:rsid w:val="007A52AC"/>
    <w:rsid w:val="007A6F3A"/>
    <w:rsid w:val="007B4A45"/>
    <w:rsid w:val="007B54E2"/>
    <w:rsid w:val="007B71A5"/>
    <w:rsid w:val="007B7AE3"/>
    <w:rsid w:val="007C1FD6"/>
    <w:rsid w:val="007D12EC"/>
    <w:rsid w:val="007D360A"/>
    <w:rsid w:val="007D53FA"/>
    <w:rsid w:val="007D592C"/>
    <w:rsid w:val="007E0C4E"/>
    <w:rsid w:val="007F1DC7"/>
    <w:rsid w:val="007F5BFB"/>
    <w:rsid w:val="007F7459"/>
    <w:rsid w:val="00802DD9"/>
    <w:rsid w:val="00807B3E"/>
    <w:rsid w:val="00812BAE"/>
    <w:rsid w:val="008142A2"/>
    <w:rsid w:val="0081492D"/>
    <w:rsid w:val="00825235"/>
    <w:rsid w:val="008364AF"/>
    <w:rsid w:val="008522C8"/>
    <w:rsid w:val="00855E54"/>
    <w:rsid w:val="00861895"/>
    <w:rsid w:val="0086268B"/>
    <w:rsid w:val="00865A2D"/>
    <w:rsid w:val="00867490"/>
    <w:rsid w:val="00870870"/>
    <w:rsid w:val="00876699"/>
    <w:rsid w:val="00880FE6"/>
    <w:rsid w:val="00884DAD"/>
    <w:rsid w:val="008862FB"/>
    <w:rsid w:val="00896F30"/>
    <w:rsid w:val="008B4238"/>
    <w:rsid w:val="008B47BA"/>
    <w:rsid w:val="008B59BB"/>
    <w:rsid w:val="008B7F8C"/>
    <w:rsid w:val="008C5FAE"/>
    <w:rsid w:val="008D0C62"/>
    <w:rsid w:val="008E05B1"/>
    <w:rsid w:val="008F0426"/>
    <w:rsid w:val="008F158D"/>
    <w:rsid w:val="008F16FE"/>
    <w:rsid w:val="009017EC"/>
    <w:rsid w:val="0091706D"/>
    <w:rsid w:val="009211D0"/>
    <w:rsid w:val="00923340"/>
    <w:rsid w:val="00924F7C"/>
    <w:rsid w:val="00937468"/>
    <w:rsid w:val="00942FE4"/>
    <w:rsid w:val="00944B3D"/>
    <w:rsid w:val="0094660D"/>
    <w:rsid w:val="00962590"/>
    <w:rsid w:val="00980D25"/>
    <w:rsid w:val="00990757"/>
    <w:rsid w:val="00992C34"/>
    <w:rsid w:val="009936FF"/>
    <w:rsid w:val="00995F4C"/>
    <w:rsid w:val="009962D4"/>
    <w:rsid w:val="009A35CE"/>
    <w:rsid w:val="009A7506"/>
    <w:rsid w:val="009A7D24"/>
    <w:rsid w:val="009B5BE7"/>
    <w:rsid w:val="009B71B0"/>
    <w:rsid w:val="009C2ED1"/>
    <w:rsid w:val="009C7A87"/>
    <w:rsid w:val="009C7BA4"/>
    <w:rsid w:val="009D0FBE"/>
    <w:rsid w:val="009E18B8"/>
    <w:rsid w:val="009F4F6A"/>
    <w:rsid w:val="009F5701"/>
    <w:rsid w:val="009F651B"/>
    <w:rsid w:val="00A03235"/>
    <w:rsid w:val="00A047C9"/>
    <w:rsid w:val="00A05D88"/>
    <w:rsid w:val="00A33A39"/>
    <w:rsid w:val="00A34687"/>
    <w:rsid w:val="00A34769"/>
    <w:rsid w:val="00A35308"/>
    <w:rsid w:val="00A406B4"/>
    <w:rsid w:val="00A44DF6"/>
    <w:rsid w:val="00A501DC"/>
    <w:rsid w:val="00A62FF6"/>
    <w:rsid w:val="00A649C2"/>
    <w:rsid w:val="00A77A84"/>
    <w:rsid w:val="00A82CF4"/>
    <w:rsid w:val="00A83E32"/>
    <w:rsid w:val="00A87F9F"/>
    <w:rsid w:val="00A96B20"/>
    <w:rsid w:val="00AA48D2"/>
    <w:rsid w:val="00AA6317"/>
    <w:rsid w:val="00AB0EB4"/>
    <w:rsid w:val="00AB3E76"/>
    <w:rsid w:val="00AC5255"/>
    <w:rsid w:val="00AC5F62"/>
    <w:rsid w:val="00AC7B2D"/>
    <w:rsid w:val="00AD11AE"/>
    <w:rsid w:val="00AD371F"/>
    <w:rsid w:val="00AD7998"/>
    <w:rsid w:val="00AF3D25"/>
    <w:rsid w:val="00AF432B"/>
    <w:rsid w:val="00AF5A68"/>
    <w:rsid w:val="00B11474"/>
    <w:rsid w:val="00B11E45"/>
    <w:rsid w:val="00B1742B"/>
    <w:rsid w:val="00B24754"/>
    <w:rsid w:val="00B24A42"/>
    <w:rsid w:val="00B41DD4"/>
    <w:rsid w:val="00B42B0E"/>
    <w:rsid w:val="00B444A1"/>
    <w:rsid w:val="00B44E39"/>
    <w:rsid w:val="00B47E9D"/>
    <w:rsid w:val="00B62739"/>
    <w:rsid w:val="00B65574"/>
    <w:rsid w:val="00B7178D"/>
    <w:rsid w:val="00B72373"/>
    <w:rsid w:val="00B7654B"/>
    <w:rsid w:val="00B773F0"/>
    <w:rsid w:val="00B80114"/>
    <w:rsid w:val="00B87BAE"/>
    <w:rsid w:val="00B91E9B"/>
    <w:rsid w:val="00B95A7C"/>
    <w:rsid w:val="00BB0F83"/>
    <w:rsid w:val="00BB271C"/>
    <w:rsid w:val="00BB4634"/>
    <w:rsid w:val="00BB48CE"/>
    <w:rsid w:val="00BB7CE8"/>
    <w:rsid w:val="00BD121E"/>
    <w:rsid w:val="00BD6D15"/>
    <w:rsid w:val="00BE5E84"/>
    <w:rsid w:val="00C030CF"/>
    <w:rsid w:val="00C06139"/>
    <w:rsid w:val="00C07B06"/>
    <w:rsid w:val="00C11A44"/>
    <w:rsid w:val="00C2314B"/>
    <w:rsid w:val="00C3055B"/>
    <w:rsid w:val="00C35ED5"/>
    <w:rsid w:val="00C45FB7"/>
    <w:rsid w:val="00C470D5"/>
    <w:rsid w:val="00C52576"/>
    <w:rsid w:val="00C60519"/>
    <w:rsid w:val="00C9438B"/>
    <w:rsid w:val="00CA5442"/>
    <w:rsid w:val="00CB049C"/>
    <w:rsid w:val="00CB2145"/>
    <w:rsid w:val="00CB23B3"/>
    <w:rsid w:val="00CC1CAC"/>
    <w:rsid w:val="00CC7D4E"/>
    <w:rsid w:val="00CD1C76"/>
    <w:rsid w:val="00CE4D68"/>
    <w:rsid w:val="00CF3FFC"/>
    <w:rsid w:val="00CF5EAF"/>
    <w:rsid w:val="00D00E48"/>
    <w:rsid w:val="00D12350"/>
    <w:rsid w:val="00D146BC"/>
    <w:rsid w:val="00D153E6"/>
    <w:rsid w:val="00D15FB6"/>
    <w:rsid w:val="00D24798"/>
    <w:rsid w:val="00D2528B"/>
    <w:rsid w:val="00D2554B"/>
    <w:rsid w:val="00D25E38"/>
    <w:rsid w:val="00D270E3"/>
    <w:rsid w:val="00D32589"/>
    <w:rsid w:val="00D4232A"/>
    <w:rsid w:val="00D42A2F"/>
    <w:rsid w:val="00D47208"/>
    <w:rsid w:val="00D51A17"/>
    <w:rsid w:val="00D56AFD"/>
    <w:rsid w:val="00D7368A"/>
    <w:rsid w:val="00D758D3"/>
    <w:rsid w:val="00D87185"/>
    <w:rsid w:val="00D97009"/>
    <w:rsid w:val="00DB0AF2"/>
    <w:rsid w:val="00DB57CB"/>
    <w:rsid w:val="00DB6F5A"/>
    <w:rsid w:val="00DB75DD"/>
    <w:rsid w:val="00DC3003"/>
    <w:rsid w:val="00DD4DE0"/>
    <w:rsid w:val="00DE68E9"/>
    <w:rsid w:val="00DE7282"/>
    <w:rsid w:val="00E22AD5"/>
    <w:rsid w:val="00E24318"/>
    <w:rsid w:val="00E24ACD"/>
    <w:rsid w:val="00E27F77"/>
    <w:rsid w:val="00E34300"/>
    <w:rsid w:val="00E414F4"/>
    <w:rsid w:val="00E531FD"/>
    <w:rsid w:val="00E543AA"/>
    <w:rsid w:val="00E54667"/>
    <w:rsid w:val="00E6650E"/>
    <w:rsid w:val="00E6675A"/>
    <w:rsid w:val="00E70ED8"/>
    <w:rsid w:val="00EA05A8"/>
    <w:rsid w:val="00EA166F"/>
    <w:rsid w:val="00EA472D"/>
    <w:rsid w:val="00EA7F9F"/>
    <w:rsid w:val="00EB48F8"/>
    <w:rsid w:val="00ED4B7D"/>
    <w:rsid w:val="00EE194F"/>
    <w:rsid w:val="00EE2526"/>
    <w:rsid w:val="00EE4501"/>
    <w:rsid w:val="00EE4CEC"/>
    <w:rsid w:val="00EE509F"/>
    <w:rsid w:val="00EF1D03"/>
    <w:rsid w:val="00EF3208"/>
    <w:rsid w:val="00F0580B"/>
    <w:rsid w:val="00F0784F"/>
    <w:rsid w:val="00F11827"/>
    <w:rsid w:val="00F134A6"/>
    <w:rsid w:val="00F14DCF"/>
    <w:rsid w:val="00F17C15"/>
    <w:rsid w:val="00F223D4"/>
    <w:rsid w:val="00F30681"/>
    <w:rsid w:val="00F32401"/>
    <w:rsid w:val="00F33A49"/>
    <w:rsid w:val="00F37C57"/>
    <w:rsid w:val="00F4102C"/>
    <w:rsid w:val="00F57132"/>
    <w:rsid w:val="00F62B84"/>
    <w:rsid w:val="00F754A0"/>
    <w:rsid w:val="00F902A4"/>
    <w:rsid w:val="00FA232C"/>
    <w:rsid w:val="00FA28ED"/>
    <w:rsid w:val="00FA4393"/>
    <w:rsid w:val="00FB01B4"/>
    <w:rsid w:val="00FB0CA4"/>
    <w:rsid w:val="00FC32C7"/>
    <w:rsid w:val="00FC66C7"/>
    <w:rsid w:val="00FC6E49"/>
    <w:rsid w:val="00FC762F"/>
    <w:rsid w:val="00FD1401"/>
    <w:rsid w:val="00FD4EDE"/>
    <w:rsid w:val="00FE4476"/>
    <w:rsid w:val="00FF0DC4"/>
    <w:rsid w:val="00FF14AF"/>
    <w:rsid w:val="00FF1666"/>
    <w:rsid w:val="00FF6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date"/>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ockticker"/>
  <w:shapeDefaults>
    <o:shapedefaults v:ext="edit" spidmax="2049"/>
    <o:shapelayout v:ext="edit">
      <o:idmap v:ext="edit" data="1"/>
    </o:shapelayout>
  </w:shapeDefaults>
  <w:decimalSymbol w:val="."/>
  <w:listSeparator w:val=","/>
  <w14:docId w14:val="0312D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B0E"/>
    <w:rPr>
      <w:rFonts w:ascii="Arial" w:hAnsi="Arial"/>
      <w:szCs w:val="24"/>
    </w:rPr>
  </w:style>
  <w:style w:type="paragraph" w:styleId="Heading1">
    <w:name w:val="heading 1"/>
    <w:basedOn w:val="Normal"/>
    <w:next w:val="Normal"/>
    <w:qFormat/>
    <w:rsid w:val="00F57132"/>
    <w:pPr>
      <w:keepNext/>
      <w:numPr>
        <w:numId w:val="23"/>
      </w:numPr>
      <w:spacing w:before="240" w:after="60"/>
      <w:outlineLvl w:val="0"/>
    </w:pPr>
    <w:rPr>
      <w:rFonts w:ascii="Calibri" w:hAnsi="Calibri" w:cs="Arial"/>
      <w:b/>
      <w:bCs/>
      <w:kern w:val="32"/>
      <w:sz w:val="32"/>
      <w:szCs w:val="32"/>
    </w:rPr>
  </w:style>
  <w:style w:type="paragraph" w:styleId="Heading2">
    <w:name w:val="heading 2"/>
    <w:basedOn w:val="Normal"/>
    <w:next w:val="Normal"/>
    <w:qFormat/>
    <w:rsid w:val="00BE5E84"/>
    <w:pPr>
      <w:keepNext/>
      <w:numPr>
        <w:ilvl w:val="1"/>
        <w:numId w:val="23"/>
      </w:numPr>
      <w:tabs>
        <w:tab w:val="left" w:pos="270"/>
        <w:tab w:val="left" w:pos="540"/>
        <w:tab w:val="left" w:pos="810"/>
      </w:tabs>
      <w:spacing w:before="240" w:after="60"/>
      <w:ind w:left="0" w:firstLine="0"/>
      <w:outlineLvl w:val="1"/>
    </w:pPr>
    <w:rPr>
      <w:rFonts w:ascii="Calibri" w:hAnsi="Calibri" w:cs="Arial"/>
      <w:b/>
      <w:bCs/>
      <w:iCs/>
      <w:sz w:val="28"/>
      <w:szCs w:val="28"/>
    </w:rPr>
  </w:style>
  <w:style w:type="paragraph" w:styleId="Heading3">
    <w:name w:val="heading 3"/>
    <w:basedOn w:val="Normal"/>
    <w:next w:val="Normal"/>
    <w:link w:val="Heading3Char"/>
    <w:qFormat/>
    <w:rsid w:val="00ED4B7D"/>
    <w:pPr>
      <w:keepNext/>
      <w:numPr>
        <w:ilvl w:val="2"/>
        <w:numId w:val="23"/>
      </w:numPr>
      <w:spacing w:before="240" w:after="60"/>
      <w:outlineLvl w:val="2"/>
    </w:pPr>
    <w:rPr>
      <w:rFonts w:ascii="Calibri" w:hAnsi="Calibri" w:cs="Arial"/>
      <w:b/>
      <w:bCs/>
      <w:sz w:val="24"/>
      <w:szCs w:val="26"/>
    </w:rPr>
  </w:style>
  <w:style w:type="paragraph" w:styleId="Heading4">
    <w:name w:val="heading 4"/>
    <w:basedOn w:val="Normal"/>
    <w:next w:val="Normal"/>
    <w:qFormat/>
    <w:rsid w:val="00157565"/>
    <w:pPr>
      <w:keepNext/>
      <w:numPr>
        <w:ilvl w:val="3"/>
        <w:numId w:val="23"/>
      </w:numPr>
      <w:spacing w:before="240" w:after="60"/>
      <w:outlineLvl w:val="3"/>
    </w:pPr>
    <w:rPr>
      <w:b/>
      <w:bCs/>
      <w:sz w:val="28"/>
      <w:szCs w:val="28"/>
    </w:rPr>
  </w:style>
  <w:style w:type="paragraph" w:styleId="Heading5">
    <w:name w:val="heading 5"/>
    <w:basedOn w:val="Normal"/>
    <w:next w:val="Normal"/>
    <w:qFormat/>
    <w:rsid w:val="00157565"/>
    <w:pPr>
      <w:numPr>
        <w:ilvl w:val="4"/>
        <w:numId w:val="23"/>
      </w:num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33777"/>
    <w:pPr>
      <w:keepNext/>
      <w:keepLines/>
      <w:numPr>
        <w:ilvl w:val="5"/>
        <w:numId w:val="2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33777"/>
    <w:pPr>
      <w:keepNext/>
      <w:keepLines/>
      <w:numPr>
        <w:ilvl w:val="6"/>
        <w:numId w:val="2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33777"/>
    <w:pPr>
      <w:keepNext/>
      <w:keepLines/>
      <w:numPr>
        <w:ilvl w:val="7"/>
        <w:numId w:val="2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33777"/>
    <w:pPr>
      <w:keepNext/>
      <w:keepLines/>
      <w:numPr>
        <w:ilvl w:val="8"/>
        <w:numId w:val="2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57565"/>
    <w:rPr>
      <w:color w:val="0000FF"/>
      <w:u w:val="single"/>
    </w:rPr>
  </w:style>
  <w:style w:type="paragraph" w:styleId="HTMLAddress">
    <w:name w:val="HTML Address"/>
    <w:basedOn w:val="Normal"/>
    <w:rsid w:val="00157565"/>
    <w:rPr>
      <w:i/>
      <w:iCs/>
    </w:rPr>
  </w:style>
  <w:style w:type="character" w:customStyle="1" w:styleId="NormalWebChar">
    <w:name w:val="Normal (Web) Char"/>
    <w:basedOn w:val="DefaultParagraphFont"/>
    <w:link w:val="NormalWeb"/>
    <w:rsid w:val="00157565"/>
    <w:rPr>
      <w:sz w:val="24"/>
      <w:szCs w:val="24"/>
      <w:lang w:val="en-US" w:eastAsia="en-US" w:bidi="ar-SA"/>
    </w:rPr>
  </w:style>
  <w:style w:type="paragraph" w:styleId="NormalWeb">
    <w:name w:val="Normal (Web)"/>
    <w:basedOn w:val="Normal"/>
    <w:link w:val="NormalWebChar"/>
    <w:uiPriority w:val="99"/>
    <w:rsid w:val="00157565"/>
    <w:pPr>
      <w:spacing w:before="100" w:beforeAutospacing="1" w:after="100" w:afterAutospacing="1"/>
    </w:pPr>
  </w:style>
  <w:style w:type="paragraph" w:customStyle="1" w:styleId="StyleHeading4LatinArialComplexArial12pt">
    <w:name w:val="Style Heading 4 + (Latin) Arial (Complex) Arial 12 pt"/>
    <w:basedOn w:val="Heading4"/>
    <w:next w:val="Normal"/>
    <w:rsid w:val="005715C7"/>
    <w:pPr>
      <w:numPr>
        <w:ilvl w:val="0"/>
        <w:numId w:val="0"/>
      </w:numPr>
    </w:pPr>
    <w:rPr>
      <w:rFonts w:cs="Arial"/>
      <w:sz w:val="24"/>
      <w:szCs w:val="24"/>
    </w:rPr>
  </w:style>
  <w:style w:type="character" w:styleId="FollowedHyperlink">
    <w:name w:val="FollowedHyperlink"/>
    <w:basedOn w:val="DefaultParagraphFont"/>
    <w:uiPriority w:val="99"/>
    <w:semiHidden/>
    <w:unhideWhenUsed/>
    <w:rsid w:val="00924F7C"/>
    <w:rPr>
      <w:color w:val="800080"/>
      <w:u w:val="single"/>
    </w:rPr>
  </w:style>
  <w:style w:type="character" w:styleId="Strong">
    <w:name w:val="Strong"/>
    <w:basedOn w:val="DefaultParagraphFont"/>
    <w:uiPriority w:val="22"/>
    <w:qFormat/>
    <w:rsid w:val="00355EA1"/>
    <w:rPr>
      <w:b/>
      <w:bCs/>
    </w:rPr>
  </w:style>
  <w:style w:type="paragraph" w:styleId="Revision">
    <w:name w:val="Revision"/>
    <w:hidden/>
    <w:uiPriority w:val="99"/>
    <w:semiHidden/>
    <w:rsid w:val="00B62739"/>
    <w:rPr>
      <w:rFonts w:ascii="Arial" w:hAnsi="Arial"/>
      <w:szCs w:val="24"/>
    </w:rPr>
  </w:style>
  <w:style w:type="paragraph" w:styleId="BalloonText">
    <w:name w:val="Balloon Text"/>
    <w:basedOn w:val="Normal"/>
    <w:link w:val="BalloonTextChar"/>
    <w:uiPriority w:val="99"/>
    <w:semiHidden/>
    <w:unhideWhenUsed/>
    <w:rsid w:val="00B62739"/>
    <w:rPr>
      <w:rFonts w:ascii="Tahoma" w:hAnsi="Tahoma" w:cs="Tahoma"/>
      <w:sz w:val="16"/>
      <w:szCs w:val="16"/>
    </w:rPr>
  </w:style>
  <w:style w:type="character" w:customStyle="1" w:styleId="BalloonTextChar">
    <w:name w:val="Balloon Text Char"/>
    <w:basedOn w:val="DefaultParagraphFont"/>
    <w:link w:val="BalloonText"/>
    <w:uiPriority w:val="99"/>
    <w:semiHidden/>
    <w:rsid w:val="00B62739"/>
    <w:rPr>
      <w:rFonts w:ascii="Tahoma" w:hAnsi="Tahoma" w:cs="Tahoma"/>
      <w:sz w:val="16"/>
      <w:szCs w:val="16"/>
    </w:rPr>
  </w:style>
  <w:style w:type="character" w:customStyle="1" w:styleId="StyleNormalWebLatinArialComplexArial10ptChar">
    <w:name w:val="Style Normal (Web) + (Latin) Arial (Complex) Arial 10 pt Char"/>
    <w:basedOn w:val="NormalWebChar"/>
    <w:link w:val="StyleNormalWebLatinArialComplexArial10pt"/>
    <w:rsid w:val="004910D4"/>
    <w:rPr>
      <w:rFonts w:ascii="Arial" w:hAnsi="Arial" w:cs="Arial"/>
      <w:sz w:val="24"/>
      <w:szCs w:val="24"/>
      <w:lang w:val="en-US" w:eastAsia="en-US" w:bidi="ar-SA"/>
    </w:rPr>
  </w:style>
  <w:style w:type="paragraph" w:customStyle="1" w:styleId="StyleNormalWebLatinArialComplexArial10pt">
    <w:name w:val="Style Normal (Web) + (Latin) Arial (Complex) Arial 10 pt"/>
    <w:basedOn w:val="NormalWeb"/>
    <w:link w:val="StyleNormalWebLatinArialComplexArial10ptChar"/>
    <w:rsid w:val="004910D4"/>
    <w:rPr>
      <w:rFonts w:cs="Arial"/>
      <w:sz w:val="24"/>
    </w:rPr>
  </w:style>
  <w:style w:type="paragraph" w:styleId="ListParagraph">
    <w:name w:val="List Paragraph"/>
    <w:basedOn w:val="Normal"/>
    <w:uiPriority w:val="34"/>
    <w:qFormat/>
    <w:rsid w:val="00E70ED8"/>
    <w:pPr>
      <w:numPr>
        <w:numId w:val="16"/>
      </w:numPr>
      <w:spacing w:before="100" w:beforeAutospacing="1" w:after="100" w:afterAutospacing="1"/>
    </w:pPr>
  </w:style>
  <w:style w:type="character" w:customStyle="1" w:styleId="Heading3Char">
    <w:name w:val="Heading 3 Char"/>
    <w:basedOn w:val="DefaultParagraphFont"/>
    <w:link w:val="Heading3"/>
    <w:rsid w:val="00ED4B7D"/>
    <w:rPr>
      <w:rFonts w:ascii="Calibri" w:hAnsi="Calibri" w:cs="Arial"/>
      <w:b/>
      <w:bCs/>
      <w:sz w:val="24"/>
      <w:szCs w:val="26"/>
    </w:rPr>
  </w:style>
  <w:style w:type="paragraph" w:styleId="Header">
    <w:name w:val="header"/>
    <w:basedOn w:val="Normal"/>
    <w:link w:val="HeaderChar"/>
    <w:uiPriority w:val="99"/>
    <w:unhideWhenUsed/>
    <w:rsid w:val="00072A80"/>
    <w:pPr>
      <w:tabs>
        <w:tab w:val="center" w:pos="4680"/>
        <w:tab w:val="right" w:pos="9360"/>
      </w:tabs>
    </w:pPr>
  </w:style>
  <w:style w:type="character" w:customStyle="1" w:styleId="HeaderChar">
    <w:name w:val="Header Char"/>
    <w:basedOn w:val="DefaultParagraphFont"/>
    <w:link w:val="Header"/>
    <w:uiPriority w:val="99"/>
    <w:rsid w:val="00072A80"/>
    <w:rPr>
      <w:rFonts w:ascii="Arial" w:hAnsi="Arial"/>
      <w:szCs w:val="24"/>
    </w:rPr>
  </w:style>
  <w:style w:type="paragraph" w:styleId="Footer">
    <w:name w:val="footer"/>
    <w:basedOn w:val="Normal"/>
    <w:link w:val="FooterChar"/>
    <w:uiPriority w:val="99"/>
    <w:unhideWhenUsed/>
    <w:rsid w:val="00072A80"/>
    <w:pPr>
      <w:tabs>
        <w:tab w:val="center" w:pos="4680"/>
        <w:tab w:val="right" w:pos="9360"/>
      </w:tabs>
    </w:pPr>
  </w:style>
  <w:style w:type="character" w:customStyle="1" w:styleId="FooterChar">
    <w:name w:val="Footer Char"/>
    <w:basedOn w:val="DefaultParagraphFont"/>
    <w:link w:val="Footer"/>
    <w:uiPriority w:val="99"/>
    <w:rsid w:val="00072A80"/>
    <w:rPr>
      <w:rFonts w:ascii="Arial" w:hAnsi="Arial"/>
      <w:szCs w:val="24"/>
    </w:rPr>
  </w:style>
  <w:style w:type="paragraph" w:customStyle="1" w:styleId="Bibliography1">
    <w:name w:val="Bibliography1"/>
    <w:basedOn w:val="Normal"/>
    <w:link w:val="bibliographyChar"/>
    <w:rsid w:val="00D270E3"/>
    <w:pPr>
      <w:tabs>
        <w:tab w:val="left" w:pos="660"/>
      </w:tabs>
      <w:spacing w:after="200" w:line="276" w:lineRule="auto"/>
      <w:ind w:left="658" w:hanging="658"/>
    </w:pPr>
    <w:rPr>
      <w:rFonts w:asciiTheme="minorHAnsi" w:eastAsiaTheme="minorEastAsia" w:hAnsiTheme="minorHAnsi" w:cstheme="minorBidi"/>
      <w:sz w:val="22"/>
      <w:szCs w:val="22"/>
    </w:rPr>
  </w:style>
  <w:style w:type="character" w:customStyle="1" w:styleId="bibliographyChar">
    <w:name w:val="bibliography Char"/>
    <w:basedOn w:val="DefaultParagraphFont"/>
    <w:link w:val="Bibliography1"/>
    <w:rsid w:val="00D270E3"/>
    <w:rPr>
      <w:rFonts w:asciiTheme="minorHAnsi" w:eastAsiaTheme="minorEastAsia" w:hAnsiTheme="minorHAnsi" w:cstheme="minorBidi"/>
      <w:sz w:val="22"/>
      <w:szCs w:val="22"/>
    </w:rPr>
  </w:style>
  <w:style w:type="paragraph" w:styleId="Title">
    <w:name w:val="Title"/>
    <w:basedOn w:val="Normal"/>
    <w:next w:val="Normal"/>
    <w:link w:val="TitleChar"/>
    <w:uiPriority w:val="10"/>
    <w:qFormat/>
    <w:rsid w:val="00711AF4"/>
    <w:pPr>
      <w:contextualSpacing/>
    </w:pPr>
    <w:rPr>
      <w:rFonts w:asciiTheme="minorHAnsi" w:eastAsiaTheme="majorEastAsia" w:hAnsiTheme="minorHAnsi" w:cstheme="majorBidi"/>
      <w:b/>
      <w:spacing w:val="-10"/>
      <w:kern w:val="28"/>
      <w:sz w:val="48"/>
      <w:szCs w:val="48"/>
      <w:lang w:val="pt-BR"/>
    </w:rPr>
  </w:style>
  <w:style w:type="character" w:customStyle="1" w:styleId="TitleChar">
    <w:name w:val="Title Char"/>
    <w:basedOn w:val="DefaultParagraphFont"/>
    <w:link w:val="Title"/>
    <w:uiPriority w:val="10"/>
    <w:rsid w:val="00711AF4"/>
    <w:rPr>
      <w:rFonts w:asciiTheme="minorHAnsi" w:eastAsiaTheme="majorEastAsia" w:hAnsiTheme="minorHAnsi" w:cstheme="majorBidi"/>
      <w:b/>
      <w:spacing w:val="-10"/>
      <w:kern w:val="28"/>
      <w:sz w:val="48"/>
      <w:szCs w:val="48"/>
      <w:lang w:val="pt-BR"/>
    </w:rPr>
  </w:style>
  <w:style w:type="paragraph" w:styleId="Subtitle">
    <w:name w:val="Subtitle"/>
    <w:basedOn w:val="Heading1"/>
    <w:next w:val="Normal"/>
    <w:link w:val="SubtitleChar"/>
    <w:uiPriority w:val="11"/>
    <w:qFormat/>
    <w:rsid w:val="00120ED5"/>
    <w:pPr>
      <w:numPr>
        <w:numId w:val="0"/>
      </w:numPr>
    </w:pPr>
    <w:rPr>
      <w:rFonts w:asciiTheme="minorHAnsi" w:hAnsiTheme="minorHAnsi"/>
      <w:szCs w:val="28"/>
    </w:rPr>
  </w:style>
  <w:style w:type="character" w:customStyle="1" w:styleId="SubtitleChar">
    <w:name w:val="Subtitle Char"/>
    <w:basedOn w:val="DefaultParagraphFont"/>
    <w:link w:val="Subtitle"/>
    <w:uiPriority w:val="11"/>
    <w:rsid w:val="00711AF4"/>
    <w:rPr>
      <w:rFonts w:asciiTheme="minorHAnsi" w:hAnsiTheme="minorHAnsi" w:cs="Arial"/>
      <w:b/>
      <w:bCs/>
      <w:kern w:val="32"/>
      <w:sz w:val="32"/>
      <w:szCs w:val="28"/>
    </w:rPr>
  </w:style>
  <w:style w:type="character" w:customStyle="1" w:styleId="Heading6Char">
    <w:name w:val="Heading 6 Char"/>
    <w:basedOn w:val="DefaultParagraphFont"/>
    <w:link w:val="Heading6"/>
    <w:uiPriority w:val="9"/>
    <w:semiHidden/>
    <w:rsid w:val="00433777"/>
    <w:rPr>
      <w:rFonts w:asciiTheme="majorHAnsi" w:eastAsiaTheme="majorEastAsia" w:hAnsiTheme="majorHAnsi" w:cstheme="majorBidi"/>
      <w:color w:val="243F60" w:themeColor="accent1" w:themeShade="7F"/>
      <w:szCs w:val="24"/>
    </w:rPr>
  </w:style>
  <w:style w:type="character" w:customStyle="1" w:styleId="Heading7Char">
    <w:name w:val="Heading 7 Char"/>
    <w:basedOn w:val="DefaultParagraphFont"/>
    <w:link w:val="Heading7"/>
    <w:uiPriority w:val="9"/>
    <w:semiHidden/>
    <w:rsid w:val="00433777"/>
    <w:rPr>
      <w:rFonts w:asciiTheme="majorHAnsi" w:eastAsiaTheme="majorEastAsia" w:hAnsiTheme="majorHAnsi" w:cstheme="majorBidi"/>
      <w:i/>
      <w:iCs/>
      <w:color w:val="243F60" w:themeColor="accent1" w:themeShade="7F"/>
      <w:szCs w:val="24"/>
    </w:rPr>
  </w:style>
  <w:style w:type="character" w:customStyle="1" w:styleId="Heading8Char">
    <w:name w:val="Heading 8 Char"/>
    <w:basedOn w:val="DefaultParagraphFont"/>
    <w:link w:val="Heading8"/>
    <w:uiPriority w:val="9"/>
    <w:semiHidden/>
    <w:rsid w:val="0043377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33777"/>
    <w:rPr>
      <w:rFonts w:asciiTheme="majorHAnsi" w:eastAsiaTheme="majorEastAsia" w:hAnsiTheme="majorHAnsi" w:cstheme="majorBidi"/>
      <w:i/>
      <w:iCs/>
      <w:color w:val="272727" w:themeColor="text1" w:themeTint="D8"/>
      <w:sz w:val="21"/>
      <w:szCs w:val="21"/>
    </w:rPr>
  </w:style>
  <w:style w:type="paragraph" w:customStyle="1" w:styleId="StyleBefore5ptAfter5pt">
    <w:name w:val="Style Before:  5 pt After:  5 pt"/>
    <w:basedOn w:val="Normal"/>
    <w:rsid w:val="00802DD9"/>
    <w:pPr>
      <w:spacing w:before="120" w:after="120"/>
    </w:pPr>
    <w:rPr>
      <w:szCs w:val="20"/>
    </w:rPr>
  </w:style>
  <w:style w:type="character" w:styleId="CommentReference">
    <w:name w:val="annotation reference"/>
    <w:basedOn w:val="DefaultParagraphFont"/>
    <w:uiPriority w:val="99"/>
    <w:semiHidden/>
    <w:unhideWhenUsed/>
    <w:rsid w:val="00B1742B"/>
    <w:rPr>
      <w:sz w:val="16"/>
      <w:szCs w:val="16"/>
    </w:rPr>
  </w:style>
  <w:style w:type="paragraph" w:styleId="CommentText">
    <w:name w:val="annotation text"/>
    <w:basedOn w:val="Normal"/>
    <w:link w:val="CommentTextChar"/>
    <w:uiPriority w:val="99"/>
    <w:semiHidden/>
    <w:unhideWhenUsed/>
    <w:rsid w:val="00B1742B"/>
    <w:rPr>
      <w:szCs w:val="20"/>
    </w:rPr>
  </w:style>
  <w:style w:type="character" w:customStyle="1" w:styleId="CommentTextChar">
    <w:name w:val="Comment Text Char"/>
    <w:basedOn w:val="DefaultParagraphFont"/>
    <w:link w:val="CommentText"/>
    <w:uiPriority w:val="99"/>
    <w:semiHidden/>
    <w:rsid w:val="00B1742B"/>
    <w:rPr>
      <w:rFonts w:ascii="Arial" w:hAnsi="Arial"/>
    </w:rPr>
  </w:style>
  <w:style w:type="paragraph" w:styleId="CommentSubject">
    <w:name w:val="annotation subject"/>
    <w:basedOn w:val="CommentText"/>
    <w:next w:val="CommentText"/>
    <w:link w:val="CommentSubjectChar"/>
    <w:uiPriority w:val="99"/>
    <w:semiHidden/>
    <w:unhideWhenUsed/>
    <w:rsid w:val="00B1742B"/>
    <w:rPr>
      <w:b/>
      <w:bCs/>
    </w:rPr>
  </w:style>
  <w:style w:type="character" w:customStyle="1" w:styleId="CommentSubjectChar">
    <w:name w:val="Comment Subject Char"/>
    <w:basedOn w:val="CommentTextChar"/>
    <w:link w:val="CommentSubject"/>
    <w:uiPriority w:val="99"/>
    <w:semiHidden/>
    <w:rsid w:val="00B1742B"/>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606007">
      <w:bodyDiv w:val="1"/>
      <w:marLeft w:val="0"/>
      <w:marRight w:val="0"/>
      <w:marTop w:val="0"/>
      <w:marBottom w:val="0"/>
      <w:divBdr>
        <w:top w:val="none" w:sz="0" w:space="0" w:color="auto"/>
        <w:left w:val="none" w:sz="0" w:space="0" w:color="auto"/>
        <w:bottom w:val="none" w:sz="0" w:space="0" w:color="auto"/>
        <w:right w:val="none" w:sz="0" w:space="0" w:color="auto"/>
      </w:divBdr>
      <w:divsChild>
        <w:div w:id="1309701509">
          <w:marLeft w:val="0"/>
          <w:marRight w:val="0"/>
          <w:marTop w:val="0"/>
          <w:marBottom w:val="0"/>
          <w:divBdr>
            <w:top w:val="none" w:sz="0" w:space="0" w:color="auto"/>
            <w:left w:val="none" w:sz="0" w:space="0" w:color="auto"/>
            <w:bottom w:val="none" w:sz="0" w:space="0" w:color="auto"/>
            <w:right w:val="none" w:sz="0" w:space="0" w:color="auto"/>
          </w:divBdr>
          <w:divsChild>
            <w:div w:id="27462348">
              <w:marLeft w:val="0"/>
              <w:marRight w:val="0"/>
              <w:marTop w:val="0"/>
              <w:marBottom w:val="0"/>
              <w:divBdr>
                <w:top w:val="none" w:sz="0" w:space="0" w:color="auto"/>
                <w:left w:val="none" w:sz="0" w:space="0" w:color="auto"/>
                <w:bottom w:val="none" w:sz="0" w:space="0" w:color="auto"/>
                <w:right w:val="none" w:sz="0" w:space="0" w:color="auto"/>
              </w:divBdr>
              <w:divsChild>
                <w:div w:id="1357655323">
                  <w:marLeft w:val="0"/>
                  <w:marRight w:val="0"/>
                  <w:marTop w:val="0"/>
                  <w:marBottom w:val="0"/>
                  <w:divBdr>
                    <w:top w:val="none" w:sz="0" w:space="0" w:color="auto"/>
                    <w:left w:val="none" w:sz="0" w:space="0" w:color="auto"/>
                    <w:bottom w:val="none" w:sz="0" w:space="0" w:color="auto"/>
                    <w:right w:val="none" w:sz="0" w:space="0" w:color="auto"/>
                  </w:divBdr>
                  <w:divsChild>
                    <w:div w:id="606620739">
                      <w:marLeft w:val="0"/>
                      <w:marRight w:val="0"/>
                      <w:marTop w:val="0"/>
                      <w:marBottom w:val="0"/>
                      <w:divBdr>
                        <w:top w:val="none" w:sz="0" w:space="0" w:color="auto"/>
                        <w:left w:val="none" w:sz="0" w:space="0" w:color="auto"/>
                        <w:bottom w:val="none" w:sz="0" w:space="0" w:color="auto"/>
                        <w:right w:val="none" w:sz="0" w:space="0" w:color="auto"/>
                      </w:divBdr>
                      <w:divsChild>
                        <w:div w:id="1580139418">
                          <w:marLeft w:val="0"/>
                          <w:marRight w:val="0"/>
                          <w:marTop w:val="0"/>
                          <w:marBottom w:val="0"/>
                          <w:divBdr>
                            <w:top w:val="none" w:sz="0" w:space="0" w:color="auto"/>
                            <w:left w:val="none" w:sz="0" w:space="0" w:color="auto"/>
                            <w:bottom w:val="none" w:sz="0" w:space="0" w:color="auto"/>
                            <w:right w:val="none" w:sz="0" w:space="0" w:color="auto"/>
                          </w:divBdr>
                          <w:divsChild>
                            <w:div w:id="89516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304025">
      <w:bodyDiv w:val="1"/>
      <w:marLeft w:val="0"/>
      <w:marRight w:val="0"/>
      <w:marTop w:val="0"/>
      <w:marBottom w:val="0"/>
      <w:divBdr>
        <w:top w:val="none" w:sz="0" w:space="0" w:color="auto"/>
        <w:left w:val="none" w:sz="0" w:space="0" w:color="auto"/>
        <w:bottom w:val="none" w:sz="0" w:space="0" w:color="auto"/>
        <w:right w:val="none" w:sz="0" w:space="0" w:color="auto"/>
      </w:divBdr>
    </w:div>
    <w:div w:id="1324237044">
      <w:bodyDiv w:val="1"/>
      <w:marLeft w:val="0"/>
      <w:marRight w:val="0"/>
      <w:marTop w:val="0"/>
      <w:marBottom w:val="0"/>
      <w:divBdr>
        <w:top w:val="none" w:sz="0" w:space="0" w:color="auto"/>
        <w:left w:val="none" w:sz="0" w:space="0" w:color="auto"/>
        <w:bottom w:val="none" w:sz="0" w:space="0" w:color="auto"/>
        <w:right w:val="none" w:sz="0" w:space="0" w:color="auto"/>
      </w:divBdr>
    </w:div>
    <w:div w:id="1419595587">
      <w:bodyDiv w:val="1"/>
      <w:marLeft w:val="0"/>
      <w:marRight w:val="0"/>
      <w:marTop w:val="0"/>
      <w:marBottom w:val="0"/>
      <w:divBdr>
        <w:top w:val="none" w:sz="0" w:space="0" w:color="auto"/>
        <w:left w:val="none" w:sz="0" w:space="0" w:color="auto"/>
        <w:bottom w:val="none" w:sz="0" w:space="0" w:color="auto"/>
        <w:right w:val="none" w:sz="0" w:space="0" w:color="auto"/>
      </w:divBdr>
    </w:div>
    <w:div w:id="1635018342">
      <w:bodyDiv w:val="1"/>
      <w:marLeft w:val="0"/>
      <w:marRight w:val="0"/>
      <w:marTop w:val="0"/>
      <w:marBottom w:val="0"/>
      <w:divBdr>
        <w:top w:val="none" w:sz="0" w:space="0" w:color="auto"/>
        <w:left w:val="none" w:sz="0" w:space="0" w:color="auto"/>
        <w:bottom w:val="none" w:sz="0" w:space="0" w:color="auto"/>
        <w:right w:val="none" w:sz="0" w:space="0" w:color="auto"/>
      </w:divBdr>
    </w:div>
    <w:div w:id="1695422172">
      <w:bodyDiv w:val="1"/>
      <w:marLeft w:val="0"/>
      <w:marRight w:val="0"/>
      <w:marTop w:val="0"/>
      <w:marBottom w:val="0"/>
      <w:divBdr>
        <w:top w:val="none" w:sz="0" w:space="0" w:color="auto"/>
        <w:left w:val="none" w:sz="0" w:space="0" w:color="auto"/>
        <w:bottom w:val="none" w:sz="0" w:space="0" w:color="auto"/>
        <w:right w:val="none" w:sz="0" w:space="0" w:color="auto"/>
      </w:divBdr>
    </w:div>
    <w:div w:id="1889218992">
      <w:bodyDiv w:val="1"/>
      <w:marLeft w:val="0"/>
      <w:marRight w:val="0"/>
      <w:marTop w:val="0"/>
      <w:marBottom w:val="0"/>
      <w:divBdr>
        <w:top w:val="none" w:sz="0" w:space="0" w:color="auto"/>
        <w:left w:val="none" w:sz="0" w:space="0" w:color="auto"/>
        <w:bottom w:val="none" w:sz="0" w:space="0" w:color="auto"/>
        <w:right w:val="none" w:sz="0" w:space="0" w:color="auto"/>
      </w:divBdr>
    </w:div>
    <w:div w:id="1951662320">
      <w:bodyDiv w:val="1"/>
      <w:marLeft w:val="0"/>
      <w:marRight w:val="0"/>
      <w:marTop w:val="0"/>
      <w:marBottom w:val="0"/>
      <w:divBdr>
        <w:top w:val="none" w:sz="0" w:space="0" w:color="auto"/>
        <w:left w:val="none" w:sz="0" w:space="0" w:color="auto"/>
        <w:bottom w:val="none" w:sz="0" w:space="0" w:color="auto"/>
        <w:right w:val="none" w:sz="0" w:space="0" w:color="auto"/>
      </w:divBdr>
    </w:div>
    <w:div w:id="208039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gers@adacore.com" TargetMode="External"/><Relationship Id="rId13" Type="http://schemas.openxmlformats.org/officeDocument/2006/relationships/hyperlink" Target="http://www.ada-europe.org/conference2016" TargetMode="External"/><Relationship Id="rId18" Type="http://schemas.openxmlformats.org/officeDocument/2006/relationships/hyperlink" Target="http://www.ada-europe2013.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igada.org/conf/hilt2016/" TargetMode="External"/><Relationship Id="rId17" Type="http://schemas.openxmlformats.org/officeDocument/2006/relationships/hyperlink" Target="http://www.sigada.org/conf/hilt2013"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ada-europe.org/conference2014" TargetMode="External"/><Relationship Id="rId20" Type="http://schemas.openxmlformats.org/officeDocument/2006/relationships/hyperlink" Target="http://www.ada-europe.org/conference20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a-europe.org/conference2017"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sigada.org/conf/hilt2014"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ada-europe.org/conference2018" TargetMode="External"/><Relationship Id="rId19" Type="http://schemas.openxmlformats.org/officeDocument/2006/relationships/hyperlink" Target="http://www.sigada.org/conf/hilt2012/" TargetMode="External"/><Relationship Id="rId4" Type="http://schemas.openxmlformats.org/officeDocument/2006/relationships/settings" Target="settings.xml"/><Relationship Id="rId9" Type="http://schemas.openxmlformats.org/officeDocument/2006/relationships/hyperlink" Target="http://www.ada-europe.org/conf/ae" TargetMode="External"/><Relationship Id="rId14" Type="http://schemas.openxmlformats.org/officeDocument/2006/relationships/hyperlink" Target="http://www.ada-europe.org/conference2015"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BB750F-4427-45CF-B9CE-2A3A7430D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2680</Words>
  <Characters>15278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17923</CharactersWithSpaces>
  <SharedDoc>false</SharedDoc>
  <HLinks>
    <vt:vector size="54" baseType="variant">
      <vt:variant>
        <vt:i4>3932269</vt:i4>
      </vt:variant>
      <vt:variant>
        <vt:i4>24</vt:i4>
      </vt:variant>
      <vt:variant>
        <vt:i4>0</vt:i4>
      </vt:variant>
      <vt:variant>
        <vt:i4>5</vt:i4>
      </vt:variant>
      <vt:variant>
        <vt:lpwstr>http://www.ada-europe2013.org/</vt:lpwstr>
      </vt:variant>
      <vt:variant>
        <vt:lpwstr/>
      </vt:variant>
      <vt:variant>
        <vt:i4>589836</vt:i4>
      </vt:variant>
      <vt:variant>
        <vt:i4>21</vt:i4>
      </vt:variant>
      <vt:variant>
        <vt:i4>0</vt:i4>
      </vt:variant>
      <vt:variant>
        <vt:i4>5</vt:i4>
      </vt:variant>
      <vt:variant>
        <vt:lpwstr>http://www.sigada.org/conf/hilt2012/</vt:lpwstr>
      </vt:variant>
      <vt:variant>
        <vt:lpwstr/>
      </vt:variant>
      <vt:variant>
        <vt:i4>5046275</vt:i4>
      </vt:variant>
      <vt:variant>
        <vt:i4>18</vt:i4>
      </vt:variant>
      <vt:variant>
        <vt:i4>0</vt:i4>
      </vt:variant>
      <vt:variant>
        <vt:i4>5</vt:i4>
      </vt:variant>
      <vt:variant>
        <vt:lpwstr>http://www.ada-europe.org/conference2012</vt:lpwstr>
      </vt:variant>
      <vt:variant>
        <vt:lpwstr/>
      </vt:variant>
      <vt:variant>
        <vt:i4>8192123</vt:i4>
      </vt:variant>
      <vt:variant>
        <vt:i4>15</vt:i4>
      </vt:variant>
      <vt:variant>
        <vt:i4>0</vt:i4>
      </vt:variant>
      <vt:variant>
        <vt:i4>5</vt:i4>
      </vt:variant>
      <vt:variant>
        <vt:lpwstr>http://www.sigada.org/conf/sigada2011/</vt:lpwstr>
      </vt:variant>
      <vt:variant>
        <vt:lpwstr/>
      </vt:variant>
      <vt:variant>
        <vt:i4>4915289</vt:i4>
      </vt:variant>
      <vt:variant>
        <vt:i4>12</vt:i4>
      </vt:variant>
      <vt:variant>
        <vt:i4>0</vt:i4>
      </vt:variant>
      <vt:variant>
        <vt:i4>5</vt:i4>
      </vt:variant>
      <vt:variant>
        <vt:lpwstr>http://www.ada-europe.org/conference2011.html</vt:lpwstr>
      </vt:variant>
      <vt:variant>
        <vt:lpwstr/>
      </vt:variant>
      <vt:variant>
        <vt:i4>8192122</vt:i4>
      </vt:variant>
      <vt:variant>
        <vt:i4>9</vt:i4>
      </vt:variant>
      <vt:variant>
        <vt:i4>0</vt:i4>
      </vt:variant>
      <vt:variant>
        <vt:i4>5</vt:i4>
      </vt:variant>
      <vt:variant>
        <vt:lpwstr>http://www.sigada.org/conf/sigada2010/</vt:lpwstr>
      </vt:variant>
      <vt:variant>
        <vt:lpwstr/>
      </vt:variant>
      <vt:variant>
        <vt:i4>4915203</vt:i4>
      </vt:variant>
      <vt:variant>
        <vt:i4>6</vt:i4>
      </vt:variant>
      <vt:variant>
        <vt:i4>0</vt:i4>
      </vt:variant>
      <vt:variant>
        <vt:i4>5</vt:i4>
      </vt:variant>
      <vt:variant>
        <vt:lpwstr>http://www.ada-europe.org/conference2014</vt:lpwstr>
      </vt:variant>
      <vt:variant>
        <vt:lpwstr/>
      </vt:variant>
      <vt:variant>
        <vt:i4>2490430</vt:i4>
      </vt:variant>
      <vt:variant>
        <vt:i4>3</vt:i4>
      </vt:variant>
      <vt:variant>
        <vt:i4>0</vt:i4>
      </vt:variant>
      <vt:variant>
        <vt:i4>5</vt:i4>
      </vt:variant>
      <vt:variant>
        <vt:lpwstr>http://www.sigada.org/conf/hilt2013</vt:lpwstr>
      </vt:variant>
      <vt:variant>
        <vt:lpwstr/>
      </vt:variant>
      <vt:variant>
        <vt:i4>3211266</vt:i4>
      </vt:variant>
      <vt:variant>
        <vt:i4>0</vt:i4>
      </vt:variant>
      <vt:variant>
        <vt:i4>0</vt:i4>
      </vt:variant>
      <vt:variant>
        <vt:i4>5</vt:i4>
      </vt:variant>
      <vt:variant>
        <vt:lpwstr>mailto:tokar@pyrrhusoft.com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2017-07-15T21:10:00Z</dcterms:created>
  <dcterms:modified xsi:type="dcterms:W3CDTF">2017-08-02T16:25:00Z</dcterms:modified>
</cp:coreProperties>
</file>