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B2" w:rsidRDefault="000A5C3A">
      <w:pPr>
        <w:pStyle w:val="Heading1"/>
        <w:rPr>
          <w:lang w:val="pt-BR"/>
        </w:rPr>
      </w:pPr>
      <w:r>
        <w:rPr>
          <w:lang w:val="pt-BR"/>
        </w:rPr>
        <w:t>ISO/IEC JTC1/SC22/WG9 N 5</w:t>
      </w:r>
      <w:r w:rsidR="00E6232D">
        <w:rPr>
          <w:lang w:val="pt-BR"/>
        </w:rPr>
        <w:t>39</w:t>
      </w:r>
    </w:p>
    <w:p w:rsidR="00F97AB2" w:rsidRDefault="00F97AB2">
      <w:pPr>
        <w:pStyle w:val="HTMLPreformatted"/>
        <w:rPr>
          <w:lang w:val="pt-BR"/>
        </w:rPr>
      </w:pPr>
    </w:p>
    <w:p w:rsidR="00F97AB2" w:rsidRDefault="006007D0">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Draft Meeting Minutes</w:t>
      </w:r>
    </w:p>
    <w:p w:rsidR="009B516E" w:rsidRPr="009B516E" w:rsidRDefault="009B516E" w:rsidP="009B516E">
      <w:pPr>
        <w:rPr>
          <w:b/>
          <w:i/>
        </w:rPr>
      </w:pPr>
      <w:r>
        <w:rPr>
          <w:b/>
          <w:i/>
        </w:rPr>
        <w:t>Draft 2 10 Dec 2013</w:t>
      </w:r>
    </w:p>
    <w:p w:rsidR="00F97AB2" w:rsidRDefault="000A5C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w:t>
      </w:r>
      <w:r w:rsidR="00916686">
        <w:t>65</w:t>
      </w:r>
      <w:r w:rsidR="00F97AB2">
        <w:t xml:space="preserve"> of ISO/IEC JTC1/SC22/WG9</w:t>
      </w:r>
    </w:p>
    <w:p w:rsidR="00F97AB2" w:rsidRPr="000A5C3A" w:rsidRDefault="00916686">
      <w:pPr>
        <w:pStyle w:val="HTMLPreformatted"/>
        <w:rPr>
          <w:rFonts w:ascii="Arial" w:hAnsi="Arial" w:cs="Arial"/>
          <w:b/>
          <w:sz w:val="26"/>
          <w:szCs w:val="26"/>
        </w:rPr>
      </w:pPr>
      <w:r>
        <w:rPr>
          <w:rFonts w:ascii="Arial" w:hAnsi="Arial" w:cs="Arial"/>
          <w:b/>
          <w:sz w:val="26"/>
          <w:szCs w:val="26"/>
        </w:rPr>
        <w:t>Fri</w:t>
      </w:r>
      <w:r w:rsidR="000A5C3A" w:rsidRPr="000A5C3A">
        <w:rPr>
          <w:rFonts w:ascii="Arial" w:hAnsi="Arial" w:cs="Arial"/>
          <w:b/>
          <w:sz w:val="26"/>
          <w:szCs w:val="26"/>
        </w:rPr>
        <w:t xml:space="preserve">day </w:t>
      </w:r>
      <w:r>
        <w:rPr>
          <w:rFonts w:ascii="Arial" w:hAnsi="Arial" w:cs="Arial"/>
          <w:b/>
          <w:sz w:val="26"/>
          <w:szCs w:val="26"/>
        </w:rPr>
        <w:t>15</w:t>
      </w:r>
      <w:r w:rsidR="000A5C3A" w:rsidRPr="000A5C3A">
        <w:rPr>
          <w:rFonts w:ascii="Arial" w:hAnsi="Arial" w:cs="Arial"/>
          <w:b/>
          <w:sz w:val="26"/>
          <w:szCs w:val="26"/>
        </w:rPr>
        <w:t xml:space="preserve"> </w:t>
      </w:r>
      <w:r w:rsidR="00EC4D76">
        <w:rPr>
          <w:rFonts w:ascii="Arial" w:hAnsi="Arial" w:cs="Arial"/>
          <w:b/>
          <w:sz w:val="26"/>
          <w:szCs w:val="26"/>
        </w:rPr>
        <w:t>Novem</w:t>
      </w:r>
      <w:r w:rsidR="000A5C3A" w:rsidRPr="000A5C3A">
        <w:rPr>
          <w:rFonts w:ascii="Arial" w:hAnsi="Arial" w:cs="Arial"/>
          <w:b/>
          <w:sz w:val="26"/>
          <w:szCs w:val="26"/>
        </w:rPr>
        <w:t>ber 201</w:t>
      </w:r>
      <w:r>
        <w:rPr>
          <w:rFonts w:ascii="Arial" w:hAnsi="Arial" w:cs="Arial"/>
          <w:b/>
          <w:sz w:val="26"/>
          <w:szCs w:val="26"/>
        </w:rPr>
        <w:t>3</w:t>
      </w:r>
      <w:r w:rsidR="006D085A">
        <w:rPr>
          <w:rFonts w:ascii="Arial" w:hAnsi="Arial" w:cs="Arial"/>
          <w:b/>
          <w:sz w:val="26"/>
          <w:szCs w:val="26"/>
        </w:rPr>
        <w:t xml:space="preserve"> in</w:t>
      </w:r>
      <w:r w:rsidR="000A5C3A" w:rsidRPr="000A5C3A">
        <w:rPr>
          <w:rFonts w:ascii="Arial" w:hAnsi="Arial" w:cs="Arial"/>
          <w:b/>
          <w:sz w:val="26"/>
          <w:szCs w:val="26"/>
        </w:rPr>
        <w:t xml:space="preserve"> </w:t>
      </w:r>
      <w:r>
        <w:rPr>
          <w:rFonts w:ascii="Arial" w:hAnsi="Arial" w:cs="Arial"/>
          <w:b/>
          <w:sz w:val="26"/>
          <w:szCs w:val="26"/>
        </w:rPr>
        <w:t>Pittsburgh, PA, USA</w:t>
      </w:r>
    </w:p>
    <w:p w:rsidR="000A5C3A" w:rsidRDefault="000A5C3A" w:rsidP="000A5C3A"/>
    <w:p w:rsidR="004F6A95" w:rsidRDefault="00C92E09" w:rsidP="00916686">
      <w:pPr>
        <w:rPr>
          <w:rFonts w:ascii="Arial" w:hAnsi="Arial" w:cs="Arial"/>
          <w:sz w:val="20"/>
          <w:szCs w:val="20"/>
        </w:rPr>
      </w:pPr>
      <w:r w:rsidRPr="000A5C3A">
        <w:rPr>
          <w:rFonts w:ascii="Arial" w:hAnsi="Arial" w:cs="Arial"/>
          <w:sz w:val="20"/>
          <w:szCs w:val="20"/>
        </w:rPr>
        <w:t xml:space="preserve">In accordance with Resolution </w:t>
      </w:r>
      <w:r w:rsidR="00916686">
        <w:rPr>
          <w:rFonts w:ascii="Arial" w:hAnsi="Arial" w:cs="Arial"/>
          <w:sz w:val="20"/>
          <w:szCs w:val="20"/>
        </w:rPr>
        <w:t>64</w:t>
      </w:r>
      <w:r w:rsidR="005C48D0" w:rsidRPr="000A5C3A">
        <w:rPr>
          <w:rFonts w:ascii="Arial" w:hAnsi="Arial" w:cs="Arial"/>
          <w:sz w:val="20"/>
          <w:szCs w:val="20"/>
        </w:rPr>
        <w:t>-5</w:t>
      </w:r>
      <w:r w:rsidR="00F97AB2" w:rsidRPr="000A5C3A">
        <w:rPr>
          <w:rFonts w:ascii="Arial" w:hAnsi="Arial" w:cs="Arial"/>
          <w:sz w:val="20"/>
          <w:szCs w:val="20"/>
        </w:rPr>
        <w:t xml:space="preserve">, </w:t>
      </w:r>
      <w:r w:rsidR="00C33DD4">
        <w:rPr>
          <w:rFonts w:ascii="Arial" w:hAnsi="Arial" w:cs="Arial"/>
          <w:sz w:val="20"/>
          <w:szCs w:val="20"/>
        </w:rPr>
        <w:t>t</w:t>
      </w:r>
      <w:r w:rsidR="000A5C3A" w:rsidRPr="000A5C3A">
        <w:rPr>
          <w:rFonts w:ascii="Arial" w:hAnsi="Arial" w:cs="Arial"/>
          <w:sz w:val="20"/>
          <w:szCs w:val="20"/>
        </w:rPr>
        <w:t>he next meeting, meeting #</w:t>
      </w:r>
      <w:r w:rsidR="00916686">
        <w:rPr>
          <w:rFonts w:ascii="Arial" w:hAnsi="Arial" w:cs="Arial"/>
          <w:sz w:val="20"/>
          <w:szCs w:val="20"/>
        </w:rPr>
        <w:t>65</w:t>
      </w:r>
      <w:r w:rsidR="006007D0">
        <w:rPr>
          <w:rFonts w:ascii="Arial" w:hAnsi="Arial" w:cs="Arial"/>
          <w:sz w:val="20"/>
          <w:szCs w:val="20"/>
        </w:rPr>
        <w:t xml:space="preserve"> was</w:t>
      </w:r>
      <w:r w:rsidR="000A5C3A" w:rsidRPr="000A5C3A">
        <w:rPr>
          <w:rFonts w:ascii="Arial" w:hAnsi="Arial" w:cs="Arial"/>
          <w:sz w:val="20"/>
          <w:szCs w:val="20"/>
        </w:rPr>
        <w:t xml:space="preserve"> conducted in conjunction with the </w:t>
      </w:r>
      <w:hyperlink r:id="rId5" w:history="1">
        <w:r w:rsidR="00916686" w:rsidRPr="00D04E3D">
          <w:rPr>
            <w:rStyle w:val="Hyperlink"/>
            <w:rFonts w:ascii="Arial" w:hAnsi="Arial" w:cs="Arial"/>
            <w:sz w:val="20"/>
            <w:szCs w:val="20"/>
          </w:rPr>
          <w:t>High Integrity Language Technology 2012 (HILT 2013)</w:t>
        </w:r>
      </w:hyperlink>
      <w:r w:rsidR="00916686" w:rsidRPr="00D04E3D">
        <w:rPr>
          <w:rFonts w:ascii="Arial" w:hAnsi="Arial" w:cs="Arial"/>
          <w:sz w:val="20"/>
          <w:szCs w:val="20"/>
        </w:rPr>
        <w:t xml:space="preserve">, Friday </w:t>
      </w:r>
      <w:r w:rsidR="00916686">
        <w:rPr>
          <w:rFonts w:ascii="Arial" w:hAnsi="Arial" w:cs="Arial"/>
          <w:sz w:val="20"/>
          <w:szCs w:val="20"/>
        </w:rPr>
        <w:t xml:space="preserve">morning 15 November </w:t>
      </w:r>
      <w:r w:rsidR="004F6A95">
        <w:rPr>
          <w:rFonts w:ascii="Arial" w:hAnsi="Arial" w:cs="Arial"/>
          <w:sz w:val="20"/>
          <w:szCs w:val="20"/>
        </w:rPr>
        <w:t>2013 in Pittsburgh, USA</w:t>
      </w:r>
      <w:r w:rsidR="006007D0">
        <w:rPr>
          <w:rFonts w:ascii="Arial" w:hAnsi="Arial" w:cs="Arial"/>
          <w:sz w:val="20"/>
          <w:szCs w:val="20"/>
        </w:rPr>
        <w:t xml:space="preserve">.  The meeting started at </w:t>
      </w:r>
      <w:r w:rsidR="007B1A97">
        <w:rPr>
          <w:rFonts w:ascii="Arial" w:hAnsi="Arial" w:cs="Arial"/>
          <w:sz w:val="20"/>
          <w:szCs w:val="20"/>
        </w:rPr>
        <w:t>9:10</w:t>
      </w:r>
    </w:p>
    <w:p w:rsidR="004F6A95" w:rsidRDefault="004F6A95" w:rsidP="00916686">
      <w:pPr>
        <w:rPr>
          <w:rFonts w:ascii="Arial" w:hAnsi="Arial" w:cs="Arial"/>
          <w:sz w:val="20"/>
          <w:szCs w:val="20"/>
        </w:rPr>
      </w:pPr>
    </w:p>
    <w:p w:rsidR="00916686" w:rsidRDefault="00916686" w:rsidP="00916686">
      <w:pPr>
        <w:rPr>
          <w:rFonts w:ascii="Arial" w:hAnsi="Arial" w:cs="Arial"/>
          <w:sz w:val="20"/>
          <w:szCs w:val="20"/>
        </w:rPr>
      </w:pPr>
      <w:r>
        <w:rPr>
          <w:rFonts w:ascii="Arial" w:hAnsi="Arial" w:cs="Arial"/>
          <w:sz w:val="20"/>
          <w:szCs w:val="20"/>
        </w:rPr>
        <w:t>A special session with Ada Vendors is scheduled to begin at 11:00</w:t>
      </w:r>
      <w:r w:rsidR="00BD0254">
        <w:rPr>
          <w:rFonts w:ascii="Arial" w:hAnsi="Arial" w:cs="Arial"/>
          <w:sz w:val="20"/>
          <w:szCs w:val="20"/>
        </w:rPr>
        <w:t xml:space="preserve"> to discuss Ada 2012 and beyond</w:t>
      </w:r>
      <w:r>
        <w:rPr>
          <w:rFonts w:ascii="Arial" w:hAnsi="Arial" w:cs="Arial"/>
          <w:sz w:val="20"/>
          <w:szCs w:val="20"/>
        </w:rPr>
        <w:t xml:space="preserve">.  </w:t>
      </w:r>
    </w:p>
    <w:p w:rsidR="004F6A95" w:rsidRDefault="004F6A95" w:rsidP="004F6A95">
      <w:pPr>
        <w:rPr>
          <w:rFonts w:ascii="Arial" w:hAnsi="Arial" w:cs="Arial"/>
          <w:sz w:val="20"/>
          <w:szCs w:val="20"/>
        </w:rPr>
      </w:pPr>
    </w:p>
    <w:p w:rsidR="004F6A95" w:rsidRPr="000A5C3A" w:rsidRDefault="004F6A95" w:rsidP="004F6A95">
      <w:pPr>
        <w:rPr>
          <w:rFonts w:ascii="Arial" w:hAnsi="Arial" w:cs="Arial"/>
          <w:sz w:val="20"/>
          <w:szCs w:val="20"/>
        </w:rPr>
      </w:pPr>
      <w:r w:rsidRPr="00144408">
        <w:rPr>
          <w:rFonts w:ascii="Arial" w:hAnsi="Arial" w:cs="Arial"/>
          <w:sz w:val="20"/>
          <w:szCs w:val="20"/>
        </w:rPr>
        <w:t>The announcement and preliminary agenda for this meeting were circulated as</w:t>
      </w:r>
      <w:r>
        <w:rPr>
          <w:rFonts w:ascii="Arial" w:hAnsi="Arial" w:cs="Arial"/>
          <w:sz w:val="20"/>
          <w:szCs w:val="20"/>
        </w:rPr>
        <w:t xml:space="preserve"> </w:t>
      </w:r>
      <w:hyperlink w:anchor="N537" w:history="1">
        <w:r w:rsidRPr="00DF5C0B">
          <w:rPr>
            <w:rStyle w:val="Hyperlink"/>
            <w:rFonts w:ascii="Arial" w:hAnsi="Arial" w:cs="Arial"/>
            <w:sz w:val="20"/>
            <w:szCs w:val="20"/>
          </w:rPr>
          <w:t>N537</w:t>
        </w:r>
      </w:hyperlink>
      <w:r>
        <w:rPr>
          <w:rFonts w:ascii="Arial" w:hAnsi="Arial" w:cs="Arial"/>
          <w:sz w:val="20"/>
          <w:szCs w:val="20"/>
        </w:rPr>
        <w:t>.</w:t>
      </w:r>
    </w:p>
    <w:p w:rsidR="00BA6407" w:rsidRDefault="00FE01DC" w:rsidP="00BA6407">
      <w:pPr>
        <w:pStyle w:val="Heading3"/>
      </w:pPr>
      <w:r>
        <w:pict>
          <v:rect id="_x0000_i1025" style="width:6in;height:1.5pt" o:hrstd="t" o:hr="t" fillcolor="#aca899" stroked="f"/>
        </w:pict>
      </w:r>
    </w:p>
    <w:p w:rsidR="00BA6407" w:rsidRDefault="00BA6407" w:rsidP="00BA6407">
      <w:pPr>
        <w:pStyle w:val="Heading3"/>
      </w:pPr>
      <w:bookmarkStart w:id="0" w:name="_AGENDA"/>
      <w:bookmarkStart w:id="1" w:name="Agenda"/>
      <w:bookmarkEnd w:id="0"/>
      <w:bookmarkEnd w:id="1"/>
      <w:r>
        <w:t>AGENDA</w:t>
      </w:r>
    </w:p>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BA6407" w:rsidRPr="008177EA">
          <w:rPr>
            <w:rStyle w:val="Hyperlink"/>
          </w:rPr>
          <w:t>Opening Orders</w:t>
        </w:r>
      </w:hyperlink>
      <w:r w:rsidR="00BA6407">
        <w:t xml:space="preserve"> </w:t>
      </w:r>
    </w:p>
    <w:bookmarkStart w:id="2" w:name="A1"/>
    <w:bookmarkEnd w:id="2"/>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"_National_Body_Reports" </w:instrText>
      </w:r>
      <w:r>
        <w:fldChar w:fldCharType="separate"/>
      </w:r>
      <w:r w:rsidR="00BA6407" w:rsidRPr="008A332A">
        <w:rPr>
          <w:rStyle w:val="Hyperlink"/>
        </w:rPr>
        <w:t>National Body Reports and Introductions</w:t>
      </w:r>
      <w:r>
        <w:fldChar w:fldCharType="end"/>
      </w:r>
      <w:r w:rsidR="00BA6407">
        <w:t xml:space="preserve"> </w:t>
      </w:r>
    </w:p>
    <w:bookmarkStart w:id="3" w:name="A2"/>
    <w:bookmarkEnd w:id="3"/>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"LiasonReports" </w:instrText>
      </w:r>
      <w:r>
        <w:fldChar w:fldCharType="separate"/>
      </w:r>
      <w:r w:rsidR="00BA6407" w:rsidRPr="00390987">
        <w:rPr>
          <w:rStyle w:val="Hyperlink"/>
        </w:rPr>
        <w:t>Liaison Reports and Introductions</w:t>
      </w:r>
      <w:r>
        <w:fldChar w:fldCharType="end"/>
      </w:r>
    </w:p>
    <w:p w:rsidR="00BA6407" w:rsidRDefault="00FE01DC" w:rsidP="00BA6407">
      <w:pPr>
        <w:pStyle w:val="StyleNormalWebLatinArialComplexArial10pt"/>
        <w:numPr>
          <w:ilvl w:val="0"/>
          <w:numId w:val="4"/>
        </w:numPr>
      </w:pPr>
      <w:hyperlink w:anchor="AdaEurope" w:history="1">
        <w:r w:rsidR="00BA6407" w:rsidRPr="005B6CC0">
          <w:rPr>
            <w:rStyle w:val="Hyperlink"/>
          </w:rPr>
          <w:t>Ada Europe</w:t>
        </w:r>
      </w:hyperlink>
      <w:r w:rsidR="00BA6407">
        <w:t xml:space="preserve">: Dirk </w:t>
      </w:r>
      <w:proofErr w:type="spellStart"/>
      <w:r w:rsidR="00BA6407">
        <w:t>Craeynest</w:t>
      </w:r>
      <w:proofErr w:type="spellEnd"/>
    </w:p>
    <w:p w:rsidR="00BA6407" w:rsidRDefault="00FE01DC" w:rsidP="00BA6407">
      <w:pPr>
        <w:pStyle w:val="StyleNormalWebLatinArialComplexArial10pt"/>
        <w:numPr>
          <w:ilvl w:val="0"/>
          <w:numId w:val="4"/>
        </w:numPr>
      </w:pPr>
      <w:hyperlink w:anchor="SIGAda" w:history="1">
        <w:r w:rsidR="00BA6407" w:rsidRPr="00A06BD7">
          <w:rPr>
            <w:rStyle w:val="Hyperlink"/>
          </w:rPr>
          <w:t>SIGAda</w:t>
        </w:r>
      </w:hyperlink>
      <w:r w:rsidR="00BA6407">
        <w:t xml:space="preserve">: </w:t>
      </w:r>
      <w:r w:rsidR="00A06BD7">
        <w:t>David Cook</w:t>
      </w:r>
    </w:p>
    <w:p w:rsidR="00BA6407" w:rsidRDefault="00A06BD7" w:rsidP="00BA6407">
      <w:pPr>
        <w:pStyle w:val="StyleNormalWebLatinArialComplexArial10pt"/>
        <w:numPr>
          <w:ilvl w:val="0"/>
          <w:numId w:val="4"/>
        </w:numPr>
      </w:pPr>
      <w:r>
        <w:t>WG 23</w:t>
      </w:r>
      <w:r w:rsidR="00BA6407">
        <w:t>: Erhard Ploedereder</w:t>
      </w:r>
    </w:p>
    <w:p w:rsidR="00BA6407" w:rsidRDefault="00D510E9" w:rsidP="00BA6407">
      <w:pPr>
        <w:pStyle w:val="StyleNormalWebLatinArialComplexArial10pt"/>
        <w:numPr>
          <w:ilvl w:val="0"/>
          <w:numId w:val="4"/>
        </w:numPr>
      </w:pPr>
      <w:r>
        <w:t>Fortran</w:t>
      </w:r>
      <w:r w:rsidR="00BA6407">
        <w:t xml:space="preserve">, INCITS/PL22.3: Van Snyder </w:t>
      </w:r>
    </w:p>
    <w:bookmarkStart w:id="4" w:name="A3"/>
    <w:bookmarkEnd w:id="4"/>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"Convener" </w:instrText>
      </w:r>
      <w:r>
        <w:fldChar w:fldCharType="separate"/>
      </w:r>
      <w:r w:rsidR="00BA6407" w:rsidRPr="005F0180">
        <w:rPr>
          <w:rStyle w:val="Hyperlink"/>
        </w:rPr>
        <w:t>Convener's Report</w:t>
      </w:r>
      <w:r>
        <w:fldChar w:fldCharType="end"/>
      </w:r>
      <w:r w:rsidR="00BA6407">
        <w:t xml:space="preserve"> </w:t>
      </w:r>
    </w:p>
    <w:bookmarkStart w:id="5" w:name="A4"/>
    <w:bookmarkStart w:id="6" w:name="A6"/>
    <w:bookmarkEnd w:id="5"/>
    <w:bookmarkEnd w:id="6"/>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"PrjEd" </w:instrText>
      </w:r>
      <w:r>
        <w:fldChar w:fldCharType="separate"/>
      </w:r>
      <w:r w:rsidR="00BA6407" w:rsidRPr="00BE2F99">
        <w:rPr>
          <w:rStyle w:val="Hyperlink"/>
        </w:rPr>
        <w:t>Project Editor Reports (as needed)</w:t>
      </w:r>
      <w:r>
        <w:fldChar w:fldCharType="end"/>
      </w:r>
    </w:p>
    <w:p w:rsidR="00BA6407" w:rsidRDefault="00BA6407" w:rsidP="00BA6407">
      <w:pPr>
        <w:pStyle w:val="StyleNormalWebLatinArialComplexArial10pt"/>
        <w:numPr>
          <w:ilvl w:val="0"/>
          <w:numId w:val="6"/>
        </w:numPr>
      </w:pPr>
      <w:r>
        <w:t xml:space="preserve">IS 8652: Ed Schonberg and Randy Brukardt </w:t>
      </w:r>
    </w:p>
    <w:p w:rsidR="00BA6407" w:rsidRDefault="00BA6407" w:rsidP="00BA6407">
      <w:pPr>
        <w:pStyle w:val="StyleNormalWebLatinArialComplexArial10pt"/>
        <w:numPr>
          <w:ilvl w:val="0"/>
          <w:numId w:val="6"/>
        </w:numPr>
      </w:pPr>
      <w:r>
        <w:t xml:space="preserve">IS 15291: Bill Thomas and Greg </w:t>
      </w:r>
      <w:proofErr w:type="spellStart"/>
      <w:r>
        <w:t>Gicca</w:t>
      </w:r>
      <w:proofErr w:type="spellEnd"/>
      <w:r>
        <w:t xml:space="preserve"> </w:t>
      </w:r>
    </w:p>
    <w:p w:rsidR="00BA6407" w:rsidRDefault="00BA6407" w:rsidP="00BA6407">
      <w:pPr>
        <w:pStyle w:val="StyleNormalWebLatinArialComplexArial10pt"/>
        <w:numPr>
          <w:ilvl w:val="0"/>
          <w:numId w:val="6"/>
        </w:numPr>
      </w:pPr>
      <w:r>
        <w:t xml:space="preserve">TR 15942: Brian </w:t>
      </w:r>
      <w:proofErr w:type="spellStart"/>
      <w:r>
        <w:t>Wichmann</w:t>
      </w:r>
      <w:proofErr w:type="spellEnd"/>
      <w:r>
        <w:t xml:space="preserve"> </w:t>
      </w:r>
    </w:p>
    <w:p w:rsidR="00BA6407" w:rsidRDefault="00BA6407" w:rsidP="00BA6407">
      <w:pPr>
        <w:pStyle w:val="StyleNormalWebLatinArialComplexArial10pt"/>
        <w:numPr>
          <w:ilvl w:val="0"/>
          <w:numId w:val="6"/>
        </w:numPr>
      </w:pPr>
      <w:r>
        <w:t>IS 18009: Erhard Ploedereder</w:t>
      </w:r>
    </w:p>
    <w:p w:rsidR="00BA6407" w:rsidRDefault="00BA6407" w:rsidP="00BA6407">
      <w:pPr>
        <w:pStyle w:val="StyleNormalWebLatinArialComplexArial10pt"/>
        <w:numPr>
          <w:ilvl w:val="0"/>
          <w:numId w:val="6"/>
        </w:numPr>
      </w:pPr>
      <w:r>
        <w:t>TR 24718: Alan Burns</w:t>
      </w:r>
    </w:p>
    <w:bookmarkStart w:id="7" w:name="A7"/>
    <w:bookmarkStart w:id="8" w:name="A5"/>
    <w:bookmarkEnd w:id="7"/>
    <w:bookmarkEnd w:id="8"/>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"RapRpt" </w:instrText>
      </w:r>
      <w:r>
        <w:fldChar w:fldCharType="separate"/>
      </w:r>
      <w:r w:rsidR="00BA6407" w:rsidRPr="00C466C4">
        <w:rPr>
          <w:rStyle w:val="Hyperlink"/>
        </w:rPr>
        <w:t>Rapporteur Group Reports (as needed)</w:t>
      </w:r>
      <w:r>
        <w:fldChar w:fldCharType="end"/>
      </w:r>
    </w:p>
    <w:p w:rsidR="00BA6407" w:rsidRDefault="00FE01DC" w:rsidP="00BA6407">
      <w:pPr>
        <w:pStyle w:val="StyleNormalWebLatinArialComplexArial10pt"/>
        <w:numPr>
          <w:ilvl w:val="0"/>
          <w:numId w:val="8"/>
        </w:numPr>
      </w:pPr>
      <w:hyperlink w:anchor="ARG" w:history="1">
        <w:r w:rsidR="00BA6407" w:rsidRPr="00AC52FD">
          <w:rPr>
            <w:rStyle w:val="Hyperlink"/>
          </w:rPr>
          <w:t>Report of Ada Rapporteur Group</w:t>
        </w:r>
      </w:hyperlink>
      <w:r w:rsidR="00BA6407">
        <w:t xml:space="preserve">: Jeff Cousins, Chair </w:t>
      </w:r>
    </w:p>
    <w:p w:rsidR="00BA6407" w:rsidRDefault="00FE01DC" w:rsidP="00BA6407">
      <w:pPr>
        <w:pStyle w:val="StyleNormalWebLatinArialComplexArial10pt"/>
        <w:numPr>
          <w:ilvl w:val="0"/>
          <w:numId w:val="8"/>
        </w:numPr>
      </w:pPr>
      <w:hyperlink w:anchor="HRG" w:history="1">
        <w:r w:rsidR="00BA6407" w:rsidRPr="00A06BD7">
          <w:rPr>
            <w:rStyle w:val="Hyperlink"/>
          </w:rPr>
          <w:t>Report of Annex H Rapporteur Group</w:t>
        </w:r>
      </w:hyperlink>
      <w:r w:rsidR="00BA6407">
        <w:t>: Alan Burns, Chair</w:t>
      </w:r>
    </w:p>
    <w:bookmarkStart w:id="9" w:name="A8"/>
    <w:bookmarkEnd w:id="9"/>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"OpenAIs" </w:instrText>
      </w:r>
      <w:r>
        <w:fldChar w:fldCharType="separate"/>
      </w:r>
      <w:r w:rsidR="00BA6407" w:rsidRPr="00B03322">
        <w:rPr>
          <w:rStyle w:val="Hyperlink"/>
        </w:rPr>
        <w:t xml:space="preserve">Review of </w:t>
      </w:r>
      <w:r w:rsidR="00BA6407">
        <w:rPr>
          <w:rStyle w:val="Hyperlink"/>
        </w:rPr>
        <w:t xml:space="preserve">Open </w:t>
      </w:r>
      <w:r w:rsidR="00BA6407" w:rsidRPr="00B03322">
        <w:rPr>
          <w:rStyle w:val="Hyperlink"/>
        </w:rPr>
        <w:t>Action Items and Unimplemented Resolutions</w:t>
      </w:r>
      <w:r>
        <w:fldChar w:fldCharType="end"/>
      </w:r>
    </w:p>
    <w:bookmarkStart w:id="10" w:name="A9"/>
    <w:bookmarkEnd w:id="10"/>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"CAAW" </w:instrText>
      </w:r>
      <w:r>
        <w:fldChar w:fldCharType="separate"/>
      </w:r>
      <w:r w:rsidR="00BA6407" w:rsidRPr="001C3469">
        <w:rPr>
          <w:rStyle w:val="Hyperlink"/>
        </w:rPr>
        <w:t>Committee as a Whole</w:t>
      </w:r>
      <w:r>
        <w:fldChar w:fldCharType="end"/>
      </w:r>
    </w:p>
    <w:bookmarkStart w:id="11" w:name="AA"/>
    <w:bookmarkEnd w:id="11"/>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rsidR="00BA6407">
        <w:instrText xml:space="preserve"> HYPERLINK  \l "UBiz" </w:instrText>
      </w:r>
      <w:r>
        <w:fldChar w:fldCharType="separate"/>
      </w:r>
      <w:r w:rsidR="00BA6407" w:rsidRPr="00BD4682">
        <w:rPr>
          <w:rStyle w:val="Hyperlink"/>
        </w:rPr>
        <w:t>Unfinished Business</w:t>
      </w:r>
      <w:r>
        <w:fldChar w:fldCharType="end"/>
      </w:r>
      <w:r w:rsidR="00BA6407">
        <w:t xml:space="preserve"> </w:t>
      </w:r>
    </w:p>
    <w:bookmarkStart w:id="12" w:name="AB"/>
    <w:bookmarkEnd w:id="12"/>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"NBiz" </w:instrText>
      </w:r>
      <w:r>
        <w:fldChar w:fldCharType="separate"/>
      </w:r>
      <w:r w:rsidR="00BA6407" w:rsidRPr="00BD4682">
        <w:rPr>
          <w:rStyle w:val="Hyperlink"/>
        </w:rPr>
        <w:t>New Business</w:t>
      </w:r>
      <w:r>
        <w:fldChar w:fldCharType="end"/>
      </w:r>
    </w:p>
    <w:bookmarkStart w:id="13" w:name="AC"/>
    <w:bookmarkEnd w:id="13"/>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"NextMeet" </w:instrText>
      </w:r>
      <w:r>
        <w:fldChar w:fldCharType="separate"/>
      </w:r>
      <w:r w:rsidR="00BA6407" w:rsidRPr="00495199">
        <w:rPr>
          <w:rStyle w:val="Hyperlink"/>
        </w:rPr>
        <w:t>Scheduling of Future Meetings</w:t>
      </w:r>
      <w:r>
        <w:fldChar w:fldCharType="end"/>
      </w:r>
    </w:p>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dmin" w:history="1">
        <w:r w:rsidR="00BA6407" w:rsidRPr="005E03E8">
          <w:rPr>
            <w:rStyle w:val="Hyperlink"/>
          </w:rPr>
          <w:t>Administrative Actions</w:t>
        </w:r>
      </w:hyperlink>
      <w:r w:rsidR="00BA6407">
        <w:t xml:space="preserve"> </w:t>
      </w:r>
    </w:p>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ctions" w:history="1">
        <w:r w:rsidR="00BA6407" w:rsidRPr="004167CC">
          <w:rPr>
            <w:rStyle w:val="Hyperlink"/>
          </w:rPr>
          <w:t>Review of New Action Items</w:t>
        </w:r>
      </w:hyperlink>
    </w:p>
    <w:bookmarkStart w:id="14" w:name="AD"/>
    <w:bookmarkEnd w:id="14"/>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"NewResolutions" </w:instrText>
      </w:r>
      <w:r>
        <w:fldChar w:fldCharType="separate"/>
      </w:r>
      <w:r w:rsidR="00BA6407" w:rsidRPr="004167CC">
        <w:rPr>
          <w:rStyle w:val="Hyperlink"/>
        </w:rPr>
        <w:t xml:space="preserve">Review </w:t>
      </w:r>
      <w:r w:rsidR="00BA6407">
        <w:rPr>
          <w:rStyle w:val="Hyperlink"/>
        </w:rPr>
        <w:t xml:space="preserve">of New </w:t>
      </w:r>
      <w:r w:rsidR="00BA6407" w:rsidRPr="004167CC">
        <w:rPr>
          <w:rStyle w:val="Hyperlink"/>
        </w:rPr>
        <w:t>Resolutions</w:t>
      </w:r>
      <w:r>
        <w:fldChar w:fldCharType="end"/>
      </w:r>
    </w:p>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final" w:history="1">
        <w:r w:rsidR="00BA6407" w:rsidRPr="004167CC">
          <w:rPr>
            <w:rStyle w:val="Hyperlink"/>
          </w:rPr>
          <w:t>Final Consideration of Resolutions</w:t>
        </w:r>
      </w:hyperlink>
    </w:p>
    <w:bookmarkStart w:id="15" w:name="AE"/>
    <w:bookmarkEnd w:id="15"/>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"recess" </w:instrText>
      </w:r>
      <w:r>
        <w:fldChar w:fldCharType="separate"/>
      </w:r>
      <w:r w:rsidR="00BA6407" w:rsidRPr="004167CC">
        <w:rPr>
          <w:rStyle w:val="Hyperlink"/>
        </w:rPr>
        <w:t>Recess</w:t>
      </w:r>
      <w:r>
        <w:fldChar w:fldCharType="end"/>
      </w:r>
    </w:p>
    <w:p w:rsidR="00BA6407" w:rsidRDefault="00FE01DC" w:rsidP="00BA6407">
      <w:pPr>
        <w:pStyle w:val="Heading3"/>
      </w:pPr>
      <w:r>
        <w:pict>
          <v:rect id="_x0000_i1026" style="width:6in;height:1.5pt" o:hrstd="t" o:hr="t" fillcolor="#aca899" stroked="f"/>
        </w:pict>
      </w:r>
    </w:p>
    <w:p w:rsidR="00BA6407" w:rsidRDefault="00BA6407" w:rsidP="00BA6407">
      <w:pPr>
        <w:pStyle w:val="Heading3"/>
      </w:pPr>
      <w:bookmarkStart w:id="16" w:name="_Opening_Orders,_Joyce"/>
      <w:bookmarkStart w:id="17" w:name="Opening"/>
      <w:bookmarkEnd w:id="16"/>
      <w:bookmarkEnd w:id="17"/>
      <w:r>
        <w:t>Opening Orders, Joyce Tokar, Meeting Convenor</w:t>
      </w:r>
    </w:p>
    <w:p w:rsidR="00BA6407" w:rsidRDefault="00BA6407" w:rsidP="00BA6407">
      <w:pPr>
        <w:pStyle w:val="StyleNormalWebLatinArialComplexArial10pt"/>
        <w:numPr>
          <w:ilvl w:val="0"/>
          <w:numId w:val="1"/>
        </w:numPr>
      </w:pPr>
      <w:r>
        <w:t xml:space="preserve">Call to Order </w:t>
      </w:r>
    </w:p>
    <w:p w:rsidR="00BA6407" w:rsidRDefault="00BA6407" w:rsidP="00BA6407">
      <w:pPr>
        <w:pStyle w:val="StyleNormalWebLatinArialComplexArial10pt"/>
        <w:numPr>
          <w:ilvl w:val="0"/>
          <w:numId w:val="1"/>
        </w:numPr>
      </w:pPr>
      <w:r>
        <w:t xml:space="preserve">Appointment of Meeting Secretary </w:t>
      </w:r>
      <w:r w:rsidR="00E06F68">
        <w:t>– Clyde Roby was appointed Meeting Secretary.</w:t>
      </w:r>
    </w:p>
    <w:p w:rsidR="00BA6407" w:rsidRDefault="00BA6407" w:rsidP="00BA6407">
      <w:pPr>
        <w:pStyle w:val="StyleNormalWebLatinArialComplexArial10pt"/>
        <w:numPr>
          <w:ilvl w:val="0"/>
          <w:numId w:val="1"/>
        </w:numPr>
      </w:pPr>
      <w:r>
        <w:t xml:space="preserve">Approval of </w:t>
      </w:r>
      <w:hyperlink w:anchor="Agenda" w:history="1">
        <w:r w:rsidRPr="008177EA">
          <w:rPr>
            <w:rStyle w:val="Hyperlink"/>
          </w:rPr>
          <w:t>Agenda</w:t>
        </w:r>
      </w:hyperlink>
      <w:r>
        <w:t xml:space="preserve"> </w:t>
      </w:r>
    </w:p>
    <w:p w:rsidR="00BA6407" w:rsidRDefault="00BA6407" w:rsidP="00BA6407">
      <w:pPr>
        <w:pStyle w:val="StyleNormalWebLatinArialComplexArial10pt"/>
        <w:numPr>
          <w:ilvl w:val="0"/>
          <w:numId w:val="1"/>
        </w:numPr>
      </w:pPr>
      <w:r>
        <w:t xml:space="preserve">Welcome and Administrative Arrangements  </w:t>
      </w:r>
    </w:p>
    <w:p w:rsidR="00BA6407" w:rsidRDefault="00BA6407" w:rsidP="00BA6407">
      <w:pPr>
        <w:pStyle w:val="StyleNormalWebLatinArialComplexArial10pt"/>
        <w:numPr>
          <w:ilvl w:val="0"/>
          <w:numId w:val="1"/>
        </w:numPr>
        <w:spacing w:before="0" w:beforeAutospacing="0" w:after="0" w:afterAutospacing="0"/>
      </w:pPr>
      <w:r>
        <w:t xml:space="preserve">Approval of </w:t>
      </w:r>
      <w:hyperlink w:anchor="N535" w:history="1">
        <w:r w:rsidR="00011C94" w:rsidRPr="00011C94">
          <w:rPr>
            <w:rStyle w:val="Hyperlink"/>
          </w:rPr>
          <w:t>N535</w:t>
        </w:r>
      </w:hyperlink>
      <w:r w:rsidRPr="004354EE">
        <w:t>: Meeting #6</w:t>
      </w:r>
      <w:r w:rsidR="00011C94">
        <w:t>4</w:t>
      </w:r>
      <w:r w:rsidRPr="004354EE">
        <w:t xml:space="preserve"> Minutes</w:t>
      </w:r>
      <w:r>
        <w:t xml:space="preserve"> </w:t>
      </w:r>
      <w:r w:rsidR="00E06F68">
        <w:t xml:space="preserve">(modified Juan de la Puente’s organization, changed HILT 2012 to 2013) </w:t>
      </w:r>
      <w:r>
        <w:t xml:space="preserve">– Resolution </w:t>
      </w:r>
      <w:hyperlink w:anchor="r1" w:history="1">
        <w:r w:rsidRPr="00011C94">
          <w:rPr>
            <w:rStyle w:val="Hyperlink"/>
          </w:rPr>
          <w:t>6</w:t>
        </w:r>
        <w:r w:rsidR="00011C94" w:rsidRPr="00011C94">
          <w:rPr>
            <w:rStyle w:val="Hyperlink"/>
          </w:rPr>
          <w:t>5</w:t>
        </w:r>
        <w:r w:rsidRPr="00011C94">
          <w:rPr>
            <w:rStyle w:val="Hyperlink"/>
          </w:rPr>
          <w:t>-1</w:t>
        </w:r>
      </w:hyperlink>
    </w:p>
    <w:p w:rsidR="00BA6407" w:rsidRDefault="00FE01DC"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1" w:history="1">
        <w:r w:rsidR="00BA6407" w:rsidRPr="008177EA">
          <w:rPr>
            <w:rStyle w:val="Hyperlink"/>
          </w:rPr>
          <w:t>AGENDA</w:t>
        </w:r>
      </w:hyperlink>
    </w:p>
    <w:p w:rsidR="00BA6407" w:rsidRDefault="00FE01DC" w:rsidP="00BA6407">
      <w:pPr>
        <w:pStyle w:val="StyleNormalWebLatinArialComplexArial10pt"/>
      </w:pPr>
      <w:r>
        <w:pict>
          <v:rect id="_x0000_i1027" style="width:6in;height:1.5pt" o:hrstd="t" o:hr="t" fillcolor="#aca899" stroked="f"/>
        </w:pict>
      </w:r>
    </w:p>
    <w:p w:rsidR="00BA6407" w:rsidRDefault="00BA6407" w:rsidP="00BA6407">
      <w:pPr>
        <w:pStyle w:val="Heading3"/>
      </w:pPr>
      <w:bookmarkStart w:id="18" w:name="NBRs"/>
      <w:bookmarkStart w:id="19" w:name="_National_Body_Reports"/>
      <w:bookmarkEnd w:id="18"/>
      <w:bookmarkEnd w:id="19"/>
      <w:r>
        <w:t>National Body Reports</w:t>
      </w:r>
    </w:p>
    <w:p w:rsidR="00BA6407" w:rsidRPr="00011C94" w:rsidRDefault="00BA6407" w:rsidP="00BA6407">
      <w:pPr>
        <w:pStyle w:val="Heading5"/>
        <w:rPr>
          <w:rFonts w:ascii="Arial" w:hAnsi="Arial" w:cs="Arial"/>
          <w:sz w:val="22"/>
          <w:szCs w:val="20"/>
        </w:rPr>
      </w:pPr>
      <w:r w:rsidRPr="00011C94">
        <w:rPr>
          <w:rFonts w:ascii="Arial" w:hAnsi="Arial" w:cs="Arial"/>
          <w:sz w:val="22"/>
          <w:szCs w:val="20"/>
        </w:rPr>
        <w:t>National Body Representatives:</w:t>
      </w:r>
    </w:p>
    <w:tbl>
      <w:tblPr>
        <w:tblW w:w="855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363"/>
        <w:gridCol w:w="5927"/>
        <w:gridCol w:w="1260"/>
      </w:tblGrid>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t>Canada </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AC52FD" w:rsidP="007B2AD8">
            <w:pPr>
              <w:rPr>
                <w:rFonts w:ascii="Arial" w:hAnsi="Arial" w:cs="Arial"/>
                <w:sz w:val="20"/>
                <w:szCs w:val="20"/>
              </w:rPr>
            </w:pPr>
            <w:r>
              <w:rPr>
                <w:rFonts w:ascii="Arial" w:hAnsi="Arial" w:cs="Arial"/>
                <w:sz w:val="20"/>
                <w:szCs w:val="20"/>
              </w:rPr>
              <w:t xml:space="preserve">Brad Moore (HOD), Stephen </w:t>
            </w:r>
            <w:proofErr w:type="spellStart"/>
            <w:r>
              <w:rPr>
                <w:rFonts w:ascii="Arial" w:hAnsi="Arial" w:cs="Arial"/>
                <w:sz w:val="20"/>
                <w:szCs w:val="20"/>
              </w:rPr>
              <w:t>Michell</w:t>
            </w:r>
            <w:proofErr w:type="spellEnd"/>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FE01DC" w:rsidP="007B2AD8">
            <w:pPr>
              <w:rPr>
                <w:rFonts w:ascii="Arial" w:hAnsi="Arial" w:cs="Arial"/>
                <w:sz w:val="20"/>
                <w:szCs w:val="20"/>
              </w:rPr>
            </w:pPr>
            <w:hyperlink w:anchor="Canada" w:history="1">
              <w:r w:rsidR="00BA6407" w:rsidRPr="005A0EE3">
                <w:rPr>
                  <w:rStyle w:val="Hyperlink"/>
                  <w:rFonts w:ascii="Arial" w:hAnsi="Arial" w:cs="Arial"/>
                  <w:sz w:val="20"/>
                  <w:szCs w:val="20"/>
                </w:rPr>
                <w:t>Report</w:t>
              </w:r>
            </w:hyperlink>
          </w:p>
        </w:tc>
      </w:tr>
      <w:tr w:rsidR="00BA6407" w:rsidRPr="008177EA" w:rsidTr="007B2AD8">
        <w:trPr>
          <w:trHeight w:val="46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France</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 xml:space="preserve">Jean-Pierre Rosen </w:t>
            </w:r>
            <w:r w:rsidR="005B6CC0">
              <w:rPr>
                <w:rFonts w:ascii="Arial" w:hAnsi="Arial" w:cs="Arial"/>
                <w:sz w:val="20"/>
                <w:szCs w:val="20"/>
              </w:rPr>
              <w:t xml:space="preserve">(HOD) </w:t>
            </w:r>
            <w:r w:rsidRPr="002405F6">
              <w:rPr>
                <w:rFonts w:ascii="Arial" w:hAnsi="Arial" w:cs="Arial"/>
                <w:sz w:val="20"/>
                <w:szCs w:val="20"/>
              </w:rPr>
              <w:t>(</w:t>
            </w:r>
            <w:r w:rsidR="00AC52FD">
              <w:rPr>
                <w:rFonts w:ascii="Arial" w:hAnsi="Arial" w:cs="Arial"/>
                <w:sz w:val="20"/>
                <w:szCs w:val="20"/>
              </w:rPr>
              <w:t>unable to attend)</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FE01DC" w:rsidP="007B2AD8">
            <w:pPr>
              <w:rPr>
                <w:rFonts w:ascii="Arial" w:hAnsi="Arial" w:cs="Arial"/>
                <w:sz w:val="20"/>
                <w:szCs w:val="20"/>
              </w:rPr>
            </w:pPr>
            <w:hyperlink w:anchor="FRANCE" w:history="1">
              <w:r w:rsidR="00BA6407" w:rsidRPr="00AC52FD">
                <w:rPr>
                  <w:rStyle w:val="Hyperlink"/>
                  <w:rFonts w:ascii="Arial" w:hAnsi="Arial" w:cs="Arial"/>
                  <w:sz w:val="20"/>
                  <w:szCs w:val="20"/>
                </w:rPr>
                <w:t>Report</w:t>
              </w:r>
            </w:hyperlink>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Germany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i/>
                <w:sz w:val="20"/>
                <w:szCs w:val="20"/>
              </w:rPr>
              <w:t>TBA</w:t>
            </w:r>
            <w:r w:rsidRPr="002405F6">
              <w:rPr>
                <w:rFonts w:ascii="Arial" w:hAnsi="Arial" w:cs="Arial"/>
                <w:sz w:val="20"/>
                <w:szCs w:val="20"/>
              </w:rPr>
              <w:t xml:space="preserve"> (HOD) </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Report</w:t>
            </w:r>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Italy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405AFD">
            <w:pPr>
              <w:rPr>
                <w:rFonts w:ascii="Arial" w:hAnsi="Arial" w:cs="Arial"/>
                <w:sz w:val="20"/>
                <w:szCs w:val="20"/>
              </w:rPr>
            </w:pPr>
            <w:r w:rsidRPr="002405F6">
              <w:rPr>
                <w:rFonts w:ascii="Arial" w:hAnsi="Arial" w:cs="Arial"/>
                <w:sz w:val="20"/>
                <w:szCs w:val="20"/>
              </w:rPr>
              <w:t xml:space="preserve">Tullio Vardanega </w:t>
            </w:r>
            <w:r w:rsidR="005B6CC0">
              <w:rPr>
                <w:rFonts w:ascii="Arial" w:hAnsi="Arial" w:cs="Arial"/>
                <w:sz w:val="20"/>
                <w:szCs w:val="20"/>
              </w:rPr>
              <w:t xml:space="preserve">(HOD) </w:t>
            </w:r>
            <w:r w:rsidRPr="002405F6">
              <w:rPr>
                <w:rFonts w:ascii="Arial" w:hAnsi="Arial" w:cs="Arial"/>
                <w:sz w:val="20"/>
                <w:szCs w:val="20"/>
              </w:rPr>
              <w:t>(</w:t>
            </w:r>
            <w:r w:rsidR="00405AFD">
              <w:rPr>
                <w:rFonts w:ascii="Arial" w:hAnsi="Arial" w:cs="Arial"/>
                <w:sz w:val="20"/>
                <w:szCs w:val="20"/>
              </w:rPr>
              <w:t>unable to attend</w:t>
            </w:r>
            <w:r w:rsidRPr="002405F6">
              <w:rPr>
                <w:rFonts w:ascii="Arial" w:hAnsi="Arial" w:cs="Arial"/>
                <w:sz w:val="20"/>
                <w:szCs w:val="20"/>
              </w:rPr>
              <w:t>)</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FE01DC" w:rsidP="007B2AD8">
            <w:pPr>
              <w:rPr>
                <w:rFonts w:ascii="Arial" w:hAnsi="Arial" w:cs="Arial"/>
                <w:sz w:val="20"/>
                <w:szCs w:val="20"/>
              </w:rPr>
            </w:pPr>
            <w:hyperlink w:anchor="ITALY" w:history="1">
              <w:r w:rsidR="00BA6407" w:rsidRPr="00405AFD">
                <w:rPr>
                  <w:rStyle w:val="Hyperlink"/>
                  <w:rFonts w:ascii="Arial" w:hAnsi="Arial" w:cs="Arial"/>
                  <w:sz w:val="20"/>
                  <w:szCs w:val="20"/>
                </w:rPr>
                <w:t>Report</w:t>
              </w:r>
            </w:hyperlink>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t>Portugal</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t xml:space="preserve">Miguel </w:t>
            </w:r>
            <w:proofErr w:type="spellStart"/>
            <w:r w:rsidRPr="002405F6">
              <w:rPr>
                <w:rFonts w:ascii="Arial" w:hAnsi="Arial" w:cs="Arial"/>
                <w:sz w:val="20"/>
                <w:szCs w:val="20"/>
              </w:rPr>
              <w:t>Pinho</w:t>
            </w:r>
            <w:proofErr w:type="spellEnd"/>
            <w:r w:rsidR="005B6CC0">
              <w:rPr>
                <w:rFonts w:ascii="Arial" w:hAnsi="Arial" w:cs="Arial"/>
                <w:sz w:val="20"/>
                <w:szCs w:val="20"/>
              </w:rPr>
              <w:t xml:space="preserve"> (HOD)</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FE01DC" w:rsidP="007B2AD8">
            <w:pPr>
              <w:rPr>
                <w:rFonts w:ascii="Arial" w:hAnsi="Arial" w:cs="Arial"/>
                <w:sz w:val="20"/>
                <w:szCs w:val="20"/>
              </w:rPr>
            </w:pPr>
            <w:hyperlink w:anchor="PORTUGAL" w:history="1">
              <w:r w:rsidR="00BA6407" w:rsidRPr="005B6CC0">
                <w:rPr>
                  <w:rStyle w:val="Hyperlink"/>
                  <w:rFonts w:ascii="Arial" w:hAnsi="Arial" w:cs="Arial"/>
                  <w:sz w:val="20"/>
                  <w:szCs w:val="20"/>
                </w:rPr>
                <w:t>Report</w:t>
              </w:r>
            </w:hyperlink>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lastRenderedPageBreak/>
              <w:t>Spain</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t>Juan Antonio de la Puente (HOD)</w:t>
            </w:r>
            <w:r w:rsidR="005B6CC0">
              <w:rPr>
                <w:rFonts w:ascii="Arial" w:hAnsi="Arial" w:cs="Arial"/>
                <w:sz w:val="20"/>
                <w:szCs w:val="20"/>
              </w:rPr>
              <w:t xml:space="preserve"> (virtual)</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FE01DC" w:rsidP="007B2AD8">
            <w:pPr>
              <w:rPr>
                <w:rFonts w:ascii="Arial" w:hAnsi="Arial" w:cs="Arial"/>
                <w:sz w:val="20"/>
                <w:szCs w:val="20"/>
              </w:rPr>
            </w:pPr>
            <w:hyperlink w:anchor="SPAIN" w:history="1">
              <w:r w:rsidR="00BA6407" w:rsidRPr="005B6CC0">
                <w:rPr>
                  <w:rStyle w:val="Hyperlink"/>
                  <w:rFonts w:ascii="Arial" w:hAnsi="Arial" w:cs="Arial"/>
                  <w:sz w:val="20"/>
                  <w:szCs w:val="20"/>
                </w:rPr>
                <w:t>Report</w:t>
              </w:r>
            </w:hyperlink>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t>Switzerland</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t xml:space="preserve">Patrick </w:t>
            </w:r>
            <w:proofErr w:type="spellStart"/>
            <w:r w:rsidRPr="002405F6">
              <w:rPr>
                <w:rFonts w:ascii="Arial" w:hAnsi="Arial" w:cs="Arial"/>
                <w:sz w:val="20"/>
                <w:szCs w:val="20"/>
              </w:rPr>
              <w:t>Gautschi</w:t>
            </w:r>
            <w:proofErr w:type="spellEnd"/>
            <w:r w:rsidRPr="002405F6">
              <w:rPr>
                <w:rFonts w:ascii="Arial" w:hAnsi="Arial" w:cs="Arial"/>
                <w:sz w:val="20"/>
                <w:szCs w:val="20"/>
              </w:rPr>
              <w:t xml:space="preserve"> (HOD) </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AC52FD" w:rsidP="007B2AD8">
            <w:pPr>
              <w:rPr>
                <w:rFonts w:ascii="Arial" w:hAnsi="Arial" w:cs="Arial"/>
                <w:sz w:val="20"/>
                <w:szCs w:val="20"/>
              </w:rPr>
            </w:pPr>
            <w:r>
              <w:rPr>
                <w:rFonts w:ascii="Arial" w:hAnsi="Arial" w:cs="Arial"/>
                <w:sz w:val="20"/>
                <w:szCs w:val="20"/>
              </w:rPr>
              <w:t xml:space="preserve">No </w:t>
            </w:r>
            <w:r w:rsidR="00BA6407" w:rsidRPr="002405F6">
              <w:rPr>
                <w:rFonts w:ascii="Arial" w:hAnsi="Arial" w:cs="Arial"/>
                <w:sz w:val="20"/>
                <w:szCs w:val="20"/>
              </w:rPr>
              <w:t>Report</w:t>
            </w:r>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UK</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Jeff Cousins (HOD), John Barnes</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FE01DC" w:rsidP="007B2AD8">
            <w:pPr>
              <w:rPr>
                <w:rFonts w:ascii="Arial" w:hAnsi="Arial" w:cs="Arial"/>
                <w:sz w:val="20"/>
                <w:szCs w:val="20"/>
              </w:rPr>
            </w:pPr>
            <w:hyperlink w:anchor="UK" w:history="1">
              <w:r w:rsidR="00BA6407" w:rsidRPr="00011C94">
                <w:rPr>
                  <w:rStyle w:val="Hyperlink"/>
                  <w:rFonts w:ascii="Arial" w:hAnsi="Arial" w:cs="Arial"/>
                  <w:sz w:val="20"/>
                  <w:szCs w:val="20"/>
                </w:rPr>
                <w:t>Report</w:t>
              </w:r>
            </w:hyperlink>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USA</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42584" w:rsidP="00B42584">
            <w:pPr>
              <w:rPr>
                <w:rFonts w:ascii="Arial" w:hAnsi="Arial" w:cs="Arial"/>
                <w:sz w:val="20"/>
                <w:szCs w:val="20"/>
              </w:rPr>
            </w:pPr>
            <w:r>
              <w:rPr>
                <w:rFonts w:ascii="Arial" w:hAnsi="Arial" w:cs="Arial"/>
                <w:sz w:val="20"/>
                <w:szCs w:val="20"/>
              </w:rPr>
              <w:t>S Tucker Taft</w:t>
            </w:r>
            <w:r w:rsidR="00BA6407" w:rsidRPr="002405F6">
              <w:rPr>
                <w:rFonts w:ascii="Arial" w:hAnsi="Arial" w:cs="Arial"/>
                <w:sz w:val="20"/>
                <w:szCs w:val="20"/>
              </w:rPr>
              <w:t xml:space="preserve"> (HOD), Randy Brukardt</w:t>
            </w:r>
            <w:r w:rsidR="00BD7E19">
              <w:rPr>
                <w:rFonts w:ascii="Arial" w:hAnsi="Arial" w:cs="Arial"/>
                <w:sz w:val="20"/>
                <w:szCs w:val="20"/>
              </w:rPr>
              <w:t>, Ed Schonberg</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FE01DC" w:rsidP="007B2AD8">
            <w:pPr>
              <w:rPr>
                <w:rFonts w:ascii="Arial" w:hAnsi="Arial" w:cs="Arial"/>
                <w:sz w:val="20"/>
                <w:szCs w:val="20"/>
              </w:rPr>
            </w:pPr>
            <w:hyperlink w:anchor="USA" w:history="1">
              <w:r w:rsidR="00BA6407" w:rsidRPr="00B42584">
                <w:rPr>
                  <w:rStyle w:val="Hyperlink"/>
                  <w:rFonts w:ascii="Arial" w:hAnsi="Arial" w:cs="Arial"/>
                  <w:sz w:val="20"/>
                  <w:szCs w:val="20"/>
                </w:rPr>
                <w:t>Report</w:t>
              </w:r>
            </w:hyperlink>
          </w:p>
        </w:tc>
      </w:tr>
    </w:tbl>
    <w:p w:rsidR="005A0EE3" w:rsidRDefault="005A0EE3" w:rsidP="00BA6407">
      <w:pPr>
        <w:rPr>
          <w:rFonts w:ascii="Arial" w:hAnsi="Arial" w:cs="Arial"/>
          <w:b/>
          <w:sz w:val="22"/>
          <w:szCs w:val="22"/>
        </w:rPr>
      </w:pPr>
      <w:bookmarkStart w:id="20" w:name="Belgium"/>
      <w:bookmarkStart w:id="21" w:name="_Canada"/>
      <w:bookmarkEnd w:id="20"/>
      <w:bookmarkEnd w:id="21"/>
    </w:p>
    <w:p w:rsidR="00BA6407" w:rsidRDefault="005A0EE3" w:rsidP="00BA6407">
      <w:pPr>
        <w:rPr>
          <w:rFonts w:ascii="Arial" w:hAnsi="Arial" w:cs="Arial"/>
          <w:b/>
          <w:sz w:val="22"/>
          <w:szCs w:val="22"/>
        </w:rPr>
      </w:pPr>
      <w:bookmarkStart w:id="22" w:name="Canada"/>
      <w:bookmarkEnd w:id="22"/>
      <w:r>
        <w:rPr>
          <w:rFonts w:ascii="Arial" w:hAnsi="Arial" w:cs="Arial"/>
          <w:b/>
          <w:sz w:val="22"/>
          <w:szCs w:val="22"/>
        </w:rPr>
        <w:t>Canada</w:t>
      </w:r>
    </w:p>
    <w:p w:rsidR="005A0EE3" w:rsidRDefault="005A0EE3" w:rsidP="005A0EE3">
      <w:pPr>
        <w:rPr>
          <w:rFonts w:ascii="Arial" w:hAnsi="Arial" w:cs="Arial"/>
          <w:sz w:val="20"/>
          <w:szCs w:val="20"/>
        </w:rPr>
      </w:pPr>
      <w:r w:rsidRPr="005A0EE3">
        <w:rPr>
          <w:rFonts w:ascii="Arial" w:hAnsi="Arial" w:cs="Arial"/>
          <w:sz w:val="20"/>
          <w:szCs w:val="20"/>
        </w:rPr>
        <w:t>In Canada's previous national body report to WG9, it was proposed that</w:t>
      </w:r>
      <w:r>
        <w:rPr>
          <w:rFonts w:ascii="Arial" w:hAnsi="Arial" w:cs="Arial"/>
          <w:sz w:val="20"/>
          <w:szCs w:val="20"/>
        </w:rPr>
        <w:t xml:space="preserve"> </w:t>
      </w:r>
      <w:r w:rsidRPr="005A0EE3">
        <w:rPr>
          <w:rFonts w:ascii="Arial" w:hAnsi="Arial" w:cs="Arial"/>
          <w:sz w:val="20"/>
          <w:szCs w:val="20"/>
        </w:rPr>
        <w:t>Canada would initiate a request to SC22 at its September plenary to form a study group to determine the feasibility of creating a parallelism model that could be shared between programming languages. Such a model ideally would allow for optimal use of the system processing resources and avoid over-subscription of parallelism.</w:t>
      </w:r>
    </w:p>
    <w:p w:rsidR="005A0EE3" w:rsidRDefault="005A0EE3" w:rsidP="005A0EE3">
      <w:pPr>
        <w:rPr>
          <w:rFonts w:ascii="Arial" w:hAnsi="Arial" w:cs="Arial"/>
          <w:sz w:val="20"/>
          <w:szCs w:val="20"/>
        </w:rPr>
      </w:pPr>
    </w:p>
    <w:p w:rsidR="005A0EE3" w:rsidRDefault="005A0EE3" w:rsidP="005A0EE3">
      <w:pPr>
        <w:rPr>
          <w:rFonts w:ascii="Arial" w:hAnsi="Arial" w:cs="Arial"/>
          <w:sz w:val="20"/>
          <w:szCs w:val="20"/>
        </w:rPr>
      </w:pPr>
      <w:r w:rsidRPr="005A0EE3">
        <w:rPr>
          <w:rFonts w:ascii="Arial" w:hAnsi="Arial" w:cs="Arial"/>
          <w:sz w:val="20"/>
          <w:szCs w:val="20"/>
        </w:rPr>
        <w:t>The request was made at the plenary, but SC22 declined to create such a study group, and instead encouraged other languages to participate in CPLEX.</w:t>
      </w:r>
    </w:p>
    <w:p w:rsidR="005A0EE3" w:rsidRDefault="005A0EE3" w:rsidP="005A0EE3">
      <w:pPr>
        <w:rPr>
          <w:rFonts w:ascii="Arial" w:hAnsi="Arial" w:cs="Arial"/>
          <w:sz w:val="20"/>
          <w:szCs w:val="20"/>
        </w:rPr>
      </w:pPr>
    </w:p>
    <w:p w:rsidR="005A0EE3" w:rsidRDefault="005A0EE3" w:rsidP="005A0EE3">
      <w:pPr>
        <w:rPr>
          <w:rFonts w:ascii="Arial" w:hAnsi="Arial" w:cs="Arial"/>
          <w:sz w:val="20"/>
          <w:szCs w:val="20"/>
        </w:rPr>
      </w:pPr>
      <w:r w:rsidRPr="005A0EE3">
        <w:rPr>
          <w:rFonts w:ascii="Arial" w:hAnsi="Arial" w:cs="Arial"/>
          <w:sz w:val="20"/>
          <w:szCs w:val="20"/>
        </w:rPr>
        <w:t>Canada's previous national body report also proposed that a teleconference</w:t>
      </w:r>
      <w:r>
        <w:rPr>
          <w:rFonts w:ascii="Arial" w:hAnsi="Arial" w:cs="Arial"/>
          <w:sz w:val="20"/>
          <w:szCs w:val="20"/>
        </w:rPr>
        <w:t xml:space="preserve"> </w:t>
      </w:r>
      <w:r w:rsidRPr="005A0EE3">
        <w:rPr>
          <w:rFonts w:ascii="Arial" w:hAnsi="Arial" w:cs="Arial"/>
          <w:sz w:val="20"/>
          <w:szCs w:val="20"/>
        </w:rPr>
        <w:t>be scheduled to discuss this issue between WG9 members, however since the CPLEX meets by teleconference every 2 weeks, the need for a WG9 specific teleconference no longer seems necessary at this time.</w:t>
      </w:r>
    </w:p>
    <w:p w:rsidR="005A0EE3" w:rsidRDefault="005A0EE3" w:rsidP="005A0EE3">
      <w:pPr>
        <w:rPr>
          <w:rFonts w:ascii="Arial" w:hAnsi="Arial" w:cs="Arial"/>
          <w:sz w:val="20"/>
          <w:szCs w:val="20"/>
        </w:rPr>
      </w:pPr>
    </w:p>
    <w:p w:rsidR="005A0EE3" w:rsidRDefault="005A0EE3" w:rsidP="005A0EE3">
      <w:pPr>
        <w:rPr>
          <w:rFonts w:ascii="Arial" w:hAnsi="Arial" w:cs="Arial"/>
          <w:sz w:val="20"/>
          <w:szCs w:val="20"/>
        </w:rPr>
      </w:pPr>
      <w:r w:rsidRPr="005A0EE3">
        <w:rPr>
          <w:rFonts w:ascii="Arial" w:hAnsi="Arial" w:cs="Arial"/>
          <w:sz w:val="20"/>
          <w:szCs w:val="20"/>
        </w:rPr>
        <w:t>Canada and Portugal in particular have been following the CPLEX discussions,</w:t>
      </w:r>
      <w:r>
        <w:rPr>
          <w:rFonts w:ascii="Arial" w:hAnsi="Arial" w:cs="Arial"/>
          <w:sz w:val="20"/>
          <w:szCs w:val="20"/>
        </w:rPr>
        <w:t xml:space="preserve"> </w:t>
      </w:r>
      <w:r w:rsidRPr="005A0EE3">
        <w:rPr>
          <w:rFonts w:ascii="Arial" w:hAnsi="Arial" w:cs="Arial"/>
          <w:sz w:val="20"/>
          <w:szCs w:val="20"/>
        </w:rPr>
        <w:t>and have contributed to the discussion.</w:t>
      </w:r>
    </w:p>
    <w:p w:rsidR="00E61EF0" w:rsidRDefault="007B1A97" w:rsidP="007B1A97">
      <w:pPr>
        <w:ind w:left="720"/>
        <w:rPr>
          <w:rFonts w:ascii="Arial" w:hAnsi="Arial" w:cs="Arial"/>
          <w:sz w:val="20"/>
          <w:szCs w:val="20"/>
        </w:rPr>
      </w:pPr>
      <w:r>
        <w:rPr>
          <w:rFonts w:ascii="Arial" w:hAnsi="Arial" w:cs="Arial"/>
          <w:i/>
          <w:sz w:val="20"/>
          <w:szCs w:val="20"/>
        </w:rPr>
        <w:t>Discussion</w:t>
      </w:r>
      <w:r>
        <w:rPr>
          <w:rFonts w:ascii="Arial" w:hAnsi="Arial" w:cs="Arial"/>
          <w:sz w:val="20"/>
          <w:szCs w:val="20"/>
        </w:rPr>
        <w:t xml:space="preserve"> – </w:t>
      </w:r>
    </w:p>
    <w:p w:rsidR="00E61EF0" w:rsidRDefault="007B1A97" w:rsidP="003C1BE2">
      <w:pPr>
        <w:ind w:left="720"/>
        <w:rPr>
          <w:rFonts w:ascii="Arial" w:hAnsi="Arial" w:cs="Arial"/>
          <w:sz w:val="20"/>
          <w:szCs w:val="20"/>
        </w:rPr>
      </w:pPr>
      <w:r>
        <w:rPr>
          <w:rFonts w:ascii="Arial" w:hAnsi="Arial" w:cs="Arial"/>
          <w:sz w:val="20"/>
          <w:szCs w:val="20"/>
        </w:rPr>
        <w:t xml:space="preserve">The work on </w:t>
      </w:r>
      <w:r w:rsidR="009B516E" w:rsidRPr="009B516E">
        <w:rPr>
          <w:rFonts w:ascii="Arial" w:hAnsi="Arial" w:cs="Arial"/>
          <w:sz w:val="20"/>
          <w:szCs w:val="20"/>
        </w:rPr>
        <w:t>C Parallel Language Extensions</w:t>
      </w:r>
      <w:r w:rsidR="009B516E">
        <w:t xml:space="preserve"> (</w:t>
      </w:r>
      <w:r w:rsidR="009B516E">
        <w:rPr>
          <w:rFonts w:ascii="Arial" w:hAnsi="Arial" w:cs="Arial"/>
          <w:sz w:val="20"/>
          <w:szCs w:val="20"/>
        </w:rPr>
        <w:t>CPLEX)</w:t>
      </w:r>
      <w:r>
        <w:rPr>
          <w:rFonts w:ascii="Arial" w:hAnsi="Arial" w:cs="Arial"/>
          <w:sz w:val="20"/>
          <w:szCs w:val="20"/>
        </w:rPr>
        <w:t xml:space="preserve"> is being monitored by Tucker</w:t>
      </w:r>
      <w:r w:rsidR="00E61EF0">
        <w:rPr>
          <w:rFonts w:ascii="Arial" w:hAnsi="Arial" w:cs="Arial"/>
          <w:sz w:val="20"/>
          <w:szCs w:val="20"/>
        </w:rPr>
        <w:t xml:space="preserve"> Taft</w:t>
      </w:r>
      <w:r>
        <w:rPr>
          <w:rFonts w:ascii="Arial" w:hAnsi="Arial" w:cs="Arial"/>
          <w:sz w:val="20"/>
          <w:szCs w:val="20"/>
        </w:rPr>
        <w:t>, Steve</w:t>
      </w:r>
      <w:r w:rsidR="00E61EF0">
        <w:rPr>
          <w:rFonts w:ascii="Arial" w:hAnsi="Arial" w:cs="Arial"/>
          <w:sz w:val="20"/>
          <w:szCs w:val="20"/>
        </w:rPr>
        <w:t xml:space="preserve"> </w:t>
      </w:r>
      <w:proofErr w:type="spellStart"/>
      <w:r w:rsidR="00E61EF0">
        <w:rPr>
          <w:rFonts w:ascii="Arial" w:hAnsi="Arial" w:cs="Arial"/>
          <w:sz w:val="20"/>
          <w:szCs w:val="20"/>
        </w:rPr>
        <w:t>Michell</w:t>
      </w:r>
      <w:proofErr w:type="spellEnd"/>
      <w:r>
        <w:rPr>
          <w:rFonts w:ascii="Arial" w:hAnsi="Arial" w:cs="Arial"/>
          <w:sz w:val="20"/>
          <w:szCs w:val="20"/>
        </w:rPr>
        <w:t>, Brad</w:t>
      </w:r>
      <w:r w:rsidR="00E61EF0">
        <w:rPr>
          <w:rFonts w:ascii="Arial" w:hAnsi="Arial" w:cs="Arial"/>
          <w:sz w:val="20"/>
          <w:szCs w:val="20"/>
        </w:rPr>
        <w:t xml:space="preserve"> Moore</w:t>
      </w:r>
      <w:r>
        <w:rPr>
          <w:rFonts w:ascii="Arial" w:hAnsi="Arial" w:cs="Arial"/>
          <w:sz w:val="20"/>
          <w:szCs w:val="20"/>
        </w:rPr>
        <w:t>, and Miguel</w:t>
      </w:r>
      <w:r w:rsidR="00E61EF0">
        <w:rPr>
          <w:rFonts w:ascii="Arial" w:hAnsi="Arial" w:cs="Arial"/>
          <w:sz w:val="20"/>
          <w:szCs w:val="20"/>
        </w:rPr>
        <w:t xml:space="preserve"> </w:t>
      </w:r>
      <w:proofErr w:type="spellStart"/>
      <w:r w:rsidR="00E61EF0">
        <w:rPr>
          <w:rFonts w:ascii="Arial" w:hAnsi="Arial" w:cs="Arial"/>
          <w:sz w:val="20"/>
          <w:szCs w:val="20"/>
        </w:rPr>
        <w:t>Pinho</w:t>
      </w:r>
      <w:proofErr w:type="spellEnd"/>
      <w:r>
        <w:rPr>
          <w:rFonts w:ascii="Arial" w:hAnsi="Arial" w:cs="Arial"/>
          <w:sz w:val="20"/>
          <w:szCs w:val="20"/>
        </w:rPr>
        <w:t>.  CPLEX is</w:t>
      </w:r>
      <w:r w:rsidR="00E61EF0">
        <w:rPr>
          <w:rFonts w:ascii="Arial" w:hAnsi="Arial" w:cs="Arial"/>
          <w:sz w:val="20"/>
          <w:szCs w:val="20"/>
        </w:rPr>
        <w:t xml:space="preserve"> similar to </w:t>
      </w:r>
      <w:proofErr w:type="spellStart"/>
      <w:r w:rsidR="009B516E">
        <w:rPr>
          <w:rFonts w:ascii="Arial" w:hAnsi="Arial" w:cs="Arial"/>
          <w:sz w:val="20"/>
          <w:szCs w:val="20"/>
        </w:rPr>
        <w:t>Cilk</w:t>
      </w:r>
      <w:proofErr w:type="spellEnd"/>
      <w:r w:rsidR="009B516E">
        <w:rPr>
          <w:rFonts w:ascii="Arial" w:hAnsi="Arial" w:cs="Arial"/>
          <w:sz w:val="20"/>
          <w:szCs w:val="20"/>
        </w:rPr>
        <w:t xml:space="preserve"> Plus </w:t>
      </w:r>
      <w:r w:rsidR="009B516E" w:rsidRPr="009B516E">
        <w:rPr>
          <w:rFonts w:ascii="Arial" w:hAnsi="Arial" w:cs="Arial"/>
          <w:sz w:val="20"/>
          <w:szCs w:val="20"/>
        </w:rPr>
        <w:t>(</w:t>
      </w:r>
      <w:hyperlink r:id="rId6" w:history="1">
        <w:r w:rsidR="009B516E" w:rsidRPr="009B516E">
          <w:rPr>
            <w:rStyle w:val="Hyperlink"/>
            <w:rFonts w:ascii="Arial" w:hAnsi="Arial" w:cs="Arial"/>
            <w:sz w:val="20"/>
            <w:szCs w:val="20"/>
          </w:rPr>
          <w:t>https://www.cilkpl</w:t>
        </w:r>
        <w:r w:rsidR="009B516E" w:rsidRPr="009B516E">
          <w:rPr>
            <w:rStyle w:val="Hyperlink"/>
            <w:rFonts w:ascii="Arial" w:hAnsi="Arial" w:cs="Arial"/>
            <w:sz w:val="20"/>
            <w:szCs w:val="20"/>
          </w:rPr>
          <w:t>u</w:t>
        </w:r>
        <w:r w:rsidR="009B516E" w:rsidRPr="009B516E">
          <w:rPr>
            <w:rStyle w:val="Hyperlink"/>
            <w:rFonts w:ascii="Arial" w:hAnsi="Arial" w:cs="Arial"/>
            <w:sz w:val="20"/>
            <w:szCs w:val="20"/>
          </w:rPr>
          <w:t>s.org/</w:t>
        </w:r>
      </w:hyperlink>
      <w:r w:rsidR="009B516E" w:rsidRPr="009B516E">
        <w:rPr>
          <w:rFonts w:ascii="Arial" w:hAnsi="Arial" w:cs="Arial"/>
          <w:sz w:val="20"/>
          <w:szCs w:val="20"/>
        </w:rPr>
        <w:t>)</w:t>
      </w:r>
      <w:r w:rsidR="00E61EF0">
        <w:rPr>
          <w:rFonts w:ascii="Arial" w:hAnsi="Arial" w:cs="Arial"/>
          <w:sz w:val="20"/>
          <w:szCs w:val="20"/>
        </w:rPr>
        <w:t xml:space="preserve"> and Open M</w:t>
      </w:r>
      <w:r w:rsidR="003C1BE2">
        <w:rPr>
          <w:rFonts w:ascii="Arial" w:hAnsi="Arial" w:cs="Arial"/>
          <w:sz w:val="20"/>
          <w:szCs w:val="20"/>
        </w:rPr>
        <w:t>ulti-</w:t>
      </w:r>
      <w:r w:rsidR="00E61EF0">
        <w:rPr>
          <w:rFonts w:ascii="Arial" w:hAnsi="Arial" w:cs="Arial"/>
          <w:sz w:val="20"/>
          <w:szCs w:val="20"/>
        </w:rPr>
        <w:t>P</w:t>
      </w:r>
      <w:r w:rsidR="003C1BE2">
        <w:rPr>
          <w:rFonts w:ascii="Arial" w:hAnsi="Arial" w:cs="Arial"/>
          <w:sz w:val="20"/>
          <w:szCs w:val="20"/>
        </w:rPr>
        <w:t>rocessing (</w:t>
      </w:r>
      <w:proofErr w:type="spellStart"/>
      <w:r w:rsidR="003C1BE2">
        <w:rPr>
          <w:rFonts w:ascii="Arial" w:hAnsi="Arial" w:cs="Arial"/>
          <w:sz w:val="20"/>
          <w:szCs w:val="20"/>
        </w:rPr>
        <w:t>OpenMP</w:t>
      </w:r>
      <w:proofErr w:type="spellEnd"/>
      <w:r w:rsidR="003C1BE2">
        <w:rPr>
          <w:rFonts w:ascii="Arial" w:hAnsi="Arial" w:cs="Arial"/>
          <w:sz w:val="20"/>
          <w:szCs w:val="20"/>
        </w:rPr>
        <w:t xml:space="preserve"> (</w:t>
      </w:r>
      <w:hyperlink r:id="rId7" w:history="1">
        <w:r w:rsidR="003C1BE2" w:rsidRPr="00F11056">
          <w:rPr>
            <w:rStyle w:val="Hyperlink"/>
            <w:rFonts w:ascii="Arial" w:hAnsi="Arial" w:cs="Arial"/>
            <w:sz w:val="20"/>
            <w:szCs w:val="20"/>
          </w:rPr>
          <w:t>http://openm</w:t>
        </w:r>
        <w:r w:rsidR="003C1BE2" w:rsidRPr="00F11056">
          <w:rPr>
            <w:rStyle w:val="Hyperlink"/>
            <w:rFonts w:ascii="Arial" w:hAnsi="Arial" w:cs="Arial"/>
            <w:sz w:val="20"/>
            <w:szCs w:val="20"/>
          </w:rPr>
          <w:t>p</w:t>
        </w:r>
        <w:r w:rsidR="003C1BE2" w:rsidRPr="00F11056">
          <w:rPr>
            <w:rStyle w:val="Hyperlink"/>
            <w:rFonts w:ascii="Arial" w:hAnsi="Arial" w:cs="Arial"/>
            <w:sz w:val="20"/>
            <w:szCs w:val="20"/>
          </w:rPr>
          <w:t>.org</w:t>
        </w:r>
      </w:hyperlink>
      <w:r w:rsidR="003C1BE2">
        <w:rPr>
          <w:rFonts w:ascii="Arial" w:hAnsi="Arial" w:cs="Arial"/>
          <w:sz w:val="20"/>
          <w:szCs w:val="20"/>
        </w:rPr>
        <w:t>)).</w:t>
      </w:r>
      <w:r w:rsidR="00E61EF0">
        <w:rPr>
          <w:rFonts w:ascii="Arial" w:hAnsi="Arial" w:cs="Arial"/>
          <w:sz w:val="20"/>
          <w:szCs w:val="20"/>
        </w:rPr>
        <w:t xml:space="preserve">  </w:t>
      </w:r>
      <w:proofErr w:type="spellStart"/>
      <w:r w:rsidR="003C1BE2">
        <w:rPr>
          <w:rFonts w:ascii="Arial" w:hAnsi="Arial" w:cs="Arial"/>
          <w:sz w:val="20"/>
          <w:szCs w:val="20"/>
        </w:rPr>
        <w:t>OpenMP</w:t>
      </w:r>
      <w:proofErr w:type="spellEnd"/>
      <w:r w:rsidR="00E61EF0">
        <w:rPr>
          <w:rFonts w:ascii="Arial" w:hAnsi="Arial" w:cs="Arial"/>
          <w:sz w:val="20"/>
          <w:szCs w:val="20"/>
        </w:rPr>
        <w:t xml:space="preserve"> was designed for multiple languages</w:t>
      </w:r>
      <w:r w:rsidR="009B516E">
        <w:rPr>
          <w:rFonts w:ascii="Arial" w:hAnsi="Arial" w:cs="Arial"/>
          <w:sz w:val="20"/>
          <w:szCs w:val="20"/>
        </w:rPr>
        <w:t xml:space="preserve"> and is widely used in the parallel computing community</w:t>
      </w:r>
      <w:r w:rsidR="00E61EF0">
        <w:rPr>
          <w:rFonts w:ascii="Arial" w:hAnsi="Arial" w:cs="Arial"/>
          <w:sz w:val="20"/>
          <w:szCs w:val="20"/>
        </w:rPr>
        <w:t xml:space="preserve">.  Currently, </w:t>
      </w:r>
      <w:proofErr w:type="spellStart"/>
      <w:r w:rsidR="003C1BE2">
        <w:rPr>
          <w:rFonts w:ascii="Arial" w:hAnsi="Arial" w:cs="Arial"/>
          <w:sz w:val="20"/>
          <w:szCs w:val="20"/>
        </w:rPr>
        <w:t>Open</w:t>
      </w:r>
      <w:r w:rsidR="009B516E">
        <w:rPr>
          <w:rFonts w:ascii="Arial" w:hAnsi="Arial" w:cs="Arial"/>
          <w:sz w:val="20"/>
          <w:szCs w:val="20"/>
        </w:rPr>
        <w:t>MP</w:t>
      </w:r>
      <w:proofErr w:type="spellEnd"/>
      <w:r w:rsidR="00E61EF0">
        <w:rPr>
          <w:rFonts w:ascii="Arial" w:hAnsi="Arial" w:cs="Arial"/>
          <w:sz w:val="20"/>
          <w:szCs w:val="20"/>
        </w:rPr>
        <w:t xml:space="preserve"> has a C binding and a </w:t>
      </w:r>
      <w:proofErr w:type="gramStart"/>
      <w:r w:rsidR="00D510E9">
        <w:rPr>
          <w:rFonts w:ascii="Arial" w:hAnsi="Arial" w:cs="Arial"/>
          <w:sz w:val="20"/>
          <w:szCs w:val="20"/>
        </w:rPr>
        <w:t>Fortran</w:t>
      </w:r>
      <w:proofErr w:type="gramEnd"/>
      <w:r w:rsidR="00E61EF0">
        <w:rPr>
          <w:rFonts w:ascii="Arial" w:hAnsi="Arial" w:cs="Arial"/>
          <w:sz w:val="20"/>
          <w:szCs w:val="20"/>
        </w:rPr>
        <w:t xml:space="preserve"> binding.  </w:t>
      </w:r>
      <w:r>
        <w:rPr>
          <w:rFonts w:ascii="Arial" w:hAnsi="Arial" w:cs="Arial"/>
          <w:sz w:val="20"/>
          <w:szCs w:val="20"/>
        </w:rPr>
        <w:t>Perhaps Ada should</w:t>
      </w:r>
      <w:r w:rsidR="003C1BE2">
        <w:rPr>
          <w:rFonts w:ascii="Arial" w:hAnsi="Arial" w:cs="Arial"/>
          <w:sz w:val="20"/>
          <w:szCs w:val="20"/>
        </w:rPr>
        <w:t xml:space="preserve"> create an API to </w:t>
      </w:r>
      <w:proofErr w:type="spellStart"/>
      <w:r w:rsidR="003C1BE2">
        <w:rPr>
          <w:rFonts w:ascii="Arial" w:hAnsi="Arial" w:cs="Arial"/>
          <w:sz w:val="20"/>
          <w:szCs w:val="20"/>
        </w:rPr>
        <w:t>OpenMP</w:t>
      </w:r>
      <w:proofErr w:type="spellEnd"/>
      <w:r w:rsidR="003C1BE2">
        <w:rPr>
          <w:rFonts w:ascii="Arial" w:hAnsi="Arial" w:cs="Arial"/>
          <w:sz w:val="20"/>
          <w:szCs w:val="20"/>
        </w:rPr>
        <w:t xml:space="preserve">. </w:t>
      </w:r>
      <w:proofErr w:type="spellStart"/>
      <w:r w:rsidR="003C1BE2">
        <w:rPr>
          <w:rFonts w:ascii="Arial" w:hAnsi="Arial" w:cs="Arial"/>
          <w:sz w:val="20"/>
          <w:szCs w:val="20"/>
        </w:rPr>
        <w:t>Open</w:t>
      </w:r>
      <w:r>
        <w:rPr>
          <w:rFonts w:ascii="Arial" w:hAnsi="Arial" w:cs="Arial"/>
          <w:sz w:val="20"/>
          <w:szCs w:val="20"/>
        </w:rPr>
        <w:t>MP</w:t>
      </w:r>
      <w:proofErr w:type="spellEnd"/>
      <w:r>
        <w:rPr>
          <w:rFonts w:ascii="Arial" w:hAnsi="Arial" w:cs="Arial"/>
          <w:sz w:val="20"/>
          <w:szCs w:val="20"/>
        </w:rPr>
        <w:t xml:space="preserve"> is pretty widely supported and having a binding it to it may be a good start.  </w:t>
      </w:r>
      <w:r w:rsidR="00E61EF0">
        <w:rPr>
          <w:rFonts w:ascii="Arial" w:hAnsi="Arial" w:cs="Arial"/>
          <w:sz w:val="20"/>
          <w:szCs w:val="20"/>
        </w:rPr>
        <w:t xml:space="preserve">If CPLEX becomes more widely available than </w:t>
      </w:r>
      <w:proofErr w:type="spellStart"/>
      <w:r w:rsidR="003C1BE2">
        <w:rPr>
          <w:rFonts w:ascii="Arial" w:hAnsi="Arial" w:cs="Arial"/>
          <w:sz w:val="20"/>
          <w:szCs w:val="20"/>
        </w:rPr>
        <w:t>OpenMP</w:t>
      </w:r>
      <w:proofErr w:type="spellEnd"/>
      <w:r w:rsidR="00E61EF0">
        <w:rPr>
          <w:rFonts w:ascii="Arial" w:hAnsi="Arial" w:cs="Arial"/>
          <w:sz w:val="20"/>
          <w:szCs w:val="20"/>
        </w:rPr>
        <w:t>, then an API should be created for CPLEX. If such an API were created, it should be tied to C’s implementation of C’s APIs or C++’s APIs.</w:t>
      </w:r>
    </w:p>
    <w:p w:rsidR="00E61EF0" w:rsidRDefault="00E61EF0" w:rsidP="007B1A97">
      <w:pPr>
        <w:ind w:left="720"/>
        <w:rPr>
          <w:rFonts w:ascii="Arial" w:hAnsi="Arial" w:cs="Arial"/>
          <w:sz w:val="20"/>
          <w:szCs w:val="20"/>
        </w:rPr>
      </w:pPr>
    </w:p>
    <w:p w:rsidR="007B1A97" w:rsidRDefault="007B1A97" w:rsidP="007B1A97">
      <w:pPr>
        <w:ind w:left="720"/>
        <w:rPr>
          <w:rFonts w:ascii="Arial" w:hAnsi="Arial" w:cs="Arial"/>
          <w:sz w:val="20"/>
          <w:szCs w:val="20"/>
        </w:rPr>
      </w:pPr>
      <w:r>
        <w:rPr>
          <w:rFonts w:ascii="Arial" w:hAnsi="Arial" w:cs="Arial"/>
          <w:sz w:val="20"/>
          <w:szCs w:val="20"/>
        </w:rPr>
        <w:t xml:space="preserve">The discussion at SC22 was attempting emphasize the fact that programs are comprised on many different languages.  An API would be valuable but it needs to be more than setting up the multi-core.  </w:t>
      </w:r>
    </w:p>
    <w:p w:rsidR="007B1A97" w:rsidRDefault="007B1A97" w:rsidP="007B1A97">
      <w:pPr>
        <w:ind w:left="720"/>
        <w:rPr>
          <w:rFonts w:ascii="Arial" w:hAnsi="Arial" w:cs="Arial"/>
          <w:sz w:val="20"/>
          <w:szCs w:val="20"/>
        </w:rPr>
      </w:pPr>
    </w:p>
    <w:p w:rsidR="00E61EF0" w:rsidRDefault="00E61EF0" w:rsidP="00E61EF0">
      <w:pPr>
        <w:ind w:left="720"/>
        <w:rPr>
          <w:rFonts w:ascii="Arial" w:hAnsi="Arial" w:cs="Arial"/>
          <w:sz w:val="20"/>
          <w:szCs w:val="20"/>
        </w:rPr>
      </w:pPr>
      <w:r>
        <w:rPr>
          <w:rFonts w:ascii="Arial" w:hAnsi="Arial" w:cs="Arial"/>
          <w:sz w:val="20"/>
          <w:szCs w:val="20"/>
        </w:rPr>
        <w:t>If such an API were created, it should be tied to C’s implementation of C’s APIs or C++’s APIs.</w:t>
      </w:r>
    </w:p>
    <w:p w:rsidR="00E61EF0" w:rsidRDefault="00E61EF0" w:rsidP="00E61EF0">
      <w:pPr>
        <w:ind w:left="720"/>
        <w:rPr>
          <w:rFonts w:ascii="Arial" w:hAnsi="Arial" w:cs="Arial"/>
          <w:sz w:val="20"/>
          <w:szCs w:val="20"/>
        </w:rPr>
      </w:pPr>
    </w:p>
    <w:p w:rsidR="004724AA" w:rsidRDefault="004724AA" w:rsidP="007B1A97">
      <w:pPr>
        <w:ind w:left="720"/>
        <w:rPr>
          <w:rFonts w:ascii="Arial" w:hAnsi="Arial" w:cs="Arial"/>
          <w:sz w:val="20"/>
          <w:szCs w:val="20"/>
        </w:rPr>
      </w:pPr>
      <w:r>
        <w:rPr>
          <w:rFonts w:ascii="Arial" w:hAnsi="Arial" w:cs="Arial"/>
          <w:sz w:val="20"/>
          <w:szCs w:val="20"/>
        </w:rPr>
        <w:t>At the lower level, we have POSIX for kernel stuff. Here we talking about the layer above – the user space.</w:t>
      </w:r>
    </w:p>
    <w:p w:rsidR="004724AA" w:rsidRDefault="004724AA" w:rsidP="007B1A97">
      <w:pPr>
        <w:ind w:left="720"/>
        <w:rPr>
          <w:rFonts w:ascii="Arial" w:hAnsi="Arial" w:cs="Arial"/>
          <w:sz w:val="20"/>
          <w:szCs w:val="20"/>
        </w:rPr>
      </w:pPr>
    </w:p>
    <w:p w:rsidR="004724AA" w:rsidRDefault="004724AA" w:rsidP="007B1A97">
      <w:pPr>
        <w:ind w:left="720"/>
        <w:rPr>
          <w:rFonts w:ascii="Arial" w:hAnsi="Arial" w:cs="Arial"/>
          <w:sz w:val="20"/>
          <w:szCs w:val="20"/>
        </w:rPr>
      </w:pPr>
      <w:r>
        <w:rPr>
          <w:rFonts w:ascii="Arial" w:hAnsi="Arial" w:cs="Arial"/>
          <w:sz w:val="20"/>
          <w:szCs w:val="20"/>
        </w:rPr>
        <w:t xml:space="preserve">Perhaps we should create a Rapporteur group to get moving on the development of the API. Plan had been to put together a set of AIs to get the concept moving.  Or maybe it should be a subgroup of the ARG. The small team, Brad, Steve, and Miguel, would generate AIs to get the API implemented. </w:t>
      </w:r>
    </w:p>
    <w:p w:rsidR="004724AA" w:rsidRDefault="004724AA" w:rsidP="007B1A97">
      <w:pPr>
        <w:ind w:left="720"/>
        <w:rPr>
          <w:rFonts w:ascii="Arial" w:hAnsi="Arial" w:cs="Arial"/>
          <w:sz w:val="20"/>
          <w:szCs w:val="20"/>
        </w:rPr>
      </w:pPr>
    </w:p>
    <w:p w:rsidR="005A0EE3" w:rsidRDefault="004724AA" w:rsidP="007B1A97">
      <w:pPr>
        <w:ind w:left="720"/>
        <w:rPr>
          <w:rFonts w:ascii="Arial" w:hAnsi="Arial" w:cs="Arial"/>
          <w:sz w:val="20"/>
          <w:szCs w:val="20"/>
        </w:rPr>
      </w:pPr>
      <w:r>
        <w:rPr>
          <w:rFonts w:ascii="Arial" w:hAnsi="Arial" w:cs="Arial"/>
          <w:sz w:val="20"/>
          <w:szCs w:val="20"/>
        </w:rPr>
        <w:lastRenderedPageBreak/>
        <w:t xml:space="preserve">The models underlying </w:t>
      </w:r>
      <w:proofErr w:type="spellStart"/>
      <w:r w:rsidR="003C1BE2">
        <w:rPr>
          <w:rFonts w:ascii="Arial" w:hAnsi="Arial" w:cs="Arial"/>
          <w:sz w:val="20"/>
          <w:szCs w:val="20"/>
        </w:rPr>
        <w:t>OpenMP</w:t>
      </w:r>
      <w:proofErr w:type="spellEnd"/>
      <w:r>
        <w:rPr>
          <w:rFonts w:ascii="Arial" w:hAnsi="Arial" w:cs="Arial"/>
          <w:sz w:val="20"/>
          <w:szCs w:val="20"/>
        </w:rPr>
        <w:t xml:space="preserve"> and </w:t>
      </w:r>
      <w:proofErr w:type="spellStart"/>
      <w:r w:rsidR="009B516E">
        <w:rPr>
          <w:rFonts w:ascii="Arial" w:hAnsi="Arial" w:cs="Arial"/>
          <w:sz w:val="20"/>
          <w:szCs w:val="20"/>
        </w:rPr>
        <w:t>Cilk</w:t>
      </w:r>
      <w:proofErr w:type="spellEnd"/>
      <w:r w:rsidR="009B516E">
        <w:rPr>
          <w:rFonts w:ascii="Arial" w:hAnsi="Arial" w:cs="Arial"/>
          <w:sz w:val="20"/>
          <w:szCs w:val="20"/>
        </w:rPr>
        <w:t xml:space="preserve"> Plus</w:t>
      </w:r>
      <w:r>
        <w:rPr>
          <w:rFonts w:ascii="Arial" w:hAnsi="Arial" w:cs="Arial"/>
          <w:sz w:val="20"/>
          <w:szCs w:val="20"/>
        </w:rPr>
        <w:t xml:space="preserve"> are not compatible. It ne</w:t>
      </w:r>
      <w:r w:rsidR="006D4A9A">
        <w:rPr>
          <w:rFonts w:ascii="Arial" w:hAnsi="Arial" w:cs="Arial"/>
          <w:sz w:val="20"/>
          <w:szCs w:val="20"/>
        </w:rPr>
        <w:t xml:space="preserve">eds to be a subset of </w:t>
      </w:r>
      <w:proofErr w:type="spellStart"/>
      <w:r w:rsidR="003C1BE2">
        <w:rPr>
          <w:rFonts w:ascii="Arial" w:hAnsi="Arial" w:cs="Arial"/>
          <w:sz w:val="20"/>
          <w:szCs w:val="20"/>
        </w:rPr>
        <w:t>OpenMP</w:t>
      </w:r>
      <w:proofErr w:type="spellEnd"/>
      <w:r w:rsidR="006D4A9A">
        <w:rPr>
          <w:rFonts w:ascii="Arial" w:hAnsi="Arial" w:cs="Arial"/>
          <w:sz w:val="20"/>
          <w:szCs w:val="20"/>
        </w:rPr>
        <w:t xml:space="preserve">. </w:t>
      </w:r>
      <w:r w:rsidR="00E61EF0">
        <w:rPr>
          <w:rFonts w:ascii="Arial" w:hAnsi="Arial" w:cs="Arial"/>
          <w:sz w:val="20"/>
          <w:szCs w:val="20"/>
        </w:rPr>
        <w:t>Need to support the mapping but can make it much safer in the Ada language. Set of Aspects in Ada code can be developed.</w:t>
      </w:r>
    </w:p>
    <w:p w:rsidR="006D4A9A" w:rsidRDefault="006D4A9A" w:rsidP="007B1A97">
      <w:pPr>
        <w:ind w:left="720"/>
        <w:rPr>
          <w:rFonts w:ascii="Arial" w:hAnsi="Arial" w:cs="Arial"/>
          <w:sz w:val="20"/>
          <w:szCs w:val="20"/>
        </w:rPr>
      </w:pPr>
    </w:p>
    <w:p w:rsidR="00E61EF0" w:rsidRDefault="00E61EF0" w:rsidP="00E61EF0">
      <w:pPr>
        <w:ind w:left="720"/>
        <w:rPr>
          <w:rFonts w:ascii="Arial" w:hAnsi="Arial" w:cs="Arial"/>
          <w:sz w:val="20"/>
          <w:szCs w:val="20"/>
        </w:rPr>
      </w:pPr>
      <w:r>
        <w:rPr>
          <w:rFonts w:ascii="Arial" w:hAnsi="Arial" w:cs="Arial"/>
          <w:sz w:val="20"/>
          <w:szCs w:val="20"/>
        </w:rPr>
        <w:t xml:space="preserve">Assuming that we do this, what happens next? Should WG9 put out a Technical Report or a Technical Specification? </w:t>
      </w:r>
      <w:r w:rsidR="006D4A9A">
        <w:rPr>
          <w:rFonts w:ascii="Arial" w:hAnsi="Arial" w:cs="Arial"/>
          <w:sz w:val="20"/>
          <w:szCs w:val="20"/>
        </w:rPr>
        <w:t>The subgroup needs to outline what they are going to do and what they are going to bring to the ARG.  Then what becomes of the work that is done to develop the API and associated artifacts?</w:t>
      </w:r>
      <w:r>
        <w:rPr>
          <w:rFonts w:ascii="Arial" w:hAnsi="Arial" w:cs="Arial"/>
          <w:sz w:val="20"/>
          <w:szCs w:val="20"/>
        </w:rPr>
        <w:t xml:space="preserve">  It needs to be brought to the public space at some point in time. APIs should be brought before the Ada vendors to get their support. Also, may need to get support of </w:t>
      </w:r>
      <w:proofErr w:type="spellStart"/>
      <w:r w:rsidR="003C1BE2">
        <w:rPr>
          <w:rFonts w:ascii="Arial" w:hAnsi="Arial" w:cs="Arial"/>
          <w:sz w:val="20"/>
          <w:szCs w:val="20"/>
        </w:rPr>
        <w:t>OpenMP</w:t>
      </w:r>
      <w:proofErr w:type="spellEnd"/>
      <w:r>
        <w:rPr>
          <w:rFonts w:ascii="Arial" w:hAnsi="Arial" w:cs="Arial"/>
          <w:sz w:val="20"/>
          <w:szCs w:val="20"/>
        </w:rPr>
        <w:t xml:space="preserve"> and/or CPLEX communities.</w:t>
      </w:r>
    </w:p>
    <w:p w:rsidR="00E61EF0" w:rsidRDefault="00E61EF0" w:rsidP="00E61EF0">
      <w:pPr>
        <w:ind w:left="720"/>
        <w:rPr>
          <w:rFonts w:ascii="Arial" w:hAnsi="Arial" w:cs="Arial"/>
          <w:sz w:val="20"/>
          <w:szCs w:val="20"/>
        </w:rPr>
      </w:pPr>
    </w:p>
    <w:p w:rsidR="00E61EF0" w:rsidRDefault="00E61EF0" w:rsidP="00E61EF0">
      <w:pPr>
        <w:ind w:left="720"/>
        <w:rPr>
          <w:rFonts w:ascii="Arial" w:hAnsi="Arial" w:cs="Arial"/>
          <w:sz w:val="20"/>
          <w:szCs w:val="20"/>
        </w:rPr>
      </w:pPr>
      <w:r>
        <w:rPr>
          <w:rFonts w:ascii="Arial" w:hAnsi="Arial" w:cs="Arial"/>
          <w:sz w:val="20"/>
          <w:szCs w:val="20"/>
        </w:rPr>
        <w:t>SC22’s discussion emphasized that programs have many languages used in their creation. APIs would be valuable but must be on multi-cores.</w:t>
      </w:r>
    </w:p>
    <w:p w:rsidR="006D4A9A" w:rsidRDefault="006D4A9A" w:rsidP="007B1A97">
      <w:pPr>
        <w:ind w:left="720"/>
        <w:rPr>
          <w:rFonts w:ascii="Arial" w:hAnsi="Arial" w:cs="Arial"/>
          <w:sz w:val="20"/>
          <w:szCs w:val="20"/>
        </w:rPr>
      </w:pPr>
    </w:p>
    <w:p w:rsidR="006D4A9A" w:rsidRDefault="00FE01DC" w:rsidP="007B1A97">
      <w:pPr>
        <w:ind w:left="720"/>
        <w:rPr>
          <w:rFonts w:ascii="Arial" w:hAnsi="Arial" w:cs="Arial"/>
          <w:sz w:val="20"/>
          <w:szCs w:val="20"/>
        </w:rPr>
      </w:pPr>
      <w:hyperlink w:anchor="ai1" w:history="1">
        <w:r w:rsidR="00FB1C2D">
          <w:rPr>
            <w:rStyle w:val="Hyperlink"/>
            <w:rFonts w:ascii="Arial" w:hAnsi="Arial" w:cs="Arial"/>
            <w:sz w:val="20"/>
            <w:szCs w:val="20"/>
          </w:rPr>
          <w:t>Action Item 65-</w:t>
        </w:r>
        <w:r w:rsidR="00E61EF0" w:rsidRPr="00E61EF0">
          <w:rPr>
            <w:rStyle w:val="Hyperlink"/>
            <w:rFonts w:ascii="Arial" w:hAnsi="Arial" w:cs="Arial"/>
            <w:sz w:val="20"/>
            <w:szCs w:val="20"/>
          </w:rPr>
          <w:t>1</w:t>
        </w:r>
      </w:hyperlink>
      <w:r w:rsidR="00E61EF0">
        <w:rPr>
          <w:rFonts w:ascii="Arial" w:hAnsi="Arial" w:cs="Arial"/>
          <w:sz w:val="20"/>
          <w:szCs w:val="20"/>
        </w:rPr>
        <w:t xml:space="preserve">:  The group of four (Taft, Moore, </w:t>
      </w:r>
      <w:proofErr w:type="spellStart"/>
      <w:r w:rsidR="00E61EF0">
        <w:rPr>
          <w:rFonts w:ascii="Arial" w:hAnsi="Arial" w:cs="Arial"/>
          <w:sz w:val="20"/>
          <w:szCs w:val="20"/>
        </w:rPr>
        <w:t>Michell</w:t>
      </w:r>
      <w:proofErr w:type="spellEnd"/>
      <w:r w:rsidR="00E61EF0">
        <w:rPr>
          <w:rFonts w:ascii="Arial" w:hAnsi="Arial" w:cs="Arial"/>
          <w:sz w:val="20"/>
          <w:szCs w:val="20"/>
        </w:rPr>
        <w:t xml:space="preserve">, </w:t>
      </w:r>
      <w:proofErr w:type="spellStart"/>
      <w:r w:rsidR="00E61EF0">
        <w:rPr>
          <w:rFonts w:ascii="Arial" w:hAnsi="Arial" w:cs="Arial"/>
          <w:sz w:val="20"/>
          <w:szCs w:val="20"/>
        </w:rPr>
        <w:t>Pinho</w:t>
      </w:r>
      <w:proofErr w:type="spellEnd"/>
      <w:r w:rsidR="00E61EF0">
        <w:rPr>
          <w:rFonts w:ascii="Arial" w:hAnsi="Arial" w:cs="Arial"/>
          <w:sz w:val="20"/>
          <w:szCs w:val="20"/>
        </w:rPr>
        <w:t>) will develop a plan on what is to be done next to be presented at the ARG meeting in June 2014</w:t>
      </w:r>
      <w:r w:rsidR="006D4A9A">
        <w:rPr>
          <w:rFonts w:ascii="Arial" w:hAnsi="Arial" w:cs="Arial"/>
          <w:sz w:val="20"/>
          <w:szCs w:val="20"/>
        </w:rPr>
        <w:t>.</w:t>
      </w:r>
    </w:p>
    <w:p w:rsidR="00E61EF0" w:rsidRDefault="00E61EF0" w:rsidP="007B1A97">
      <w:pPr>
        <w:ind w:left="720"/>
        <w:rPr>
          <w:rFonts w:ascii="Arial" w:hAnsi="Arial" w:cs="Arial"/>
          <w:sz w:val="20"/>
          <w:szCs w:val="20"/>
        </w:rPr>
      </w:pPr>
    </w:p>
    <w:p w:rsidR="005A0EE3" w:rsidRDefault="005A0EE3" w:rsidP="005A0EE3">
      <w:pPr>
        <w:rPr>
          <w:rFonts w:ascii="Arial" w:hAnsi="Arial" w:cs="Arial"/>
          <w:sz w:val="20"/>
          <w:szCs w:val="20"/>
        </w:rPr>
      </w:pPr>
      <w:r w:rsidRPr="005A0EE3">
        <w:rPr>
          <w:rFonts w:ascii="Arial" w:hAnsi="Arial" w:cs="Arial"/>
          <w:sz w:val="20"/>
          <w:szCs w:val="20"/>
        </w:rPr>
        <w:t>On the topic of ASIS, Canada believes that ASIS is a useful specification,</w:t>
      </w:r>
      <w:r>
        <w:rPr>
          <w:rFonts w:ascii="Arial" w:hAnsi="Arial" w:cs="Arial"/>
          <w:sz w:val="20"/>
          <w:szCs w:val="20"/>
        </w:rPr>
        <w:t xml:space="preserve"> </w:t>
      </w:r>
      <w:r w:rsidRPr="005A0EE3">
        <w:rPr>
          <w:rFonts w:ascii="Arial" w:hAnsi="Arial" w:cs="Arial"/>
          <w:sz w:val="20"/>
          <w:szCs w:val="20"/>
        </w:rPr>
        <w:t>but it comes into question whether it makes sense to continue work on the standard at this time, if there is only one vendor that implements the</w:t>
      </w:r>
      <w:r>
        <w:rPr>
          <w:rFonts w:ascii="Arial" w:hAnsi="Arial" w:cs="Arial"/>
          <w:sz w:val="20"/>
          <w:szCs w:val="20"/>
        </w:rPr>
        <w:t xml:space="preserve"> </w:t>
      </w:r>
      <w:r w:rsidRPr="005A0EE3">
        <w:rPr>
          <w:rFonts w:ascii="Arial" w:hAnsi="Arial" w:cs="Arial"/>
          <w:sz w:val="20"/>
          <w:szCs w:val="20"/>
        </w:rPr>
        <w:t>specification. Canada would like to hear if there are other vendors that</w:t>
      </w:r>
      <w:r>
        <w:rPr>
          <w:rFonts w:ascii="Arial" w:hAnsi="Arial" w:cs="Arial"/>
          <w:sz w:val="20"/>
          <w:szCs w:val="20"/>
        </w:rPr>
        <w:t xml:space="preserve"> </w:t>
      </w:r>
      <w:r w:rsidRPr="005A0EE3">
        <w:rPr>
          <w:rFonts w:ascii="Arial" w:hAnsi="Arial" w:cs="Arial"/>
          <w:sz w:val="20"/>
          <w:szCs w:val="20"/>
        </w:rPr>
        <w:t>would be interested in implementing an updated specification, if such an update were to be made available.</w:t>
      </w:r>
    </w:p>
    <w:p w:rsidR="0055288C" w:rsidRDefault="0055288C" w:rsidP="0055288C">
      <w:pPr>
        <w:ind w:left="720"/>
        <w:rPr>
          <w:rFonts w:ascii="Arial" w:hAnsi="Arial" w:cs="Arial"/>
          <w:sz w:val="20"/>
          <w:szCs w:val="20"/>
        </w:rPr>
      </w:pPr>
      <w:r>
        <w:rPr>
          <w:rFonts w:ascii="Arial" w:hAnsi="Arial" w:cs="Arial"/>
          <w:i/>
          <w:sz w:val="20"/>
          <w:szCs w:val="20"/>
        </w:rPr>
        <w:t>Discussion</w:t>
      </w:r>
      <w:r>
        <w:rPr>
          <w:rFonts w:ascii="Arial" w:hAnsi="Arial" w:cs="Arial"/>
          <w:sz w:val="20"/>
          <w:szCs w:val="20"/>
        </w:rPr>
        <w:t xml:space="preserve"> –</w:t>
      </w:r>
    </w:p>
    <w:p w:rsidR="0055288C" w:rsidRPr="005A0EE3" w:rsidRDefault="0055288C" w:rsidP="0055288C">
      <w:pPr>
        <w:ind w:left="720"/>
        <w:rPr>
          <w:rFonts w:ascii="Arial" w:hAnsi="Arial" w:cs="Arial"/>
          <w:sz w:val="20"/>
          <w:szCs w:val="20"/>
        </w:rPr>
      </w:pPr>
      <w:proofErr w:type="gramStart"/>
      <w:r>
        <w:rPr>
          <w:rFonts w:ascii="Arial" w:hAnsi="Arial" w:cs="Arial"/>
          <w:sz w:val="20"/>
          <w:szCs w:val="20"/>
        </w:rPr>
        <w:t>Much discussion in ARG about value of ASIS standard.</w:t>
      </w:r>
      <w:proofErr w:type="gramEnd"/>
      <w:r>
        <w:rPr>
          <w:rFonts w:ascii="Arial" w:hAnsi="Arial" w:cs="Arial"/>
          <w:sz w:val="20"/>
          <w:szCs w:val="20"/>
        </w:rPr>
        <w:t xml:space="preserve"> Need to get input from vendors on their interest in it and their support of it.</w:t>
      </w:r>
    </w:p>
    <w:p w:rsidR="00FB1C2D" w:rsidRDefault="00AC52FD" w:rsidP="00FB1C2D">
      <w:pPr>
        <w:pStyle w:val="Heading3"/>
        <w:rPr>
          <w:b w:val="0"/>
          <w:bCs w:val="0"/>
          <w:sz w:val="20"/>
          <w:szCs w:val="20"/>
        </w:rPr>
      </w:pPr>
      <w:bookmarkStart w:id="23" w:name="FRANCE"/>
      <w:bookmarkEnd w:id="23"/>
      <w:r>
        <w:rPr>
          <w:sz w:val="22"/>
          <w:szCs w:val="22"/>
        </w:rPr>
        <w:t>F</w:t>
      </w:r>
      <w:r w:rsidR="005B6CC0">
        <w:rPr>
          <w:sz w:val="22"/>
          <w:szCs w:val="22"/>
        </w:rPr>
        <w:t>rance</w:t>
      </w:r>
      <w:r>
        <w:rPr>
          <w:sz w:val="22"/>
          <w:szCs w:val="22"/>
        </w:rPr>
        <w:br/>
      </w:r>
      <w:r w:rsidRPr="00AC52FD">
        <w:rPr>
          <w:b w:val="0"/>
          <w:bCs w:val="0"/>
          <w:sz w:val="20"/>
          <w:szCs w:val="20"/>
        </w:rPr>
        <w:t>The Ada group of AFNOR met on 2013-10-23.</w:t>
      </w:r>
      <w:r w:rsidRPr="00AC52FD">
        <w:rPr>
          <w:b w:val="0"/>
          <w:bCs w:val="0"/>
          <w:sz w:val="20"/>
          <w:szCs w:val="20"/>
        </w:rPr>
        <w:br/>
      </w:r>
      <w:r w:rsidRPr="00AC52FD">
        <w:rPr>
          <w:b w:val="0"/>
          <w:bCs w:val="0"/>
          <w:sz w:val="20"/>
          <w:szCs w:val="20"/>
        </w:rPr>
        <w:br/>
        <w:t>AFNOR is reinforcing the view that working groups should be not only financially viable, but also representative of the industry. Some of our industrial members have expressed the desire to experiment with Ada 2012 first, before being able to contribute actively to the group. This means that there is a</w:t>
      </w:r>
      <w:r w:rsidR="00FB1C2D">
        <w:rPr>
          <w:b w:val="0"/>
          <w:bCs w:val="0"/>
          <w:sz w:val="20"/>
          <w:szCs w:val="20"/>
        </w:rPr>
        <w:t xml:space="preserve"> risk that the group may enter</w:t>
      </w:r>
      <w:r w:rsidRPr="00AC52FD">
        <w:rPr>
          <w:b w:val="0"/>
          <w:bCs w:val="0"/>
          <w:sz w:val="20"/>
          <w:szCs w:val="20"/>
        </w:rPr>
        <w:t xml:space="preserve"> a dormant state in 2014.</w:t>
      </w:r>
    </w:p>
    <w:p w:rsidR="00FB1C2D" w:rsidRDefault="00BD7E19" w:rsidP="00FB1C2D">
      <w:pPr>
        <w:pStyle w:val="Heading3"/>
        <w:spacing w:before="0" w:after="0"/>
        <w:ind w:left="720"/>
        <w:rPr>
          <w:b w:val="0"/>
          <w:bCs w:val="0"/>
          <w:sz w:val="20"/>
          <w:szCs w:val="20"/>
        </w:rPr>
      </w:pPr>
      <w:r>
        <w:rPr>
          <w:b w:val="0"/>
          <w:bCs w:val="0"/>
          <w:i/>
          <w:sz w:val="20"/>
          <w:szCs w:val="20"/>
        </w:rPr>
        <w:t>Discussion</w:t>
      </w:r>
      <w:r>
        <w:rPr>
          <w:b w:val="0"/>
          <w:bCs w:val="0"/>
          <w:sz w:val="20"/>
          <w:szCs w:val="20"/>
        </w:rPr>
        <w:t xml:space="preserve"> – </w:t>
      </w:r>
    </w:p>
    <w:p w:rsidR="00FB1C2D" w:rsidRDefault="00BD7E19" w:rsidP="00FB1C2D">
      <w:pPr>
        <w:pStyle w:val="Heading3"/>
        <w:spacing w:before="0" w:after="0"/>
        <w:ind w:left="720"/>
        <w:rPr>
          <w:b w:val="0"/>
          <w:bCs w:val="0"/>
          <w:sz w:val="20"/>
          <w:szCs w:val="20"/>
        </w:rPr>
      </w:pPr>
      <w:proofErr w:type="spellStart"/>
      <w:r>
        <w:rPr>
          <w:b w:val="0"/>
          <w:bCs w:val="0"/>
          <w:sz w:val="20"/>
          <w:szCs w:val="20"/>
        </w:rPr>
        <w:t>AdaCore</w:t>
      </w:r>
      <w:proofErr w:type="spellEnd"/>
      <w:r>
        <w:rPr>
          <w:b w:val="0"/>
          <w:bCs w:val="0"/>
          <w:sz w:val="20"/>
          <w:szCs w:val="20"/>
        </w:rPr>
        <w:t xml:space="preserve"> has an office in Paris, why can’t they be part of AFNOR?  There are number of multinational companies that belong to different National Bodies, e.g., Intel belongs to the Belgian NB as well as the US NB.</w:t>
      </w:r>
      <w:r w:rsidR="00FB1C2D">
        <w:rPr>
          <w:b w:val="0"/>
          <w:bCs w:val="0"/>
          <w:sz w:val="20"/>
          <w:szCs w:val="20"/>
        </w:rPr>
        <w:t xml:space="preserve">  </w:t>
      </w:r>
      <w:r w:rsidR="00FB1C2D" w:rsidRPr="00FB1C2D">
        <w:rPr>
          <w:b w:val="0"/>
          <w:bCs w:val="0"/>
          <w:sz w:val="20"/>
          <w:szCs w:val="20"/>
        </w:rPr>
        <w:t xml:space="preserve">Perhaps </w:t>
      </w:r>
      <w:proofErr w:type="spellStart"/>
      <w:r w:rsidR="00D510E9">
        <w:rPr>
          <w:b w:val="0"/>
          <w:bCs w:val="0"/>
          <w:sz w:val="20"/>
          <w:szCs w:val="20"/>
        </w:rPr>
        <w:t>AdaCore</w:t>
      </w:r>
      <w:proofErr w:type="spellEnd"/>
      <w:r w:rsidR="00D510E9">
        <w:rPr>
          <w:b w:val="0"/>
          <w:bCs w:val="0"/>
          <w:sz w:val="20"/>
          <w:szCs w:val="20"/>
        </w:rPr>
        <w:t xml:space="preserve"> can get together with J</w:t>
      </w:r>
      <w:r w:rsidR="00FB1C2D" w:rsidRPr="00FB1C2D">
        <w:rPr>
          <w:b w:val="0"/>
          <w:bCs w:val="0"/>
          <w:sz w:val="20"/>
          <w:szCs w:val="20"/>
        </w:rPr>
        <w:t xml:space="preserve">P </w:t>
      </w:r>
      <w:r w:rsidR="00D510E9">
        <w:rPr>
          <w:b w:val="0"/>
          <w:bCs w:val="0"/>
          <w:sz w:val="20"/>
          <w:szCs w:val="20"/>
        </w:rPr>
        <w:t xml:space="preserve">Rosen </w:t>
      </w:r>
      <w:r w:rsidR="00FB1C2D" w:rsidRPr="00FB1C2D">
        <w:rPr>
          <w:b w:val="0"/>
          <w:bCs w:val="0"/>
          <w:sz w:val="20"/>
          <w:szCs w:val="20"/>
        </w:rPr>
        <w:t>to see what can be done to help this along.</w:t>
      </w:r>
    </w:p>
    <w:p w:rsidR="00FB1C2D" w:rsidRDefault="00FB1C2D" w:rsidP="00FB1C2D">
      <w:pPr>
        <w:pStyle w:val="Heading3"/>
        <w:spacing w:before="0" w:after="0"/>
        <w:rPr>
          <w:b w:val="0"/>
          <w:bCs w:val="0"/>
          <w:sz w:val="20"/>
          <w:szCs w:val="20"/>
        </w:rPr>
      </w:pPr>
    </w:p>
    <w:p w:rsidR="00FB1C2D" w:rsidRDefault="00BD7E19" w:rsidP="00FB1C2D">
      <w:pPr>
        <w:pStyle w:val="Heading3"/>
        <w:spacing w:before="0" w:after="0"/>
        <w:rPr>
          <w:b w:val="0"/>
          <w:bCs w:val="0"/>
          <w:sz w:val="20"/>
          <w:szCs w:val="20"/>
        </w:rPr>
      </w:pPr>
      <w:r>
        <w:rPr>
          <w:b w:val="0"/>
          <w:bCs w:val="0"/>
          <w:sz w:val="20"/>
          <w:szCs w:val="20"/>
        </w:rPr>
        <w:t>AF</w:t>
      </w:r>
      <w:r w:rsidR="00AC52FD" w:rsidRPr="00AC52FD">
        <w:rPr>
          <w:b w:val="0"/>
          <w:bCs w:val="0"/>
          <w:sz w:val="20"/>
          <w:szCs w:val="20"/>
        </w:rPr>
        <w:t>NOR would be happy to host a WG9 meeting in June 2014, provided the Ada group is still active next year.</w:t>
      </w:r>
    </w:p>
    <w:p w:rsidR="00FB1C2D" w:rsidRDefault="006D4A9A" w:rsidP="00FB1C2D">
      <w:pPr>
        <w:pStyle w:val="Heading3"/>
        <w:spacing w:before="0" w:after="0"/>
        <w:ind w:left="720"/>
        <w:rPr>
          <w:b w:val="0"/>
          <w:bCs w:val="0"/>
          <w:sz w:val="20"/>
          <w:szCs w:val="20"/>
        </w:rPr>
      </w:pPr>
      <w:r>
        <w:rPr>
          <w:b w:val="0"/>
          <w:bCs w:val="0"/>
          <w:i/>
          <w:sz w:val="20"/>
          <w:szCs w:val="20"/>
        </w:rPr>
        <w:t>Discussion</w:t>
      </w:r>
      <w:r>
        <w:rPr>
          <w:b w:val="0"/>
          <w:bCs w:val="0"/>
          <w:sz w:val="20"/>
          <w:szCs w:val="20"/>
        </w:rPr>
        <w:t xml:space="preserve"> – </w:t>
      </w:r>
    </w:p>
    <w:p w:rsidR="00FB1C2D" w:rsidRDefault="00FB1C2D" w:rsidP="00FB1C2D">
      <w:pPr>
        <w:ind w:left="720"/>
        <w:rPr>
          <w:rFonts w:ascii="Arial" w:hAnsi="Arial" w:cs="Arial"/>
          <w:sz w:val="20"/>
          <w:szCs w:val="20"/>
        </w:rPr>
      </w:pPr>
      <w:r>
        <w:rPr>
          <w:rFonts w:ascii="Arial" w:hAnsi="Arial" w:cs="Arial"/>
          <w:sz w:val="20"/>
          <w:szCs w:val="20"/>
        </w:rPr>
        <w:t>Why would WG9 meet at the AFNOR offices?  While, i</w:t>
      </w:r>
      <w:r w:rsidR="00D510E9">
        <w:rPr>
          <w:rFonts w:ascii="Arial" w:hAnsi="Arial" w:cs="Arial"/>
          <w:sz w:val="20"/>
          <w:szCs w:val="20"/>
        </w:rPr>
        <w:t>t is close to J</w:t>
      </w:r>
      <w:r w:rsidRPr="00FB1C2D">
        <w:rPr>
          <w:rFonts w:ascii="Arial" w:hAnsi="Arial" w:cs="Arial"/>
          <w:sz w:val="20"/>
          <w:szCs w:val="20"/>
        </w:rPr>
        <w:t>P</w:t>
      </w:r>
      <w:r w:rsidR="00D510E9">
        <w:rPr>
          <w:rFonts w:ascii="Arial" w:hAnsi="Arial" w:cs="Arial"/>
          <w:sz w:val="20"/>
          <w:szCs w:val="20"/>
        </w:rPr>
        <w:t xml:space="preserve"> Rosen</w:t>
      </w:r>
      <w:r w:rsidRPr="00FB1C2D">
        <w:rPr>
          <w:rFonts w:ascii="Arial" w:hAnsi="Arial" w:cs="Arial"/>
          <w:sz w:val="20"/>
          <w:szCs w:val="20"/>
        </w:rPr>
        <w:t xml:space="preserve">’s office, it would be good for France as AFNOR is happy about it. At our previous WG9 meeting, it was decided not to meet at AFNOR as it is not close to the Paris Ada-Europe conference meeting location. It was suggested that a high-level invitation (very official level from ISO) be sent to AFNOR to come to Paris and meet with WG9. AFNOR is not too far away from Paris by train. Joyce can start the process so that ISO sends an invitation to AFNOR to come to Paris and meet with WG9. </w:t>
      </w:r>
    </w:p>
    <w:p w:rsidR="00FB1C2D" w:rsidRPr="00FB1C2D" w:rsidRDefault="00FB1C2D" w:rsidP="00FB1C2D">
      <w:pPr>
        <w:ind w:left="720"/>
        <w:rPr>
          <w:rFonts w:ascii="Arial" w:hAnsi="Arial" w:cs="Arial"/>
          <w:sz w:val="20"/>
          <w:szCs w:val="20"/>
        </w:rPr>
      </w:pPr>
    </w:p>
    <w:p w:rsidR="00BD7E19" w:rsidRDefault="00FE01DC" w:rsidP="00FB1C2D">
      <w:pPr>
        <w:pStyle w:val="Heading3"/>
        <w:spacing w:before="0" w:after="0"/>
        <w:ind w:left="720"/>
        <w:rPr>
          <w:b w:val="0"/>
          <w:bCs w:val="0"/>
          <w:sz w:val="20"/>
          <w:szCs w:val="20"/>
        </w:rPr>
      </w:pPr>
      <w:hyperlink w:anchor="ai2" w:history="1">
        <w:r w:rsidR="00FB1C2D" w:rsidRPr="00254070">
          <w:rPr>
            <w:rStyle w:val="Hyperlink"/>
            <w:b w:val="0"/>
            <w:bCs w:val="0"/>
            <w:sz w:val="20"/>
            <w:szCs w:val="20"/>
          </w:rPr>
          <w:t>Action Item 65-2</w:t>
        </w:r>
      </w:hyperlink>
      <w:r w:rsidR="00FB1C2D">
        <w:rPr>
          <w:b w:val="0"/>
          <w:bCs w:val="0"/>
          <w:sz w:val="20"/>
          <w:szCs w:val="20"/>
        </w:rPr>
        <w:t xml:space="preserve">: </w:t>
      </w:r>
      <w:r w:rsidR="006D4A9A">
        <w:rPr>
          <w:b w:val="0"/>
          <w:bCs w:val="0"/>
          <w:sz w:val="20"/>
          <w:szCs w:val="20"/>
        </w:rPr>
        <w:t xml:space="preserve">The Convenor of WG 9 will send a letter to AFNOR inviting them to attend the meeting at </w:t>
      </w:r>
      <w:r w:rsidR="00BD7E19">
        <w:rPr>
          <w:b w:val="0"/>
          <w:bCs w:val="0"/>
          <w:sz w:val="20"/>
          <w:szCs w:val="20"/>
        </w:rPr>
        <w:t>the Ada Europe conference location.</w:t>
      </w:r>
    </w:p>
    <w:p w:rsidR="00AC52FD" w:rsidRDefault="00AC52FD" w:rsidP="00BD7E19">
      <w:pPr>
        <w:pStyle w:val="Heading3"/>
        <w:rPr>
          <w:b w:val="0"/>
          <w:bCs w:val="0"/>
          <w:sz w:val="20"/>
          <w:szCs w:val="20"/>
        </w:rPr>
      </w:pPr>
      <w:r w:rsidRPr="00AC52FD">
        <w:rPr>
          <w:b w:val="0"/>
          <w:bCs w:val="0"/>
          <w:sz w:val="20"/>
          <w:szCs w:val="20"/>
        </w:rPr>
        <w:t>The group reviewed the AIs and expressed no objection to their approval.</w:t>
      </w:r>
      <w:r w:rsidRPr="00AC52FD">
        <w:rPr>
          <w:b w:val="0"/>
          <w:bCs w:val="0"/>
          <w:sz w:val="20"/>
          <w:szCs w:val="20"/>
        </w:rPr>
        <w:br/>
      </w:r>
      <w:r w:rsidRPr="00AC52FD">
        <w:rPr>
          <w:b w:val="0"/>
          <w:bCs w:val="0"/>
          <w:sz w:val="20"/>
          <w:szCs w:val="20"/>
        </w:rPr>
        <w:br/>
      </w:r>
      <w:r w:rsidRPr="00AC52FD">
        <w:rPr>
          <w:b w:val="0"/>
          <w:bCs w:val="0"/>
          <w:sz w:val="20"/>
          <w:szCs w:val="20"/>
        </w:rPr>
        <w:lastRenderedPageBreak/>
        <w:t>AFNOR will not be represented at the up</w:t>
      </w:r>
      <w:r>
        <w:rPr>
          <w:b w:val="0"/>
          <w:bCs w:val="0"/>
          <w:sz w:val="20"/>
          <w:szCs w:val="20"/>
        </w:rPr>
        <w:t>c</w:t>
      </w:r>
      <w:r w:rsidRPr="00AC52FD">
        <w:rPr>
          <w:b w:val="0"/>
          <w:bCs w:val="0"/>
          <w:sz w:val="20"/>
          <w:szCs w:val="20"/>
        </w:rPr>
        <w:t>oming WG9 meeting, since no member is able to go to the SIGAda conference.</w:t>
      </w:r>
    </w:p>
    <w:p w:rsidR="00DE10C0" w:rsidRDefault="00DE10C0" w:rsidP="00DE10C0"/>
    <w:p w:rsidR="00DE10C0" w:rsidRPr="00DE10C0" w:rsidRDefault="00DE10C0" w:rsidP="00DE10C0">
      <w:pPr>
        <w:rPr>
          <w:rFonts w:ascii="Arial" w:hAnsi="Arial" w:cs="Arial"/>
          <w:sz w:val="20"/>
          <w:szCs w:val="20"/>
        </w:rPr>
      </w:pPr>
      <w:r w:rsidRPr="00DE10C0">
        <w:rPr>
          <w:rFonts w:ascii="Arial" w:hAnsi="Arial" w:cs="Arial"/>
          <w:sz w:val="20"/>
          <w:szCs w:val="20"/>
        </w:rPr>
        <w:t>France might go into a hiatus until there are people that become interested in Ada.</w:t>
      </w:r>
    </w:p>
    <w:p w:rsidR="00AC52FD" w:rsidRDefault="00AC52FD" w:rsidP="00AC52FD"/>
    <w:p w:rsidR="00405AFD" w:rsidRPr="00405AFD" w:rsidRDefault="00AC52FD" w:rsidP="00AC52FD">
      <w:pPr>
        <w:rPr>
          <w:rFonts w:ascii="Arial" w:hAnsi="Arial" w:cs="Arial"/>
          <w:sz w:val="20"/>
          <w:szCs w:val="20"/>
        </w:rPr>
      </w:pPr>
      <w:bookmarkStart w:id="24" w:name="ITALY"/>
      <w:bookmarkEnd w:id="24"/>
      <w:r w:rsidRPr="00AC52FD">
        <w:rPr>
          <w:rFonts w:ascii="Arial" w:hAnsi="Arial" w:cs="Arial"/>
          <w:b/>
          <w:bCs/>
          <w:sz w:val="22"/>
          <w:szCs w:val="22"/>
        </w:rPr>
        <w:t>Italy</w:t>
      </w:r>
      <w:r w:rsidRPr="00AC52FD">
        <w:rPr>
          <w:rFonts w:ascii="Arial" w:hAnsi="Arial" w:cs="Arial"/>
          <w:b/>
          <w:bCs/>
          <w:sz w:val="22"/>
          <w:szCs w:val="22"/>
        </w:rPr>
        <w:br/>
      </w:r>
      <w:r w:rsidRPr="00405AFD">
        <w:rPr>
          <w:rFonts w:ascii="Arial" w:hAnsi="Arial" w:cs="Arial"/>
          <w:sz w:val="20"/>
          <w:szCs w:val="20"/>
        </w:rPr>
        <w:t>Nowadays, WG9-related business is conducted primarily upward, towards the SC22 level, by sending out recommendations on issues that matter the operation of WG9.</w:t>
      </w:r>
      <w:r w:rsidR="00405AFD" w:rsidRPr="00405AFD">
        <w:rPr>
          <w:rFonts w:ascii="Arial" w:hAnsi="Arial" w:cs="Arial"/>
          <w:sz w:val="20"/>
          <w:szCs w:val="20"/>
        </w:rPr>
        <w:t xml:space="preserve">  </w:t>
      </w:r>
      <w:r w:rsidRPr="00405AFD">
        <w:rPr>
          <w:rFonts w:ascii="Arial" w:hAnsi="Arial" w:cs="Arial"/>
          <w:sz w:val="20"/>
          <w:szCs w:val="20"/>
        </w:rPr>
        <w:t>Very little energy is available for networking downward, mostly because of the lack of commitment toward WG9 issues from industrial concerns in Italy.</w:t>
      </w:r>
    </w:p>
    <w:p w:rsidR="00405AFD" w:rsidRPr="00405AFD" w:rsidRDefault="005B6CC0" w:rsidP="00AC52FD">
      <w:pPr>
        <w:rPr>
          <w:rFonts w:ascii="Arial" w:hAnsi="Arial" w:cs="Arial"/>
          <w:sz w:val="20"/>
          <w:szCs w:val="20"/>
        </w:rPr>
      </w:pPr>
      <w:r>
        <w:rPr>
          <w:rFonts w:ascii="Arial" w:hAnsi="Arial" w:cs="Arial"/>
          <w:sz w:val="20"/>
          <w:szCs w:val="20"/>
        </w:rPr>
        <w:br/>
        <w:t xml:space="preserve">As a </w:t>
      </w:r>
      <w:proofErr w:type="spellStart"/>
      <w:r>
        <w:rPr>
          <w:rFonts w:ascii="Arial" w:hAnsi="Arial" w:cs="Arial"/>
          <w:sz w:val="20"/>
          <w:szCs w:val="20"/>
        </w:rPr>
        <w:t>HoD</w:t>
      </w:r>
      <w:proofErr w:type="spellEnd"/>
      <w:r>
        <w:rPr>
          <w:rFonts w:ascii="Arial" w:hAnsi="Arial" w:cs="Arial"/>
          <w:sz w:val="20"/>
          <w:szCs w:val="20"/>
        </w:rPr>
        <w:t xml:space="preserve"> </w:t>
      </w:r>
      <w:r w:rsidR="00AC52FD" w:rsidRPr="00405AFD">
        <w:rPr>
          <w:rFonts w:ascii="Arial" w:hAnsi="Arial" w:cs="Arial"/>
          <w:sz w:val="20"/>
          <w:szCs w:val="20"/>
        </w:rPr>
        <w:t>for Italy I did perform work for ARG and WG23 subsequent to the respective meetings in Berlin.</w:t>
      </w:r>
    </w:p>
    <w:p w:rsidR="00AC52FD" w:rsidRDefault="00AC52FD" w:rsidP="00AC52FD">
      <w:pPr>
        <w:rPr>
          <w:rFonts w:ascii="Arial" w:hAnsi="Arial" w:cs="Arial"/>
          <w:sz w:val="20"/>
          <w:szCs w:val="20"/>
        </w:rPr>
      </w:pPr>
      <w:r w:rsidRPr="00405AFD">
        <w:rPr>
          <w:rFonts w:ascii="Arial" w:hAnsi="Arial" w:cs="Arial"/>
          <w:sz w:val="20"/>
          <w:szCs w:val="20"/>
        </w:rPr>
        <w:br/>
        <w:t>As for the WG9 meeting at the HILT, owing to heavy teaching duty back at home, I won't be able to attend in person and there won't be any substitute too.</w:t>
      </w:r>
    </w:p>
    <w:p w:rsidR="00DE10C0" w:rsidRDefault="00DE10C0" w:rsidP="00AC52FD">
      <w:pPr>
        <w:rPr>
          <w:rFonts w:ascii="Arial" w:hAnsi="Arial" w:cs="Arial"/>
          <w:sz w:val="20"/>
          <w:szCs w:val="20"/>
        </w:rPr>
      </w:pPr>
    </w:p>
    <w:p w:rsidR="00DE10C0" w:rsidRDefault="00DE10C0" w:rsidP="00AC52FD">
      <w:pPr>
        <w:rPr>
          <w:rFonts w:ascii="Arial" w:hAnsi="Arial" w:cs="Arial"/>
          <w:sz w:val="20"/>
          <w:szCs w:val="20"/>
        </w:rPr>
      </w:pPr>
      <w:r>
        <w:rPr>
          <w:rFonts w:ascii="Arial" w:hAnsi="Arial" w:cs="Arial"/>
          <w:sz w:val="20"/>
          <w:szCs w:val="20"/>
        </w:rPr>
        <w:t>Tullio apologized for not being present in person.</w:t>
      </w:r>
    </w:p>
    <w:p w:rsidR="005B6CC0" w:rsidRDefault="005B6CC0" w:rsidP="00AC52FD">
      <w:pPr>
        <w:rPr>
          <w:rFonts w:ascii="Arial" w:hAnsi="Arial" w:cs="Arial"/>
          <w:sz w:val="20"/>
          <w:szCs w:val="20"/>
        </w:rPr>
      </w:pPr>
    </w:p>
    <w:p w:rsidR="005B6CC0" w:rsidRDefault="005B6CC0" w:rsidP="00AC52FD">
      <w:pPr>
        <w:rPr>
          <w:rFonts w:ascii="Arial" w:hAnsi="Arial" w:cs="Arial"/>
          <w:b/>
          <w:sz w:val="22"/>
          <w:szCs w:val="22"/>
        </w:rPr>
      </w:pPr>
      <w:bookmarkStart w:id="25" w:name="PORTUGAL"/>
      <w:bookmarkEnd w:id="25"/>
      <w:r>
        <w:rPr>
          <w:rFonts w:ascii="Arial" w:hAnsi="Arial" w:cs="Arial"/>
          <w:b/>
          <w:sz w:val="22"/>
          <w:szCs w:val="22"/>
        </w:rPr>
        <w:t>Portugal</w:t>
      </w:r>
    </w:p>
    <w:p w:rsidR="00BD7E19" w:rsidRDefault="005B6CC0" w:rsidP="00AC52FD">
      <w:pPr>
        <w:rPr>
          <w:rFonts w:ascii="Arial" w:hAnsi="Arial" w:cs="Arial"/>
          <w:sz w:val="20"/>
          <w:szCs w:val="20"/>
        </w:rPr>
      </w:pPr>
      <w:r w:rsidRPr="005B6CC0">
        <w:rPr>
          <w:rFonts w:ascii="Arial" w:hAnsi="Arial" w:cs="Arial"/>
          <w:sz w:val="20"/>
          <w:szCs w:val="20"/>
        </w:rPr>
        <w:t xml:space="preserve">There is no new information concerning the restructuring of the standardization activities in </w:t>
      </w:r>
      <w:r>
        <w:rPr>
          <w:rFonts w:ascii="Arial" w:hAnsi="Arial" w:cs="Arial"/>
          <w:sz w:val="20"/>
          <w:szCs w:val="20"/>
        </w:rPr>
        <w:t>P</w:t>
      </w:r>
      <w:r w:rsidRPr="005B6CC0">
        <w:rPr>
          <w:rFonts w:ascii="Arial" w:hAnsi="Arial" w:cs="Arial"/>
          <w:sz w:val="20"/>
          <w:szCs w:val="20"/>
        </w:rPr>
        <w:t xml:space="preserve">ortugal. Therefore National work related to WG9 continues to be in direct connection with the NB. </w:t>
      </w:r>
      <w:r w:rsidRPr="005B6CC0">
        <w:rPr>
          <w:rFonts w:ascii="Arial" w:hAnsi="Arial" w:cs="Arial"/>
          <w:sz w:val="20"/>
          <w:szCs w:val="20"/>
        </w:rPr>
        <w:br/>
      </w:r>
    </w:p>
    <w:p w:rsidR="00BD7E19" w:rsidRDefault="00BD7E19" w:rsidP="00AC52FD">
      <w:pPr>
        <w:rPr>
          <w:rFonts w:ascii="Arial" w:hAnsi="Arial" w:cs="Arial"/>
          <w:sz w:val="20"/>
          <w:szCs w:val="20"/>
        </w:rPr>
      </w:pPr>
      <w:r>
        <w:rPr>
          <w:rFonts w:ascii="Arial" w:hAnsi="Arial" w:cs="Arial"/>
          <w:sz w:val="20"/>
          <w:szCs w:val="20"/>
        </w:rPr>
        <w:t xml:space="preserve">Have a similar issue as France, all of the changes associated with charging fees have been suspended.  So, it is still possible to work </w:t>
      </w:r>
      <w:r w:rsidR="00DE10C0">
        <w:rPr>
          <w:rFonts w:ascii="Arial" w:hAnsi="Arial" w:cs="Arial"/>
          <w:sz w:val="20"/>
          <w:szCs w:val="20"/>
        </w:rPr>
        <w:t>on the</w:t>
      </w:r>
      <w:r>
        <w:rPr>
          <w:rFonts w:ascii="Arial" w:hAnsi="Arial" w:cs="Arial"/>
          <w:sz w:val="20"/>
          <w:szCs w:val="20"/>
        </w:rPr>
        <w:t xml:space="preserve"> WG and interact with the NB.</w:t>
      </w:r>
    </w:p>
    <w:p w:rsidR="005B6CC0" w:rsidRPr="005B6CC0" w:rsidRDefault="005B6CC0" w:rsidP="00AC52FD">
      <w:pPr>
        <w:rPr>
          <w:rFonts w:ascii="Arial" w:hAnsi="Arial" w:cs="Arial"/>
          <w:sz w:val="20"/>
          <w:szCs w:val="20"/>
        </w:rPr>
      </w:pPr>
      <w:r w:rsidRPr="005B6CC0">
        <w:rPr>
          <w:rFonts w:ascii="Arial" w:hAnsi="Arial" w:cs="Arial"/>
          <w:sz w:val="20"/>
          <w:szCs w:val="20"/>
        </w:rPr>
        <w:br/>
        <w:t xml:space="preserve">The delegation for this meeting of WG9 is </w:t>
      </w:r>
      <w:proofErr w:type="spellStart"/>
      <w:r w:rsidRPr="005B6CC0">
        <w:rPr>
          <w:rFonts w:ascii="Arial" w:hAnsi="Arial" w:cs="Arial"/>
          <w:sz w:val="20"/>
          <w:szCs w:val="20"/>
        </w:rPr>
        <w:t>Luís</w:t>
      </w:r>
      <w:proofErr w:type="spellEnd"/>
      <w:r w:rsidRPr="005B6CC0">
        <w:rPr>
          <w:rFonts w:ascii="Arial" w:hAnsi="Arial" w:cs="Arial"/>
          <w:sz w:val="20"/>
          <w:szCs w:val="20"/>
        </w:rPr>
        <w:t xml:space="preserve"> Miguel </w:t>
      </w:r>
      <w:proofErr w:type="spellStart"/>
      <w:r w:rsidRPr="005B6CC0">
        <w:rPr>
          <w:rFonts w:ascii="Arial" w:hAnsi="Arial" w:cs="Arial"/>
          <w:sz w:val="20"/>
          <w:szCs w:val="20"/>
        </w:rPr>
        <w:t>Pinho</w:t>
      </w:r>
      <w:proofErr w:type="spellEnd"/>
      <w:r w:rsidRPr="005B6CC0">
        <w:rPr>
          <w:rFonts w:ascii="Arial" w:hAnsi="Arial" w:cs="Arial"/>
          <w:sz w:val="20"/>
          <w:szCs w:val="20"/>
        </w:rPr>
        <w:t xml:space="preserve"> (HOD), attending in person.</w:t>
      </w:r>
    </w:p>
    <w:p w:rsidR="005B6CC0" w:rsidRDefault="005B6CC0" w:rsidP="00AC52FD">
      <w:pPr>
        <w:rPr>
          <w:rFonts w:ascii="Arial" w:hAnsi="Arial" w:cs="Arial"/>
          <w:sz w:val="20"/>
          <w:szCs w:val="20"/>
        </w:rPr>
      </w:pPr>
    </w:p>
    <w:p w:rsidR="005B6CC0" w:rsidRDefault="005B6CC0" w:rsidP="00AC52FD">
      <w:pPr>
        <w:rPr>
          <w:rFonts w:ascii="Arial" w:hAnsi="Arial" w:cs="Arial"/>
          <w:b/>
          <w:sz w:val="22"/>
          <w:szCs w:val="22"/>
        </w:rPr>
      </w:pPr>
      <w:bookmarkStart w:id="26" w:name="SPAIN"/>
      <w:bookmarkEnd w:id="26"/>
      <w:r w:rsidRPr="005B6CC0">
        <w:rPr>
          <w:rFonts w:ascii="Arial" w:hAnsi="Arial" w:cs="Arial"/>
          <w:b/>
          <w:sz w:val="22"/>
          <w:szCs w:val="22"/>
        </w:rPr>
        <w:t>Spain</w:t>
      </w:r>
    </w:p>
    <w:p w:rsidR="005B6CC0" w:rsidRPr="005B6CC0" w:rsidRDefault="005B6CC0" w:rsidP="005B6CC0">
      <w:pPr>
        <w:rPr>
          <w:rFonts w:ascii="Arial" w:hAnsi="Arial" w:cs="Arial"/>
          <w:sz w:val="20"/>
          <w:szCs w:val="20"/>
        </w:rPr>
      </w:pPr>
      <w:r w:rsidRPr="005B6CC0">
        <w:rPr>
          <w:rFonts w:ascii="Arial" w:hAnsi="Arial" w:cs="Arial"/>
          <w:sz w:val="20"/>
          <w:szCs w:val="20"/>
        </w:rPr>
        <w:t xml:space="preserve">5 November, 2013 </w:t>
      </w:r>
    </w:p>
    <w:p w:rsidR="005B6CC0" w:rsidRPr="005B6CC0" w:rsidRDefault="005B6CC0" w:rsidP="005B6CC0">
      <w:pPr>
        <w:rPr>
          <w:rFonts w:ascii="Arial" w:hAnsi="Arial" w:cs="Arial"/>
          <w:sz w:val="20"/>
          <w:szCs w:val="20"/>
        </w:rPr>
      </w:pPr>
      <w:r w:rsidRPr="005B6CC0">
        <w:rPr>
          <w:rFonts w:ascii="Arial" w:hAnsi="Arial" w:cs="Arial"/>
          <w:sz w:val="20"/>
          <w:szCs w:val="20"/>
        </w:rPr>
        <w:t>Ada Spain will distribute the Ada 2012 Rationale to all its members, and will offer them</w:t>
      </w:r>
      <w:r>
        <w:rPr>
          <w:rFonts w:ascii="Arial" w:hAnsi="Arial" w:cs="Arial"/>
          <w:sz w:val="20"/>
          <w:szCs w:val="20"/>
        </w:rPr>
        <w:t xml:space="preserve"> </w:t>
      </w:r>
      <w:r w:rsidRPr="005B6CC0">
        <w:rPr>
          <w:rFonts w:ascii="Arial" w:hAnsi="Arial" w:cs="Arial"/>
          <w:sz w:val="20"/>
          <w:szCs w:val="20"/>
        </w:rPr>
        <w:t>the possibility of buying the Standard at a reduced price.</w:t>
      </w:r>
    </w:p>
    <w:p w:rsidR="005B6CC0" w:rsidRPr="005B6CC0" w:rsidRDefault="005B6CC0" w:rsidP="005B6CC0">
      <w:pPr>
        <w:rPr>
          <w:rFonts w:ascii="Arial" w:hAnsi="Arial" w:cs="Arial"/>
          <w:sz w:val="20"/>
          <w:szCs w:val="20"/>
        </w:rPr>
      </w:pPr>
    </w:p>
    <w:p w:rsidR="005B6CC0" w:rsidRDefault="005B6CC0" w:rsidP="005B6CC0">
      <w:pPr>
        <w:rPr>
          <w:rFonts w:ascii="Arial" w:hAnsi="Arial" w:cs="Arial"/>
          <w:sz w:val="20"/>
          <w:szCs w:val="20"/>
        </w:rPr>
      </w:pPr>
      <w:r w:rsidRPr="005B6CC0">
        <w:rPr>
          <w:rFonts w:ascii="Arial" w:hAnsi="Arial" w:cs="Arial"/>
          <w:sz w:val="20"/>
          <w:szCs w:val="20"/>
        </w:rPr>
        <w:t>The Spanish delegation for this meeting of WG 9 is Juan de la Puente (HOD). He will participate via teleconference.</w:t>
      </w:r>
    </w:p>
    <w:p w:rsidR="00DE10C0" w:rsidRDefault="00DE10C0" w:rsidP="005B6CC0">
      <w:pPr>
        <w:rPr>
          <w:rFonts w:ascii="Arial" w:hAnsi="Arial" w:cs="Arial"/>
          <w:sz w:val="20"/>
          <w:szCs w:val="20"/>
        </w:rPr>
      </w:pPr>
    </w:p>
    <w:p w:rsidR="00DE10C0" w:rsidRPr="005B6CC0" w:rsidRDefault="00DE10C0" w:rsidP="005B6CC0">
      <w:pPr>
        <w:rPr>
          <w:rFonts w:ascii="Arial" w:hAnsi="Arial" w:cs="Arial"/>
          <w:sz w:val="20"/>
          <w:szCs w:val="20"/>
        </w:rPr>
      </w:pPr>
      <w:r>
        <w:rPr>
          <w:rFonts w:ascii="Arial" w:hAnsi="Arial" w:cs="Arial"/>
          <w:sz w:val="20"/>
          <w:szCs w:val="20"/>
        </w:rPr>
        <w:t>No organizational problems at the moment.  No special requirements being asked for.</w:t>
      </w:r>
    </w:p>
    <w:p w:rsidR="00011C94" w:rsidRPr="00730AD4" w:rsidRDefault="00011C94" w:rsidP="005B6CC0">
      <w:pPr>
        <w:pStyle w:val="Heading3"/>
        <w:spacing w:after="0"/>
        <w:rPr>
          <w:sz w:val="22"/>
          <w:szCs w:val="22"/>
        </w:rPr>
      </w:pPr>
      <w:bookmarkStart w:id="27" w:name="UK"/>
      <w:bookmarkEnd w:id="27"/>
      <w:r w:rsidRPr="00730AD4">
        <w:rPr>
          <w:sz w:val="22"/>
          <w:szCs w:val="22"/>
        </w:rPr>
        <w:t>UK</w:t>
      </w:r>
    </w:p>
    <w:p w:rsidR="00011C94" w:rsidRDefault="00011C94" w:rsidP="005B6CC0">
      <w:pPr>
        <w:widowControl w:val="0"/>
        <w:autoSpaceDE w:val="0"/>
        <w:autoSpaceDN w:val="0"/>
        <w:adjustRightInd w:val="0"/>
        <w:rPr>
          <w:rFonts w:ascii="Arial" w:hAnsi="Arial" w:cs="Arial"/>
          <w:sz w:val="20"/>
          <w:szCs w:val="20"/>
        </w:rPr>
      </w:pPr>
      <w:r w:rsidRPr="00AC52FD">
        <w:rPr>
          <w:rFonts w:ascii="Arial" w:hAnsi="Arial" w:cs="Arial"/>
          <w:sz w:val="20"/>
          <w:szCs w:val="20"/>
        </w:rPr>
        <w:t>The UK panel now conducts its business by e-mail.</w:t>
      </w:r>
    </w:p>
    <w:p w:rsidR="005B6CC0" w:rsidRPr="00AC52FD" w:rsidRDefault="005B6CC0" w:rsidP="005B6CC0">
      <w:pPr>
        <w:widowControl w:val="0"/>
        <w:autoSpaceDE w:val="0"/>
        <w:autoSpaceDN w:val="0"/>
        <w:adjustRightInd w:val="0"/>
        <w:rPr>
          <w:rFonts w:ascii="Arial" w:hAnsi="Arial" w:cs="Arial"/>
          <w:sz w:val="20"/>
          <w:szCs w:val="20"/>
        </w:rPr>
      </w:pPr>
    </w:p>
    <w:p w:rsidR="00011C94" w:rsidRPr="00AC52FD" w:rsidRDefault="00011C94" w:rsidP="00011C94">
      <w:pPr>
        <w:rPr>
          <w:rFonts w:ascii="Arial" w:hAnsi="Arial" w:cs="Arial"/>
          <w:sz w:val="20"/>
          <w:szCs w:val="20"/>
        </w:rPr>
      </w:pPr>
      <w:r w:rsidRPr="00AC52FD">
        <w:rPr>
          <w:rFonts w:ascii="Arial" w:hAnsi="Arial" w:cs="Arial"/>
          <w:sz w:val="20"/>
          <w:szCs w:val="20"/>
        </w:rPr>
        <w:t>The UK delegation is Jeff Cousins (HOD) and John Barnes for this meeting of WG 9.  Alan Burns regrets that he is unable to attend and sends his apologies.</w:t>
      </w:r>
    </w:p>
    <w:p w:rsidR="00011C94" w:rsidRPr="00AC52FD" w:rsidRDefault="00011C94" w:rsidP="00011C94">
      <w:pPr>
        <w:rPr>
          <w:rFonts w:ascii="Arial" w:hAnsi="Arial" w:cs="Arial"/>
          <w:sz w:val="20"/>
          <w:szCs w:val="20"/>
        </w:rPr>
      </w:pPr>
    </w:p>
    <w:p w:rsidR="00011C94" w:rsidRDefault="00011C94" w:rsidP="00011C94">
      <w:pPr>
        <w:rPr>
          <w:rFonts w:ascii="Arial" w:hAnsi="Arial" w:cs="Arial"/>
          <w:sz w:val="20"/>
          <w:szCs w:val="20"/>
        </w:rPr>
      </w:pPr>
      <w:r w:rsidRPr="00AC52FD">
        <w:rPr>
          <w:rFonts w:ascii="Arial" w:hAnsi="Arial" w:cs="Arial"/>
          <w:sz w:val="20"/>
          <w:szCs w:val="20"/>
        </w:rPr>
        <w:t>John Barnes completed the Ada 2012 Rationale.  Jeff Cousins reviewed it and suggested changes,</w:t>
      </w:r>
      <w:r w:rsidRPr="00730AD4">
        <w:rPr>
          <w:sz w:val="22"/>
          <w:szCs w:val="22"/>
        </w:rPr>
        <w:t xml:space="preserve"> </w:t>
      </w:r>
      <w:r w:rsidRPr="00AC52FD">
        <w:rPr>
          <w:rFonts w:ascii="Arial" w:hAnsi="Arial" w:cs="Arial"/>
          <w:sz w:val="20"/>
          <w:szCs w:val="20"/>
        </w:rPr>
        <w:t>which were made.  The Rationale is now with the publisher.</w:t>
      </w:r>
    </w:p>
    <w:p w:rsidR="00DE10C0" w:rsidRDefault="00DE10C0" w:rsidP="00011C94">
      <w:pPr>
        <w:rPr>
          <w:rFonts w:ascii="Arial" w:hAnsi="Arial" w:cs="Arial"/>
          <w:sz w:val="20"/>
          <w:szCs w:val="20"/>
        </w:rPr>
      </w:pPr>
    </w:p>
    <w:p w:rsidR="00DE10C0" w:rsidRDefault="00DE10C0" w:rsidP="00011C94">
      <w:pPr>
        <w:rPr>
          <w:rFonts w:ascii="Arial" w:hAnsi="Arial" w:cs="Arial"/>
          <w:sz w:val="20"/>
          <w:szCs w:val="20"/>
        </w:rPr>
      </w:pPr>
      <w:r>
        <w:rPr>
          <w:rFonts w:ascii="Arial" w:hAnsi="Arial" w:cs="Arial"/>
          <w:sz w:val="20"/>
          <w:szCs w:val="20"/>
        </w:rPr>
        <w:t>Cambridge University Press in the UK is now John’s publisher.  It might be that an electronic device version of the Rationale may become available (Kindle) as they are more amenable in that area of publishing.</w:t>
      </w:r>
    </w:p>
    <w:p w:rsidR="00B42584" w:rsidRDefault="00B42584" w:rsidP="00011C94">
      <w:pPr>
        <w:rPr>
          <w:rFonts w:ascii="Arial" w:hAnsi="Arial" w:cs="Arial"/>
          <w:sz w:val="20"/>
          <w:szCs w:val="20"/>
        </w:rPr>
      </w:pPr>
    </w:p>
    <w:p w:rsidR="00B42584" w:rsidRDefault="00B42584" w:rsidP="00011C94">
      <w:pPr>
        <w:rPr>
          <w:rFonts w:ascii="Arial" w:hAnsi="Arial" w:cs="Arial"/>
          <w:b/>
          <w:sz w:val="22"/>
          <w:szCs w:val="22"/>
        </w:rPr>
      </w:pPr>
      <w:bookmarkStart w:id="28" w:name="USA"/>
      <w:bookmarkEnd w:id="28"/>
      <w:r>
        <w:rPr>
          <w:rFonts w:ascii="Arial" w:hAnsi="Arial" w:cs="Arial"/>
          <w:b/>
          <w:sz w:val="22"/>
          <w:szCs w:val="22"/>
        </w:rPr>
        <w:t>USA</w:t>
      </w:r>
    </w:p>
    <w:p w:rsidR="00B42584" w:rsidRDefault="00B42584" w:rsidP="00011C94">
      <w:pPr>
        <w:rPr>
          <w:rFonts w:ascii="Arial" w:hAnsi="Arial" w:cs="Arial"/>
          <w:sz w:val="20"/>
          <w:szCs w:val="20"/>
        </w:rPr>
      </w:pPr>
      <w:r>
        <w:rPr>
          <w:rFonts w:ascii="Arial" w:hAnsi="Arial" w:cs="Arial"/>
          <w:sz w:val="20"/>
          <w:szCs w:val="20"/>
        </w:rPr>
        <w:lastRenderedPageBreak/>
        <w:t>The US has nothing special to report.</w:t>
      </w:r>
      <w:r w:rsidR="00BD7E19">
        <w:rPr>
          <w:rFonts w:ascii="Arial" w:hAnsi="Arial" w:cs="Arial"/>
          <w:sz w:val="20"/>
          <w:szCs w:val="20"/>
        </w:rPr>
        <w:t xml:space="preserve">  Interested in the ASIS issue and what is the right story there.  There was some discussion of push</w:t>
      </w:r>
      <w:r w:rsidR="00AF1E02">
        <w:rPr>
          <w:rFonts w:ascii="Arial" w:hAnsi="Arial" w:cs="Arial"/>
          <w:sz w:val="20"/>
          <w:szCs w:val="20"/>
        </w:rPr>
        <w:t xml:space="preserve">ing forward a SPARK standard, but internally </w:t>
      </w:r>
      <w:proofErr w:type="spellStart"/>
      <w:r w:rsidR="00BD7E19">
        <w:rPr>
          <w:rFonts w:ascii="Arial" w:hAnsi="Arial" w:cs="Arial"/>
          <w:sz w:val="20"/>
          <w:szCs w:val="20"/>
        </w:rPr>
        <w:t>AdaCore</w:t>
      </w:r>
      <w:proofErr w:type="spellEnd"/>
      <w:r w:rsidR="00BD7E19">
        <w:rPr>
          <w:rFonts w:ascii="Arial" w:hAnsi="Arial" w:cs="Arial"/>
          <w:sz w:val="20"/>
          <w:szCs w:val="20"/>
        </w:rPr>
        <w:t xml:space="preserve"> determined that this is premature, so </w:t>
      </w:r>
      <w:r w:rsidR="00AF1E02">
        <w:rPr>
          <w:rFonts w:ascii="Arial" w:hAnsi="Arial" w:cs="Arial"/>
          <w:sz w:val="20"/>
          <w:szCs w:val="20"/>
        </w:rPr>
        <w:t>that proposal has been withdrawn</w:t>
      </w:r>
      <w:r w:rsidR="00BD7E19">
        <w:rPr>
          <w:rFonts w:ascii="Arial" w:hAnsi="Arial" w:cs="Arial"/>
          <w:sz w:val="20"/>
          <w:szCs w:val="20"/>
        </w:rPr>
        <w:t xml:space="preserve">. </w:t>
      </w:r>
    </w:p>
    <w:p w:rsidR="00AF1E02" w:rsidRDefault="00AF1E02" w:rsidP="00011C94">
      <w:pPr>
        <w:rPr>
          <w:rFonts w:ascii="Arial" w:hAnsi="Arial" w:cs="Arial"/>
          <w:sz w:val="20"/>
          <w:szCs w:val="20"/>
        </w:rPr>
      </w:pPr>
    </w:p>
    <w:p w:rsidR="00AF1E02" w:rsidRPr="00B42584" w:rsidRDefault="00AF1E02" w:rsidP="00011C94">
      <w:pPr>
        <w:rPr>
          <w:rFonts w:ascii="Arial" w:hAnsi="Arial" w:cs="Arial"/>
          <w:sz w:val="20"/>
          <w:szCs w:val="20"/>
        </w:rPr>
      </w:pPr>
      <w:r>
        <w:rPr>
          <w:rFonts w:ascii="Arial" w:hAnsi="Arial" w:cs="Arial"/>
          <w:sz w:val="20"/>
          <w:szCs w:val="20"/>
        </w:rPr>
        <w:t>The delegation for this meeting of WG 9 is S. Tucker Taft (</w:t>
      </w:r>
      <w:proofErr w:type="spellStart"/>
      <w:r>
        <w:rPr>
          <w:rFonts w:ascii="Arial" w:hAnsi="Arial" w:cs="Arial"/>
          <w:sz w:val="20"/>
          <w:szCs w:val="20"/>
        </w:rPr>
        <w:t>HoD</w:t>
      </w:r>
      <w:proofErr w:type="spellEnd"/>
      <w:r>
        <w:rPr>
          <w:rFonts w:ascii="Arial" w:hAnsi="Arial" w:cs="Arial"/>
          <w:sz w:val="20"/>
          <w:szCs w:val="20"/>
        </w:rPr>
        <w:t>), Randy Brukardt, and Ed Schonberg.  Note, in the future, the USA will notify the Convenor prior to the meeting who will be attending in the USA delegation and who will be the Head of Delegation.</w:t>
      </w:r>
    </w:p>
    <w:p w:rsidR="00011C94" w:rsidRDefault="00011C94" w:rsidP="00BA6407"/>
    <w:p w:rsidR="00BA6407" w:rsidRPr="002405F6" w:rsidRDefault="00FE01DC" w:rsidP="00BA6407">
      <w:pPr>
        <w:rPr>
          <w:rFonts w:ascii="Arial" w:hAnsi="Arial" w:cs="Arial"/>
          <w:sz w:val="20"/>
          <w:szCs w:val="20"/>
        </w:rPr>
      </w:pPr>
      <w:hyperlink w:anchor="A2" w:history="1">
        <w:r w:rsidR="00BA6407" w:rsidRPr="002405F6">
          <w:rPr>
            <w:rStyle w:val="Hyperlink"/>
            <w:rFonts w:ascii="Arial" w:hAnsi="Arial" w:cs="Arial"/>
            <w:sz w:val="20"/>
            <w:szCs w:val="20"/>
          </w:rPr>
          <w:t>AGENDA</w:t>
        </w:r>
      </w:hyperlink>
    </w:p>
    <w:p w:rsidR="00BA6407" w:rsidRPr="002405F6" w:rsidRDefault="00FE01DC" w:rsidP="00BA6407">
      <w:pPr>
        <w:pStyle w:val="Heading3"/>
        <w:rPr>
          <w:sz w:val="20"/>
          <w:szCs w:val="20"/>
          <w:lang w:val="fr-FR"/>
        </w:rPr>
      </w:pPr>
      <w:bookmarkStart w:id="29" w:name="LiasonReports"/>
      <w:bookmarkEnd w:id="29"/>
      <w:r>
        <w:pict>
          <v:rect id="_x0000_i1028" style="width:6in;height:1.5pt" o:hrstd="t" o:hr="t" fillcolor="#aca899" stroked="f"/>
        </w:pict>
      </w:r>
      <w:r w:rsidR="00BA6407" w:rsidRPr="002405F6">
        <w:rPr>
          <w:sz w:val="20"/>
          <w:szCs w:val="20"/>
        </w:rPr>
        <w:t xml:space="preserve">Liaison </w:t>
      </w:r>
      <w:proofErr w:type="spellStart"/>
      <w:r w:rsidR="00BA6407" w:rsidRPr="002405F6">
        <w:rPr>
          <w:sz w:val="20"/>
          <w:szCs w:val="20"/>
        </w:rPr>
        <w:t>Repor</w:t>
      </w:r>
      <w:r w:rsidR="00BA6407" w:rsidRPr="002405F6">
        <w:rPr>
          <w:sz w:val="20"/>
          <w:szCs w:val="20"/>
          <w:lang w:val="fr-FR"/>
        </w:rPr>
        <w:t>ts</w:t>
      </w:r>
      <w:proofErr w:type="spellEnd"/>
      <w:r w:rsidRPr="00FE01DC">
        <w:rPr>
          <w:sz w:val="20"/>
          <w:szCs w:val="20"/>
        </w:rPr>
        <w:pict>
          <v:rect id="_x0000_i1029" style="width:6in;height:1.5pt" o:hrstd="t" o:hr="t" fillcolor="#aca899" stroked="f"/>
        </w:pict>
      </w:r>
    </w:p>
    <w:p w:rsidR="00BA6407" w:rsidRPr="002405F6" w:rsidRDefault="00BA6407" w:rsidP="00BA6407">
      <w:pPr>
        <w:rPr>
          <w:rFonts w:ascii="Arial" w:hAnsi="Arial" w:cs="Arial"/>
          <w:b/>
          <w:bCs/>
          <w:sz w:val="20"/>
          <w:szCs w:val="20"/>
          <w:lang w:val="fr-FR"/>
        </w:rPr>
      </w:pPr>
      <w:bookmarkStart w:id="30" w:name="AdaEurope"/>
      <w:bookmarkEnd w:id="30"/>
      <w:r w:rsidRPr="002405F6">
        <w:rPr>
          <w:rFonts w:ascii="Arial" w:hAnsi="Arial" w:cs="Arial"/>
          <w:b/>
          <w:bCs/>
          <w:sz w:val="20"/>
          <w:szCs w:val="20"/>
          <w:lang w:val="fr-FR"/>
        </w:rPr>
        <w:t>Ada-Europe Liaison Report:</w:t>
      </w:r>
    </w:p>
    <w:p w:rsidR="00BA6407" w:rsidRDefault="00BA6407" w:rsidP="00BA6407">
      <w:pPr>
        <w:rPr>
          <w:rFonts w:ascii="Arial" w:hAnsi="Arial" w:cs="Arial"/>
          <w:b/>
          <w:bCs/>
          <w:sz w:val="20"/>
          <w:szCs w:val="20"/>
          <w:lang w:val="fr-FR"/>
        </w:rPr>
      </w:pPr>
      <w:r w:rsidRPr="002405F6">
        <w:rPr>
          <w:rFonts w:ascii="Arial" w:hAnsi="Arial" w:cs="Arial"/>
          <w:b/>
          <w:bCs/>
          <w:sz w:val="20"/>
          <w:szCs w:val="20"/>
          <w:lang w:val="fr-FR"/>
        </w:rPr>
        <w:t xml:space="preserve">Ada-Europe Liaison </w:t>
      </w:r>
      <w:r w:rsidRPr="002405F6">
        <w:rPr>
          <w:rFonts w:ascii="Arial" w:hAnsi="Arial" w:cs="Arial"/>
          <w:b/>
          <w:bCs/>
          <w:sz w:val="20"/>
          <w:szCs w:val="20"/>
        </w:rPr>
        <w:t>Representative</w:t>
      </w:r>
      <w:r w:rsidRPr="002405F6">
        <w:rPr>
          <w:rFonts w:ascii="Arial" w:hAnsi="Arial" w:cs="Arial"/>
          <w:b/>
          <w:bCs/>
          <w:sz w:val="20"/>
          <w:szCs w:val="20"/>
          <w:lang w:val="fr-FR"/>
        </w:rPr>
        <w:t xml:space="preserve">, Dirk </w:t>
      </w:r>
      <w:proofErr w:type="spellStart"/>
      <w:r w:rsidRPr="002405F6">
        <w:rPr>
          <w:rFonts w:ascii="Arial" w:hAnsi="Arial" w:cs="Arial"/>
          <w:b/>
          <w:bCs/>
          <w:sz w:val="20"/>
          <w:szCs w:val="20"/>
          <w:lang w:val="fr-FR"/>
        </w:rPr>
        <w:t>Craeynest</w:t>
      </w:r>
      <w:proofErr w:type="spellEnd"/>
    </w:p>
    <w:p w:rsidR="005B6CC0" w:rsidRPr="005B6CC0" w:rsidRDefault="005B6CC0" w:rsidP="00BA6407">
      <w:pPr>
        <w:rPr>
          <w:rFonts w:ascii="Arial" w:hAnsi="Arial" w:cs="Arial"/>
          <w:b/>
          <w:bCs/>
          <w:sz w:val="20"/>
          <w:szCs w:val="20"/>
          <w:lang w:val="fr-FR"/>
        </w:rPr>
      </w:pPr>
      <w:r w:rsidRPr="005B6CC0">
        <w:rPr>
          <w:rFonts w:ascii="Arial" w:hAnsi="Arial" w:cs="Arial"/>
          <w:sz w:val="20"/>
          <w:szCs w:val="20"/>
        </w:rPr>
        <w:t>Ada-Europe would like to inform the WG9 convener that it will send a 2 person Ada-Europe liaison delegation to Meeting #65 in Pittsburgh, PA, USA, on Friday 15 November 2013.</w:t>
      </w:r>
      <w:r w:rsidRPr="005B6CC0">
        <w:rPr>
          <w:rFonts w:ascii="Arial" w:hAnsi="Arial" w:cs="Arial"/>
          <w:sz w:val="20"/>
          <w:szCs w:val="20"/>
        </w:rPr>
        <w:br/>
      </w:r>
      <w:r w:rsidRPr="005B6CC0">
        <w:rPr>
          <w:rFonts w:ascii="Arial" w:hAnsi="Arial" w:cs="Arial"/>
          <w:sz w:val="20"/>
          <w:szCs w:val="20"/>
        </w:rPr>
        <w:br/>
        <w:t>The delegation consists of</w:t>
      </w:r>
      <w:proofErr w:type="gramStart"/>
      <w:r w:rsidRPr="005B6CC0">
        <w:rPr>
          <w:rFonts w:ascii="Arial" w:hAnsi="Arial" w:cs="Arial"/>
          <w:sz w:val="20"/>
          <w:szCs w:val="20"/>
        </w:rPr>
        <w:t>:</w:t>
      </w:r>
      <w:proofErr w:type="gramEnd"/>
      <w:r w:rsidRPr="005B6CC0">
        <w:rPr>
          <w:rFonts w:ascii="Arial" w:hAnsi="Arial" w:cs="Arial"/>
          <w:sz w:val="20"/>
          <w:szCs w:val="20"/>
        </w:rPr>
        <w:br/>
        <w:t>- Erhard Ploedereder</w:t>
      </w:r>
      <w:r w:rsidRPr="005B6CC0">
        <w:rPr>
          <w:rFonts w:ascii="Arial" w:hAnsi="Arial" w:cs="Arial"/>
          <w:sz w:val="20"/>
          <w:szCs w:val="20"/>
        </w:rPr>
        <w:br/>
        <w:t xml:space="preserve">- Dirk </w:t>
      </w:r>
      <w:proofErr w:type="spellStart"/>
      <w:r w:rsidRPr="005B6CC0">
        <w:rPr>
          <w:rFonts w:ascii="Arial" w:hAnsi="Arial" w:cs="Arial"/>
          <w:sz w:val="20"/>
          <w:szCs w:val="20"/>
        </w:rPr>
        <w:t>Craeynest</w:t>
      </w:r>
      <w:proofErr w:type="spellEnd"/>
      <w:r w:rsidRPr="005B6CC0">
        <w:rPr>
          <w:rFonts w:ascii="Arial" w:hAnsi="Arial" w:cs="Arial"/>
          <w:sz w:val="20"/>
          <w:szCs w:val="20"/>
        </w:rPr>
        <w:t xml:space="preserve"> (presenter)</w:t>
      </w:r>
      <w:r w:rsidRPr="005B6CC0">
        <w:rPr>
          <w:rFonts w:ascii="Arial" w:hAnsi="Arial" w:cs="Arial"/>
          <w:sz w:val="20"/>
          <w:szCs w:val="20"/>
        </w:rPr>
        <w:br/>
      </w:r>
      <w:r w:rsidRPr="005B6CC0">
        <w:rPr>
          <w:rFonts w:ascii="Arial" w:hAnsi="Arial" w:cs="Arial"/>
          <w:sz w:val="20"/>
          <w:szCs w:val="20"/>
        </w:rPr>
        <w:br/>
        <w:t>As mentioned in earlier meetings, the next Ada-Europe conference will be held on June 23-27, 2014, in Paris, France, and we reconfirm our usual hospitality agreement for WG9, ARG and HRG, as well as for WG23.</w:t>
      </w:r>
      <w:r w:rsidRPr="005B6CC0">
        <w:rPr>
          <w:rFonts w:ascii="Arial" w:hAnsi="Arial" w:cs="Arial"/>
          <w:sz w:val="20"/>
          <w:szCs w:val="20"/>
        </w:rPr>
        <w:br/>
      </w:r>
      <w:r w:rsidRPr="005B6CC0">
        <w:rPr>
          <w:rFonts w:ascii="Arial" w:hAnsi="Arial" w:cs="Arial"/>
          <w:sz w:val="20"/>
          <w:szCs w:val="20"/>
        </w:rPr>
        <w:br/>
        <w:t>Although no firm decisions have been taken yet, we are expecting the 2015 conference to be organized by Ada-Spain in the Madrid area.</w:t>
      </w:r>
      <w:r w:rsidRPr="005B6CC0">
        <w:rPr>
          <w:rFonts w:ascii="Arial" w:hAnsi="Arial" w:cs="Arial"/>
          <w:sz w:val="20"/>
          <w:szCs w:val="20"/>
        </w:rPr>
        <w:br/>
      </w:r>
      <w:r w:rsidRPr="005B6CC0">
        <w:rPr>
          <w:rFonts w:ascii="Arial" w:hAnsi="Arial" w:cs="Arial"/>
          <w:sz w:val="20"/>
          <w:szCs w:val="20"/>
        </w:rPr>
        <w:br/>
        <w:t>Ada-Europe regrets that John Benito had to resign from WG23, and we are worried about</w:t>
      </w:r>
      <w:r w:rsidR="0033793D">
        <w:rPr>
          <w:rFonts w:ascii="Arial" w:hAnsi="Arial" w:cs="Arial"/>
          <w:sz w:val="20"/>
          <w:szCs w:val="20"/>
        </w:rPr>
        <w:t xml:space="preserve"> the future of the work of WG23 (and its impact on WG 9).</w:t>
      </w:r>
      <w:r w:rsidRPr="005B6CC0">
        <w:rPr>
          <w:rFonts w:ascii="Arial" w:hAnsi="Arial" w:cs="Arial"/>
          <w:sz w:val="20"/>
          <w:szCs w:val="20"/>
        </w:rPr>
        <w:br/>
      </w:r>
      <w:r w:rsidRPr="005B6CC0">
        <w:rPr>
          <w:rFonts w:ascii="Arial" w:hAnsi="Arial" w:cs="Arial"/>
          <w:sz w:val="20"/>
          <w:szCs w:val="20"/>
        </w:rPr>
        <w:br/>
        <w:t>Ada-Europe reconfirms its commitment to support the Ada standardization related activities.  As in previous years, Ada-Europe is committed to continue supporting the WG9 convener, hopefully together with SIGAda and the ARA.</w:t>
      </w:r>
      <w:r w:rsidRPr="005B6CC0">
        <w:rPr>
          <w:rFonts w:ascii="Arial" w:hAnsi="Arial" w:cs="Arial"/>
          <w:sz w:val="20"/>
          <w:szCs w:val="20"/>
        </w:rPr>
        <w:br/>
      </w:r>
      <w:r w:rsidRPr="005B6CC0">
        <w:rPr>
          <w:rFonts w:ascii="Arial" w:hAnsi="Arial" w:cs="Arial"/>
          <w:sz w:val="20"/>
          <w:szCs w:val="20"/>
        </w:rPr>
        <w:br/>
        <w:t xml:space="preserve">Furthermore, Ada-Europe co-sponsored the Ada 2012 work, by supporting the RM editor of the new language standard, and, after publishing the Rationale chapters in its Ada User Journal, has now produced together with the ARA and </w:t>
      </w:r>
      <w:proofErr w:type="spellStart"/>
      <w:r w:rsidRPr="005B6CC0">
        <w:rPr>
          <w:rFonts w:ascii="Arial" w:hAnsi="Arial" w:cs="Arial"/>
          <w:sz w:val="20"/>
          <w:szCs w:val="20"/>
        </w:rPr>
        <w:t>AdaCore</w:t>
      </w:r>
      <w:proofErr w:type="spellEnd"/>
      <w:r w:rsidRPr="005B6CC0">
        <w:rPr>
          <w:rFonts w:ascii="Arial" w:hAnsi="Arial" w:cs="Arial"/>
          <w:sz w:val="20"/>
          <w:szCs w:val="20"/>
        </w:rPr>
        <w:t xml:space="preserve"> the book version of the Rationale.</w:t>
      </w:r>
      <w:r w:rsidRPr="005B6CC0">
        <w:rPr>
          <w:rFonts w:ascii="Arial" w:hAnsi="Arial" w:cs="Arial"/>
          <w:sz w:val="20"/>
          <w:szCs w:val="20"/>
        </w:rPr>
        <w:br/>
      </w:r>
      <w:r w:rsidRPr="005B6CC0">
        <w:rPr>
          <w:rFonts w:ascii="Arial" w:hAnsi="Arial" w:cs="Arial"/>
          <w:sz w:val="20"/>
          <w:szCs w:val="20"/>
        </w:rPr>
        <w:br/>
        <w:t xml:space="preserve">On the occasion of HILT 2013 its free availability for downloading is announced, as well as its commercial publication in Springer's LNCS series (volume 8338).  At least 750 copies of the Ada 2012 Rationale LNCS 8338 are going </w:t>
      </w:r>
      <w:proofErr w:type="gramStart"/>
      <w:r w:rsidRPr="005B6CC0">
        <w:rPr>
          <w:rFonts w:ascii="Arial" w:hAnsi="Arial" w:cs="Arial"/>
          <w:sz w:val="20"/>
          <w:szCs w:val="20"/>
        </w:rPr>
        <w:t>to</w:t>
      </w:r>
      <w:proofErr w:type="gramEnd"/>
      <w:r w:rsidRPr="005B6CC0">
        <w:rPr>
          <w:rFonts w:ascii="Arial" w:hAnsi="Arial" w:cs="Arial"/>
          <w:sz w:val="20"/>
          <w:szCs w:val="20"/>
        </w:rPr>
        <w:t xml:space="preserve"> printed, and because of the large order we were able to considerably reduce the cost of production. Several national organizations (Spain, Belgium and Switzerland) bought a copy for each of their members, in other countries direct and indirect members decide on an individual basis.</w:t>
      </w:r>
      <w:r w:rsidRPr="005B6CC0">
        <w:rPr>
          <w:rFonts w:ascii="Arial" w:hAnsi="Arial" w:cs="Arial"/>
          <w:sz w:val="20"/>
          <w:szCs w:val="20"/>
        </w:rPr>
        <w:br/>
      </w:r>
      <w:r w:rsidRPr="005B6CC0">
        <w:rPr>
          <w:rFonts w:ascii="Arial" w:hAnsi="Arial" w:cs="Arial"/>
          <w:sz w:val="20"/>
          <w:szCs w:val="20"/>
        </w:rPr>
        <w:br/>
        <w:t>The plans for the near future include also publishing the Reference Manual in Springer's LNCS series (volume 8339).  Both publications have been self-financed, i.e. at no cost to Ada-Europe.</w:t>
      </w:r>
    </w:p>
    <w:p w:rsidR="00BA6407" w:rsidRPr="002405F6" w:rsidRDefault="00BA6407" w:rsidP="00BA6407">
      <w:pPr>
        <w:spacing w:before="240" w:after="60"/>
        <w:rPr>
          <w:rFonts w:ascii="Arial" w:hAnsi="Arial" w:cs="Arial"/>
          <w:b/>
          <w:sz w:val="20"/>
          <w:szCs w:val="20"/>
        </w:rPr>
      </w:pPr>
      <w:bookmarkStart w:id="31" w:name="SIGAda"/>
      <w:bookmarkEnd w:id="31"/>
      <w:r w:rsidRPr="002405F6">
        <w:rPr>
          <w:rFonts w:ascii="Arial" w:hAnsi="Arial" w:cs="Arial"/>
          <w:b/>
          <w:sz w:val="20"/>
          <w:szCs w:val="20"/>
        </w:rPr>
        <w:t>SIGAda Liaison Report:</w:t>
      </w:r>
      <w:bookmarkStart w:id="32" w:name="WG23"/>
      <w:bookmarkEnd w:id="32"/>
    </w:p>
    <w:p w:rsidR="00A06BD7" w:rsidRDefault="00BA6407" w:rsidP="00BA6407">
      <w:pPr>
        <w:rPr>
          <w:rFonts w:ascii="Arial" w:hAnsi="Arial" w:cs="Arial"/>
          <w:b/>
          <w:bCs/>
          <w:sz w:val="20"/>
          <w:szCs w:val="20"/>
        </w:rPr>
      </w:pPr>
      <w:r w:rsidRPr="002405F6">
        <w:rPr>
          <w:rFonts w:ascii="Arial" w:hAnsi="Arial" w:cs="Arial"/>
          <w:b/>
          <w:bCs/>
          <w:sz w:val="20"/>
          <w:szCs w:val="20"/>
        </w:rPr>
        <w:t xml:space="preserve">SIGAda Liaison Representative, </w:t>
      </w:r>
      <w:r w:rsidR="00A06BD7">
        <w:rPr>
          <w:rFonts w:ascii="Arial" w:hAnsi="Arial" w:cs="Arial"/>
          <w:b/>
          <w:bCs/>
          <w:sz w:val="20"/>
          <w:szCs w:val="20"/>
        </w:rPr>
        <w:t>David Cook (Chair, SIGAda)</w:t>
      </w:r>
    </w:p>
    <w:p w:rsidR="00A06BD7" w:rsidRPr="00A06BD7" w:rsidRDefault="00A06BD7" w:rsidP="00A06BD7">
      <w:pPr>
        <w:pStyle w:val="Heading5"/>
        <w:rPr>
          <w:rFonts w:ascii="Arial" w:hAnsi="Arial" w:cs="Arial"/>
          <w:bCs w:val="0"/>
          <w:sz w:val="20"/>
          <w:szCs w:val="20"/>
        </w:rPr>
      </w:pPr>
      <w:r w:rsidRPr="00A06BD7">
        <w:rPr>
          <w:rFonts w:ascii="Arial" w:hAnsi="Arial" w:cs="Arial"/>
          <w:bCs w:val="0"/>
          <w:sz w:val="20"/>
          <w:szCs w:val="20"/>
        </w:rPr>
        <w:t>Background</w:t>
      </w:r>
    </w:p>
    <w:p w:rsidR="00A06BD7" w:rsidRPr="00A06BD7" w:rsidRDefault="00A06BD7" w:rsidP="00A06BD7">
      <w:pPr>
        <w:pStyle w:val="NormalWeb"/>
        <w:rPr>
          <w:rFonts w:ascii="Arial" w:hAnsi="Arial" w:cs="Arial"/>
          <w:sz w:val="20"/>
          <w:szCs w:val="20"/>
        </w:rPr>
      </w:pPr>
      <w:r w:rsidRPr="00A06BD7">
        <w:rPr>
          <w:rFonts w:ascii="Arial" w:hAnsi="Arial" w:cs="Arial"/>
          <w:sz w:val="20"/>
          <w:szCs w:val="20"/>
        </w:rPr>
        <w:lastRenderedPageBreak/>
        <w:t>SIGAda is a Category C Liaison to WG 9 (See N414)</w:t>
      </w:r>
    </w:p>
    <w:p w:rsidR="00A06BD7" w:rsidRPr="00A06BD7" w:rsidRDefault="00A06BD7" w:rsidP="00A06BD7">
      <w:pPr>
        <w:pStyle w:val="NormalWeb"/>
        <w:rPr>
          <w:rFonts w:ascii="Arial" w:hAnsi="Arial" w:cs="Arial"/>
          <w:b/>
          <w:sz w:val="20"/>
          <w:szCs w:val="20"/>
        </w:rPr>
      </w:pPr>
      <w:r w:rsidRPr="00A06BD7">
        <w:rPr>
          <w:rFonts w:ascii="Arial" w:hAnsi="Arial" w:cs="Arial"/>
          <w:b/>
          <w:sz w:val="20"/>
          <w:szCs w:val="20"/>
        </w:rPr>
        <w:t>Report</w:t>
      </w:r>
    </w:p>
    <w:p w:rsidR="00A06BD7" w:rsidRPr="00A06BD7" w:rsidRDefault="00A06BD7" w:rsidP="00A06BD7">
      <w:pPr>
        <w:pStyle w:val="NormalWeb"/>
        <w:rPr>
          <w:rFonts w:ascii="Arial" w:hAnsi="Arial" w:cs="Arial"/>
          <w:sz w:val="20"/>
          <w:szCs w:val="20"/>
        </w:rPr>
      </w:pPr>
      <w:r w:rsidRPr="00A06BD7">
        <w:rPr>
          <w:rFonts w:ascii="Arial" w:hAnsi="Arial" w:cs="Arial"/>
          <w:sz w:val="20"/>
          <w:szCs w:val="20"/>
        </w:rPr>
        <w:t>The next SIGAda meeting is planned for the Portland, Oregon area in the fall of 2014</w:t>
      </w:r>
      <w:r w:rsidR="0033793D">
        <w:rPr>
          <w:rFonts w:ascii="Arial" w:hAnsi="Arial" w:cs="Arial"/>
          <w:sz w:val="20"/>
          <w:szCs w:val="20"/>
        </w:rPr>
        <w:t xml:space="preserve"> (probably the week of October 20)</w:t>
      </w:r>
      <w:r w:rsidRPr="00A06BD7">
        <w:rPr>
          <w:rFonts w:ascii="Arial" w:hAnsi="Arial" w:cs="Arial"/>
          <w:sz w:val="20"/>
          <w:szCs w:val="20"/>
        </w:rPr>
        <w:t xml:space="preserve">.  Michael Feldman (George Washington University, Retired) has agreed to be the conference chair and Tucker Taft has agreed to be the Program Chair.  In addition, Jeff </w:t>
      </w:r>
      <w:proofErr w:type="spellStart"/>
      <w:r w:rsidRPr="00A06BD7">
        <w:rPr>
          <w:rFonts w:ascii="Arial" w:hAnsi="Arial" w:cs="Arial"/>
          <w:sz w:val="20"/>
          <w:szCs w:val="20"/>
        </w:rPr>
        <w:t>Boleng</w:t>
      </w:r>
      <w:proofErr w:type="spellEnd"/>
      <w:r w:rsidRPr="00A06BD7">
        <w:rPr>
          <w:rFonts w:ascii="Arial" w:hAnsi="Arial" w:cs="Arial"/>
          <w:sz w:val="20"/>
          <w:szCs w:val="20"/>
        </w:rPr>
        <w:t xml:space="preserve"> has agreed to be Conference Treasurer.  We are planning on co-locating this conference in conjunction with SPLASH (Conference on </w:t>
      </w:r>
      <w:r w:rsidRPr="00A06BD7">
        <w:rPr>
          <w:rFonts w:ascii="Arial" w:hAnsi="Arial" w:cs="Arial"/>
          <w:b/>
          <w:bCs/>
          <w:sz w:val="20"/>
          <w:szCs w:val="20"/>
        </w:rPr>
        <w:t>Systems, Programming, Languages and Applications: Software for Humanity</w:t>
      </w:r>
      <w:r w:rsidRPr="00A06BD7">
        <w:rPr>
          <w:rFonts w:ascii="Arial" w:hAnsi="Arial" w:cs="Arial"/>
          <w:sz w:val="20"/>
          <w:szCs w:val="20"/>
        </w:rPr>
        <w:t xml:space="preserve">), sponsored by SIGPLAN. </w:t>
      </w:r>
    </w:p>
    <w:p w:rsidR="0033793D" w:rsidRDefault="0033793D" w:rsidP="00A06BD7">
      <w:pPr>
        <w:pStyle w:val="NormalWeb"/>
        <w:rPr>
          <w:rFonts w:ascii="Arial" w:hAnsi="Arial" w:cs="Arial"/>
          <w:sz w:val="20"/>
          <w:szCs w:val="20"/>
        </w:rPr>
      </w:pPr>
      <w:r>
        <w:rPr>
          <w:rFonts w:ascii="Arial" w:hAnsi="Arial" w:cs="Arial"/>
          <w:sz w:val="20"/>
          <w:szCs w:val="20"/>
        </w:rPr>
        <w:t xml:space="preserve">Discussion about when and where WG 9 will meet at that SIGAda meeting. WG 9 usually meets in a meeting room after </w:t>
      </w:r>
      <w:proofErr w:type="spellStart"/>
      <w:r>
        <w:rPr>
          <w:rFonts w:ascii="Arial" w:hAnsi="Arial" w:cs="Arial"/>
          <w:sz w:val="20"/>
          <w:szCs w:val="20"/>
        </w:rPr>
        <w:t>SIGAda’s</w:t>
      </w:r>
      <w:proofErr w:type="spellEnd"/>
      <w:r>
        <w:rPr>
          <w:rFonts w:ascii="Arial" w:hAnsi="Arial" w:cs="Arial"/>
          <w:sz w:val="20"/>
          <w:szCs w:val="20"/>
        </w:rPr>
        <w:t xml:space="preserve"> conference is over. However, David Cook says that “it will work”. If not at the same venue, there are other places in Portland where it can be located. It would be best for WG 9 to meet after the end of </w:t>
      </w:r>
      <w:proofErr w:type="spellStart"/>
      <w:r>
        <w:rPr>
          <w:rFonts w:ascii="Arial" w:hAnsi="Arial" w:cs="Arial"/>
          <w:sz w:val="20"/>
          <w:szCs w:val="20"/>
        </w:rPr>
        <w:t>SIGAda’s</w:t>
      </w:r>
      <w:proofErr w:type="spellEnd"/>
      <w:r>
        <w:rPr>
          <w:rFonts w:ascii="Arial" w:hAnsi="Arial" w:cs="Arial"/>
          <w:sz w:val="20"/>
          <w:szCs w:val="20"/>
        </w:rPr>
        <w:t xml:space="preserve"> conference on the same day as SPLASH’s opening session. Steve says, if it is possible, ARG could run parallel with HILT’s tutorials, perhaps ARG could meet during the weekend before HILT (usually when HILT’s tutorials are held). Tucker would rather not miss the HILT tutorials. Perhaps WG 9 could meet on Sunday or perhaps on an evening. Then ARG becomes more of a challenge because they usually have one or two full days.</w:t>
      </w:r>
    </w:p>
    <w:p w:rsidR="00A06BD7" w:rsidRPr="00A06BD7" w:rsidRDefault="00A06BD7" w:rsidP="00A06BD7">
      <w:pPr>
        <w:pStyle w:val="NormalWeb"/>
        <w:rPr>
          <w:rFonts w:ascii="Arial" w:hAnsi="Arial" w:cs="Arial"/>
          <w:sz w:val="20"/>
          <w:szCs w:val="20"/>
        </w:rPr>
      </w:pPr>
      <w:r w:rsidRPr="00A06BD7">
        <w:rPr>
          <w:rFonts w:ascii="Arial" w:hAnsi="Arial" w:cs="Arial"/>
          <w:sz w:val="20"/>
          <w:szCs w:val="20"/>
        </w:rPr>
        <w:t xml:space="preserve">In summer 2013, SIGAda held elections, and the new officers are: David A. Cook (Chair), Tucker Taft (Vice Chair), Clyde Roby (Secretary/Treasurer), and Dirk </w:t>
      </w:r>
      <w:proofErr w:type="spellStart"/>
      <w:r w:rsidRPr="00A06BD7">
        <w:rPr>
          <w:rFonts w:ascii="Arial" w:hAnsi="Arial" w:cs="Arial"/>
          <w:sz w:val="20"/>
          <w:szCs w:val="20"/>
        </w:rPr>
        <w:t>Craeynest</w:t>
      </w:r>
      <w:proofErr w:type="spellEnd"/>
      <w:r w:rsidRPr="00A06BD7">
        <w:rPr>
          <w:rFonts w:ascii="Arial" w:hAnsi="Arial" w:cs="Arial"/>
          <w:sz w:val="20"/>
          <w:szCs w:val="20"/>
        </w:rPr>
        <w:t xml:space="preserve"> (International Representative).  Completing the Executive Committee are Ricky Sward (Past Chair) and </w:t>
      </w:r>
      <w:proofErr w:type="spellStart"/>
      <w:r w:rsidRPr="00A06BD7">
        <w:rPr>
          <w:rFonts w:ascii="Arial" w:hAnsi="Arial" w:cs="Arial"/>
          <w:sz w:val="20"/>
          <w:szCs w:val="20"/>
        </w:rPr>
        <w:t>Alok</w:t>
      </w:r>
      <w:proofErr w:type="spellEnd"/>
      <w:r w:rsidRPr="00A06BD7">
        <w:rPr>
          <w:rFonts w:ascii="Arial" w:hAnsi="Arial" w:cs="Arial"/>
          <w:sz w:val="20"/>
          <w:szCs w:val="20"/>
        </w:rPr>
        <w:t xml:space="preserve"> </w:t>
      </w:r>
      <w:proofErr w:type="spellStart"/>
      <w:r w:rsidRPr="00A06BD7">
        <w:rPr>
          <w:rFonts w:ascii="Arial" w:hAnsi="Arial" w:cs="Arial"/>
          <w:sz w:val="20"/>
          <w:szCs w:val="20"/>
        </w:rPr>
        <w:t>Srivastava</w:t>
      </w:r>
      <w:proofErr w:type="spellEnd"/>
      <w:r w:rsidRPr="00A06BD7">
        <w:rPr>
          <w:rFonts w:ascii="Arial" w:hAnsi="Arial" w:cs="Arial"/>
          <w:sz w:val="20"/>
          <w:szCs w:val="20"/>
        </w:rPr>
        <w:t xml:space="preserve"> (Editor of ACM Ada Letters).  </w:t>
      </w:r>
    </w:p>
    <w:p w:rsidR="009C7F91" w:rsidRDefault="00BA6407" w:rsidP="00BA6407">
      <w:pPr>
        <w:rPr>
          <w:rFonts w:ascii="Arial" w:hAnsi="Arial" w:cs="Arial"/>
          <w:b/>
          <w:bCs/>
          <w:sz w:val="20"/>
          <w:szCs w:val="20"/>
        </w:rPr>
      </w:pPr>
      <w:r w:rsidRPr="002405F6">
        <w:rPr>
          <w:rFonts w:ascii="Arial" w:hAnsi="Arial" w:cs="Arial"/>
          <w:b/>
          <w:bCs/>
          <w:sz w:val="20"/>
          <w:szCs w:val="20"/>
        </w:rPr>
        <w:t>WG 23 Liaison Report:</w:t>
      </w:r>
    </w:p>
    <w:p w:rsidR="009C7F91" w:rsidRPr="009C7F91" w:rsidRDefault="009C7F91" w:rsidP="009C7F91">
      <w:pPr>
        <w:rPr>
          <w:rFonts w:ascii="Arial" w:hAnsi="Arial" w:cs="Arial"/>
          <w:b/>
          <w:sz w:val="20"/>
          <w:szCs w:val="20"/>
        </w:rPr>
      </w:pPr>
      <w:r w:rsidRPr="009C7F91">
        <w:rPr>
          <w:rFonts w:ascii="Arial" w:hAnsi="Arial" w:cs="Arial"/>
          <w:b/>
          <w:sz w:val="20"/>
          <w:szCs w:val="20"/>
        </w:rPr>
        <w:t>WG 23 Liaison Representative, Erhard Ploedereder</w:t>
      </w:r>
    </w:p>
    <w:p w:rsidR="00A83EA9" w:rsidRPr="00A83EA9" w:rsidRDefault="00BA6407" w:rsidP="00A83EA9">
      <w:pPr>
        <w:rPr>
          <w:rFonts w:ascii="Arial" w:hAnsi="Arial" w:cs="Arial"/>
          <w:bCs/>
          <w:sz w:val="20"/>
          <w:szCs w:val="20"/>
        </w:rPr>
      </w:pPr>
      <w:r w:rsidRPr="002405F6">
        <w:rPr>
          <w:rFonts w:ascii="Arial" w:hAnsi="Arial" w:cs="Arial"/>
          <w:b/>
          <w:bCs/>
          <w:sz w:val="20"/>
          <w:szCs w:val="20"/>
        </w:rPr>
        <w:br/>
      </w:r>
      <w:r w:rsidR="009C7F91" w:rsidRPr="009C7F91">
        <w:rPr>
          <w:rFonts w:ascii="Arial" w:hAnsi="Arial" w:cs="Arial"/>
          <w:sz w:val="20"/>
          <w:szCs w:val="20"/>
        </w:rPr>
        <w:t>Since the June WG9 meeting, there has been one scheduled meeting of</w:t>
      </w:r>
      <w:r w:rsidR="009C7F91">
        <w:rPr>
          <w:rFonts w:ascii="Arial" w:hAnsi="Arial" w:cs="Arial"/>
          <w:sz w:val="20"/>
          <w:szCs w:val="20"/>
        </w:rPr>
        <w:t xml:space="preserve"> </w:t>
      </w:r>
      <w:r w:rsidR="009C7F91" w:rsidRPr="009C7F91">
        <w:rPr>
          <w:rFonts w:ascii="Arial" w:hAnsi="Arial" w:cs="Arial"/>
          <w:sz w:val="20"/>
          <w:szCs w:val="20"/>
        </w:rPr>
        <w:t>WG23 in Tokyo on Sept. 19-21, in conjunction with the SC22 meeting.</w:t>
      </w:r>
      <w:r w:rsidR="009C7F91">
        <w:rPr>
          <w:rFonts w:ascii="Arial" w:hAnsi="Arial" w:cs="Arial"/>
          <w:sz w:val="20"/>
          <w:szCs w:val="20"/>
        </w:rPr>
        <w:t xml:space="preserve"> </w:t>
      </w:r>
      <w:r w:rsidR="009C7F91" w:rsidRPr="009C7F91">
        <w:rPr>
          <w:rFonts w:ascii="Arial" w:hAnsi="Arial" w:cs="Arial"/>
          <w:sz w:val="20"/>
          <w:szCs w:val="20"/>
        </w:rPr>
        <w:t xml:space="preserve">Shortly before the meeting, the </w:t>
      </w:r>
      <w:proofErr w:type="spellStart"/>
      <w:r w:rsidR="009C7F91" w:rsidRPr="009C7F91">
        <w:rPr>
          <w:rFonts w:ascii="Arial" w:hAnsi="Arial" w:cs="Arial"/>
          <w:sz w:val="20"/>
          <w:szCs w:val="20"/>
        </w:rPr>
        <w:t>convenor</w:t>
      </w:r>
      <w:proofErr w:type="spellEnd"/>
      <w:r w:rsidR="009C7F91" w:rsidRPr="009C7F91">
        <w:rPr>
          <w:rFonts w:ascii="Arial" w:hAnsi="Arial" w:cs="Arial"/>
          <w:sz w:val="20"/>
          <w:szCs w:val="20"/>
        </w:rPr>
        <w:t xml:space="preserve"> John Benito lost his funding</w:t>
      </w:r>
      <w:r w:rsidR="009C7F91">
        <w:rPr>
          <w:rFonts w:ascii="Arial" w:hAnsi="Arial" w:cs="Arial"/>
          <w:sz w:val="20"/>
          <w:szCs w:val="20"/>
        </w:rPr>
        <w:t xml:space="preserve"> </w:t>
      </w:r>
      <w:r w:rsidR="009C7F91" w:rsidRPr="009C7F91">
        <w:rPr>
          <w:rFonts w:ascii="Arial" w:hAnsi="Arial" w:cs="Arial"/>
          <w:sz w:val="20"/>
          <w:szCs w:val="20"/>
        </w:rPr>
        <w:t xml:space="preserve">for the WG23 work and hence was unable to attend. Rex </w:t>
      </w:r>
      <w:proofErr w:type="spellStart"/>
      <w:r w:rsidR="009C7F91" w:rsidRPr="009C7F91">
        <w:rPr>
          <w:rFonts w:ascii="Arial" w:hAnsi="Arial" w:cs="Arial"/>
          <w:sz w:val="20"/>
          <w:szCs w:val="20"/>
        </w:rPr>
        <w:t>Jaesche</w:t>
      </w:r>
      <w:proofErr w:type="spellEnd"/>
      <w:r w:rsidR="009C7F91" w:rsidRPr="009C7F91">
        <w:rPr>
          <w:rFonts w:ascii="Arial" w:hAnsi="Arial" w:cs="Arial"/>
          <w:sz w:val="20"/>
          <w:szCs w:val="20"/>
        </w:rPr>
        <w:t xml:space="preserve"> stepped</w:t>
      </w:r>
      <w:r w:rsidR="009C7F91" w:rsidRPr="009C7F91">
        <w:rPr>
          <w:rFonts w:ascii="Arial" w:hAnsi="Arial" w:cs="Arial"/>
          <w:sz w:val="20"/>
          <w:szCs w:val="20"/>
        </w:rPr>
        <w:br/>
        <w:t xml:space="preserve">in to act as the meeting chair; Stephen </w:t>
      </w:r>
      <w:proofErr w:type="spellStart"/>
      <w:r w:rsidR="009C7F91" w:rsidRPr="009C7F91">
        <w:rPr>
          <w:rFonts w:ascii="Arial" w:hAnsi="Arial" w:cs="Arial"/>
          <w:sz w:val="20"/>
          <w:szCs w:val="20"/>
        </w:rPr>
        <w:t>Michell</w:t>
      </w:r>
      <w:proofErr w:type="spellEnd"/>
      <w:r w:rsidR="009C7F91" w:rsidRPr="009C7F91">
        <w:rPr>
          <w:rFonts w:ascii="Arial" w:hAnsi="Arial" w:cs="Arial"/>
          <w:sz w:val="20"/>
          <w:szCs w:val="20"/>
        </w:rPr>
        <w:t xml:space="preserve"> arranged the agenda. I</w:t>
      </w:r>
      <w:r w:rsidR="009C7F91">
        <w:rPr>
          <w:rFonts w:ascii="Arial" w:hAnsi="Arial" w:cs="Arial"/>
          <w:sz w:val="20"/>
          <w:szCs w:val="20"/>
        </w:rPr>
        <w:t xml:space="preserve"> </w:t>
      </w:r>
      <w:r w:rsidR="009C7F91" w:rsidRPr="009C7F91">
        <w:rPr>
          <w:rFonts w:ascii="Arial" w:hAnsi="Arial" w:cs="Arial"/>
          <w:sz w:val="20"/>
          <w:szCs w:val="20"/>
        </w:rPr>
        <w:t xml:space="preserve">was unable to attend myself in person or by </w:t>
      </w:r>
      <w:proofErr w:type="spellStart"/>
      <w:r w:rsidR="009C7F91" w:rsidRPr="009C7F91">
        <w:rPr>
          <w:rFonts w:ascii="Arial" w:hAnsi="Arial" w:cs="Arial"/>
          <w:sz w:val="20"/>
          <w:szCs w:val="20"/>
        </w:rPr>
        <w:t>tele</w:t>
      </w:r>
      <w:proofErr w:type="spellEnd"/>
      <w:r w:rsidR="009C7F91" w:rsidRPr="009C7F91">
        <w:rPr>
          <w:rFonts w:ascii="Arial" w:hAnsi="Arial" w:cs="Arial"/>
          <w:sz w:val="20"/>
          <w:szCs w:val="20"/>
        </w:rPr>
        <w:t>-presence.</w:t>
      </w:r>
      <w:r w:rsidR="009C7F91" w:rsidRPr="009C7F91">
        <w:rPr>
          <w:rFonts w:ascii="Arial" w:hAnsi="Arial" w:cs="Arial"/>
          <w:sz w:val="20"/>
          <w:szCs w:val="20"/>
        </w:rPr>
        <w:br/>
      </w:r>
      <w:r w:rsidR="009C7F91" w:rsidRPr="009C7F91">
        <w:rPr>
          <w:rFonts w:ascii="Arial" w:hAnsi="Arial" w:cs="Arial"/>
          <w:sz w:val="20"/>
          <w:szCs w:val="20"/>
        </w:rPr>
        <w:br/>
        <w:t>In October, John Benito resigned officially, since he had been unable</w:t>
      </w:r>
      <w:r w:rsidR="009C7F91">
        <w:rPr>
          <w:rFonts w:ascii="Arial" w:hAnsi="Arial" w:cs="Arial"/>
          <w:sz w:val="20"/>
          <w:szCs w:val="20"/>
        </w:rPr>
        <w:t xml:space="preserve"> </w:t>
      </w:r>
      <w:r w:rsidR="009C7F91" w:rsidRPr="009C7F91">
        <w:rPr>
          <w:rFonts w:ascii="Arial" w:hAnsi="Arial" w:cs="Arial"/>
          <w:sz w:val="20"/>
          <w:szCs w:val="20"/>
        </w:rPr>
        <w:t>to reestablish funding. The future of WG</w:t>
      </w:r>
      <w:r w:rsidR="00A83EA9">
        <w:rPr>
          <w:rFonts w:ascii="Arial" w:hAnsi="Arial" w:cs="Arial"/>
          <w:sz w:val="20"/>
          <w:szCs w:val="20"/>
        </w:rPr>
        <w:t xml:space="preserve"> </w:t>
      </w:r>
      <w:r w:rsidR="009C7F91" w:rsidRPr="009C7F91">
        <w:rPr>
          <w:rFonts w:ascii="Arial" w:hAnsi="Arial" w:cs="Arial"/>
          <w:sz w:val="20"/>
          <w:szCs w:val="20"/>
        </w:rPr>
        <w:t>23 is somewhat uncertain at</w:t>
      </w:r>
      <w:r w:rsidR="009C7F91">
        <w:rPr>
          <w:rFonts w:ascii="Arial" w:hAnsi="Arial" w:cs="Arial"/>
          <w:sz w:val="20"/>
          <w:szCs w:val="20"/>
        </w:rPr>
        <w:t xml:space="preserve"> </w:t>
      </w:r>
      <w:r w:rsidR="009C7F91" w:rsidRPr="009C7F91">
        <w:rPr>
          <w:rFonts w:ascii="Arial" w:hAnsi="Arial" w:cs="Arial"/>
          <w:sz w:val="20"/>
          <w:szCs w:val="20"/>
        </w:rPr>
        <w:t xml:space="preserve">this point, as there is no official replacement for the </w:t>
      </w:r>
      <w:proofErr w:type="spellStart"/>
      <w:r w:rsidR="009C7F91" w:rsidRPr="009C7F91">
        <w:rPr>
          <w:rFonts w:ascii="Arial" w:hAnsi="Arial" w:cs="Arial"/>
          <w:sz w:val="20"/>
          <w:szCs w:val="20"/>
        </w:rPr>
        <w:t>convenor</w:t>
      </w:r>
      <w:proofErr w:type="spellEnd"/>
      <w:r w:rsidR="009C7F91" w:rsidRPr="009C7F91">
        <w:rPr>
          <w:rFonts w:ascii="Arial" w:hAnsi="Arial" w:cs="Arial"/>
          <w:sz w:val="20"/>
          <w:szCs w:val="20"/>
        </w:rPr>
        <w:t xml:space="preserve"> of</w:t>
      </w:r>
      <w:r w:rsidR="009C7F91">
        <w:rPr>
          <w:rFonts w:ascii="Arial" w:hAnsi="Arial" w:cs="Arial"/>
          <w:sz w:val="20"/>
          <w:szCs w:val="20"/>
        </w:rPr>
        <w:t xml:space="preserve"> </w:t>
      </w:r>
      <w:r w:rsidR="009C7F91" w:rsidRPr="009C7F91">
        <w:rPr>
          <w:rFonts w:ascii="Arial" w:hAnsi="Arial" w:cs="Arial"/>
          <w:sz w:val="20"/>
          <w:szCs w:val="20"/>
        </w:rPr>
        <w:t xml:space="preserve">the group. A </w:t>
      </w:r>
      <w:proofErr w:type="spellStart"/>
      <w:r w:rsidR="009C7F91" w:rsidRPr="009C7F91">
        <w:rPr>
          <w:rFonts w:ascii="Arial" w:hAnsi="Arial" w:cs="Arial"/>
          <w:sz w:val="20"/>
          <w:szCs w:val="20"/>
        </w:rPr>
        <w:t>convenor</w:t>
      </w:r>
      <w:proofErr w:type="spellEnd"/>
      <w:r w:rsidR="009C7F91" w:rsidRPr="009C7F91">
        <w:rPr>
          <w:rFonts w:ascii="Arial" w:hAnsi="Arial" w:cs="Arial"/>
          <w:sz w:val="20"/>
          <w:szCs w:val="20"/>
        </w:rPr>
        <w:t xml:space="preserve"> needs to be nominated by a National Body; John</w:t>
      </w:r>
      <w:r w:rsidR="009C7F91">
        <w:rPr>
          <w:rFonts w:ascii="Arial" w:hAnsi="Arial" w:cs="Arial"/>
          <w:sz w:val="20"/>
          <w:szCs w:val="20"/>
        </w:rPr>
        <w:t xml:space="preserve"> </w:t>
      </w:r>
      <w:r w:rsidR="009C7F91" w:rsidRPr="009C7F91">
        <w:rPr>
          <w:rFonts w:ascii="Arial" w:hAnsi="Arial" w:cs="Arial"/>
          <w:sz w:val="20"/>
          <w:szCs w:val="20"/>
        </w:rPr>
        <w:t>is of the opinion that the US National Body has first opportunity to</w:t>
      </w:r>
      <w:r w:rsidR="009C7F91">
        <w:rPr>
          <w:rFonts w:ascii="Arial" w:hAnsi="Arial" w:cs="Arial"/>
          <w:sz w:val="20"/>
          <w:szCs w:val="20"/>
        </w:rPr>
        <w:t xml:space="preserve"> </w:t>
      </w:r>
      <w:r w:rsidR="009C7F91" w:rsidRPr="009C7F91">
        <w:rPr>
          <w:rFonts w:ascii="Arial" w:hAnsi="Arial" w:cs="Arial"/>
          <w:sz w:val="20"/>
          <w:szCs w:val="20"/>
        </w:rPr>
        <w:t xml:space="preserve">nominate his replacement. Given a new </w:t>
      </w:r>
      <w:proofErr w:type="spellStart"/>
      <w:r w:rsidR="009C7F91" w:rsidRPr="009C7F91">
        <w:rPr>
          <w:rFonts w:ascii="Arial" w:hAnsi="Arial" w:cs="Arial"/>
          <w:sz w:val="20"/>
          <w:szCs w:val="20"/>
        </w:rPr>
        <w:t>convenor</w:t>
      </w:r>
      <w:proofErr w:type="spellEnd"/>
      <w:r w:rsidR="009C7F91" w:rsidRPr="009C7F91">
        <w:rPr>
          <w:rFonts w:ascii="Arial" w:hAnsi="Arial" w:cs="Arial"/>
          <w:sz w:val="20"/>
          <w:szCs w:val="20"/>
        </w:rPr>
        <w:t>, a new editor of the</w:t>
      </w:r>
      <w:r w:rsidR="009C7F91">
        <w:rPr>
          <w:rFonts w:ascii="Arial" w:hAnsi="Arial" w:cs="Arial"/>
          <w:sz w:val="20"/>
          <w:szCs w:val="20"/>
        </w:rPr>
        <w:t xml:space="preserve"> </w:t>
      </w:r>
      <w:proofErr w:type="spellStart"/>
      <w:r w:rsidR="009C7F91" w:rsidRPr="009C7F91">
        <w:rPr>
          <w:rFonts w:ascii="Arial" w:hAnsi="Arial" w:cs="Arial"/>
          <w:sz w:val="20"/>
          <w:szCs w:val="20"/>
        </w:rPr>
        <w:t>Vulterability</w:t>
      </w:r>
      <w:proofErr w:type="spellEnd"/>
      <w:r w:rsidR="009C7F91" w:rsidRPr="009C7F91">
        <w:rPr>
          <w:rFonts w:ascii="Arial" w:hAnsi="Arial" w:cs="Arial"/>
          <w:sz w:val="20"/>
          <w:szCs w:val="20"/>
        </w:rPr>
        <w:t xml:space="preserve"> TR needs to be found as</w:t>
      </w:r>
      <w:r w:rsidR="009C7F91">
        <w:rPr>
          <w:rFonts w:ascii="Arial" w:hAnsi="Arial" w:cs="Arial"/>
          <w:sz w:val="20"/>
          <w:szCs w:val="20"/>
        </w:rPr>
        <w:t xml:space="preserve"> well. The Code Signing TR is</w:t>
      </w:r>
      <w:r w:rsidR="009C7F91">
        <w:rPr>
          <w:rFonts w:ascii="Arial" w:hAnsi="Arial" w:cs="Arial"/>
          <w:sz w:val="20"/>
          <w:szCs w:val="20"/>
        </w:rPr>
        <w:br/>
        <w:t>e</w:t>
      </w:r>
      <w:r w:rsidR="00A83EA9">
        <w:rPr>
          <w:rFonts w:ascii="Arial" w:hAnsi="Arial" w:cs="Arial"/>
          <w:sz w:val="20"/>
          <w:szCs w:val="20"/>
        </w:rPr>
        <w:t>dited by Larry Wagoner</w:t>
      </w:r>
      <w:r w:rsidR="009C7F91" w:rsidRPr="009C7F91">
        <w:rPr>
          <w:rFonts w:ascii="Arial" w:hAnsi="Arial" w:cs="Arial"/>
          <w:sz w:val="20"/>
          <w:szCs w:val="20"/>
        </w:rPr>
        <w:t xml:space="preserve">. </w:t>
      </w:r>
      <w:r w:rsidR="00A83EA9" w:rsidRPr="00A83EA9">
        <w:rPr>
          <w:rFonts w:ascii="Arial" w:hAnsi="Arial" w:cs="Arial"/>
          <w:bCs/>
          <w:sz w:val="20"/>
          <w:szCs w:val="20"/>
        </w:rPr>
        <w:t>John Benito is also ending his involved on the C group within a year or so.</w:t>
      </w:r>
    </w:p>
    <w:p w:rsidR="00A83EA9" w:rsidRPr="00A83EA9" w:rsidRDefault="00A83EA9" w:rsidP="00A83EA9">
      <w:pPr>
        <w:rPr>
          <w:rFonts w:ascii="Arial" w:hAnsi="Arial" w:cs="Arial"/>
          <w:bCs/>
          <w:sz w:val="20"/>
          <w:szCs w:val="20"/>
        </w:rPr>
      </w:pPr>
    </w:p>
    <w:p w:rsidR="00A83EA9" w:rsidRPr="00A83EA9" w:rsidRDefault="00A83EA9" w:rsidP="00A83EA9">
      <w:pPr>
        <w:rPr>
          <w:rFonts w:ascii="Arial" w:hAnsi="Arial" w:cs="Arial"/>
          <w:bCs/>
          <w:sz w:val="20"/>
          <w:szCs w:val="20"/>
        </w:rPr>
      </w:pPr>
      <w:r w:rsidRPr="00A83EA9">
        <w:rPr>
          <w:rFonts w:ascii="Arial" w:hAnsi="Arial" w:cs="Arial"/>
          <w:bCs/>
          <w:sz w:val="20"/>
          <w:szCs w:val="20"/>
        </w:rPr>
        <w:t xml:space="preserve">John Benito’s leaving WG 23 will give that group a little more time as things will slow down a little. 6 sub-chapters need to be added for 6 vulnerabilities. The </w:t>
      </w:r>
      <w:r>
        <w:rPr>
          <w:rFonts w:ascii="Arial" w:hAnsi="Arial" w:cs="Arial"/>
          <w:bCs/>
          <w:sz w:val="20"/>
          <w:szCs w:val="20"/>
        </w:rPr>
        <w:t xml:space="preserve">main body has also changed too. </w:t>
      </w:r>
      <w:r w:rsidRPr="00A83EA9">
        <w:rPr>
          <w:rFonts w:ascii="Arial" w:hAnsi="Arial" w:cs="Arial"/>
          <w:bCs/>
          <w:sz w:val="20"/>
          <w:szCs w:val="20"/>
        </w:rPr>
        <w:t>The HRG should meet at some place where they all get together anyway so that they can complete this work. It is planned that the next version of the WG 23 TR should go out in the next 2 years.</w:t>
      </w:r>
    </w:p>
    <w:p w:rsidR="00A83EA9" w:rsidRPr="00A83EA9" w:rsidRDefault="00A83EA9" w:rsidP="00A83EA9">
      <w:pPr>
        <w:rPr>
          <w:rFonts w:ascii="Arial" w:hAnsi="Arial" w:cs="Arial"/>
          <w:bCs/>
          <w:sz w:val="20"/>
          <w:szCs w:val="20"/>
        </w:rPr>
      </w:pPr>
    </w:p>
    <w:p w:rsidR="00A83EA9" w:rsidRPr="00A83EA9" w:rsidRDefault="00A83EA9" w:rsidP="00A83EA9">
      <w:pPr>
        <w:rPr>
          <w:rFonts w:ascii="Arial" w:hAnsi="Arial" w:cs="Arial"/>
          <w:bCs/>
          <w:sz w:val="20"/>
          <w:szCs w:val="20"/>
        </w:rPr>
      </w:pPr>
      <w:r w:rsidRPr="00A83EA9">
        <w:rPr>
          <w:rFonts w:ascii="Arial" w:hAnsi="Arial" w:cs="Arial"/>
          <w:bCs/>
          <w:sz w:val="20"/>
          <w:szCs w:val="20"/>
        </w:rPr>
        <w:t xml:space="preserve">Question asked about strong connection between Robert </w:t>
      </w:r>
      <w:proofErr w:type="spellStart"/>
      <w:r w:rsidRPr="00A83EA9">
        <w:rPr>
          <w:rFonts w:ascii="Arial" w:hAnsi="Arial" w:cs="Arial"/>
          <w:bCs/>
          <w:sz w:val="20"/>
          <w:szCs w:val="20"/>
        </w:rPr>
        <w:t>Seacord</w:t>
      </w:r>
      <w:proofErr w:type="spellEnd"/>
      <w:r w:rsidRPr="00A83EA9">
        <w:rPr>
          <w:rFonts w:ascii="Arial" w:hAnsi="Arial" w:cs="Arial"/>
          <w:bCs/>
          <w:sz w:val="20"/>
          <w:szCs w:val="20"/>
        </w:rPr>
        <w:t xml:space="preserve"> and CERT with WG 23? </w:t>
      </w:r>
      <w:proofErr w:type="gramStart"/>
      <w:r w:rsidRPr="00A83EA9">
        <w:rPr>
          <w:rFonts w:ascii="Arial" w:hAnsi="Arial" w:cs="Arial"/>
          <w:bCs/>
          <w:sz w:val="20"/>
          <w:szCs w:val="20"/>
        </w:rPr>
        <w:t>Trying to get people with money involved.</w:t>
      </w:r>
      <w:proofErr w:type="gramEnd"/>
      <w:r w:rsidRPr="00A83EA9">
        <w:rPr>
          <w:rFonts w:ascii="Arial" w:hAnsi="Arial" w:cs="Arial"/>
          <w:bCs/>
          <w:sz w:val="20"/>
          <w:szCs w:val="20"/>
        </w:rPr>
        <w:t xml:space="preserve"> Erhard answered that he was involved at first but is not now. Tucker said that it would be good if he were involved. His guidelines don’t give a rationale for why they are present. </w:t>
      </w:r>
      <w:proofErr w:type="gramStart"/>
      <w:r w:rsidRPr="00A83EA9">
        <w:rPr>
          <w:rFonts w:ascii="Arial" w:hAnsi="Arial" w:cs="Arial"/>
          <w:bCs/>
          <w:sz w:val="20"/>
          <w:szCs w:val="20"/>
        </w:rPr>
        <w:t>Whereas the TR has rationale but does not produce guidelines for particular languages.</w:t>
      </w:r>
      <w:proofErr w:type="gramEnd"/>
      <w:r w:rsidRPr="00A83EA9">
        <w:rPr>
          <w:rFonts w:ascii="Arial" w:hAnsi="Arial" w:cs="Arial"/>
          <w:bCs/>
          <w:sz w:val="20"/>
          <w:szCs w:val="20"/>
        </w:rPr>
        <w:t xml:space="preserve"> </w:t>
      </w:r>
      <w:proofErr w:type="spellStart"/>
      <w:r w:rsidRPr="00A83EA9">
        <w:rPr>
          <w:rFonts w:ascii="Arial" w:hAnsi="Arial" w:cs="Arial"/>
          <w:bCs/>
          <w:sz w:val="20"/>
          <w:szCs w:val="20"/>
        </w:rPr>
        <w:t>Seacord</w:t>
      </w:r>
      <w:proofErr w:type="spellEnd"/>
      <w:r w:rsidRPr="00A83EA9">
        <w:rPr>
          <w:rFonts w:ascii="Arial" w:hAnsi="Arial" w:cs="Arial"/>
          <w:bCs/>
          <w:sz w:val="20"/>
          <w:szCs w:val="20"/>
        </w:rPr>
        <w:t xml:space="preserve"> came to HILT 2013, participating on a panel, and seemed interested in how there could be synergy between CERT and secure coding standards and WG 23’s work. Annexes are closer to coding guidelines because they are produced by other WGs, </w:t>
      </w:r>
      <w:r w:rsidRPr="00A83EA9">
        <w:rPr>
          <w:rFonts w:ascii="Arial" w:hAnsi="Arial" w:cs="Arial"/>
          <w:bCs/>
          <w:sz w:val="20"/>
          <w:szCs w:val="20"/>
        </w:rPr>
        <w:lastRenderedPageBreak/>
        <w:t xml:space="preserve">e.g., WG9 produces it for Ada. It might be possible to get </w:t>
      </w:r>
      <w:proofErr w:type="spellStart"/>
      <w:r w:rsidRPr="00A83EA9">
        <w:rPr>
          <w:rFonts w:ascii="Arial" w:hAnsi="Arial" w:cs="Arial"/>
          <w:bCs/>
          <w:sz w:val="20"/>
          <w:szCs w:val="20"/>
        </w:rPr>
        <w:t>Seacord</w:t>
      </w:r>
      <w:proofErr w:type="spellEnd"/>
      <w:r w:rsidRPr="00A83EA9">
        <w:rPr>
          <w:rFonts w:ascii="Arial" w:hAnsi="Arial" w:cs="Arial"/>
          <w:bCs/>
          <w:sz w:val="20"/>
          <w:szCs w:val="20"/>
        </w:rPr>
        <w:t xml:space="preserve"> involved now. Evidently John Benito was more C-centric than perhaps other people might be.</w:t>
      </w:r>
    </w:p>
    <w:p w:rsidR="00A83EA9" w:rsidRPr="002405F6" w:rsidRDefault="00A83EA9" w:rsidP="00A83EA9">
      <w:pPr>
        <w:rPr>
          <w:rFonts w:ascii="Arial" w:hAnsi="Arial" w:cs="Arial"/>
          <w:b/>
          <w:bCs/>
          <w:sz w:val="20"/>
          <w:szCs w:val="20"/>
        </w:rPr>
      </w:pPr>
    </w:p>
    <w:p w:rsidR="009C7F91" w:rsidRPr="002405F6" w:rsidRDefault="009C7F91" w:rsidP="00BA6407">
      <w:pPr>
        <w:rPr>
          <w:rFonts w:ascii="Arial" w:hAnsi="Arial" w:cs="Arial"/>
          <w:b/>
          <w:bCs/>
          <w:sz w:val="20"/>
          <w:szCs w:val="20"/>
        </w:rPr>
      </w:pPr>
      <w:r w:rsidRPr="009C7F91">
        <w:rPr>
          <w:rFonts w:ascii="Arial" w:hAnsi="Arial" w:cs="Arial"/>
          <w:sz w:val="20"/>
          <w:szCs w:val="20"/>
        </w:rPr>
        <w:t xml:space="preserve">Quoting or paraphrasing Stephen </w:t>
      </w:r>
      <w:proofErr w:type="spellStart"/>
      <w:r w:rsidRPr="009C7F91">
        <w:rPr>
          <w:rFonts w:ascii="Arial" w:hAnsi="Arial" w:cs="Arial"/>
          <w:sz w:val="20"/>
          <w:szCs w:val="20"/>
        </w:rPr>
        <w:t>Michell's</w:t>
      </w:r>
      <w:proofErr w:type="spellEnd"/>
      <w:r w:rsidRPr="009C7F91">
        <w:rPr>
          <w:rFonts w:ascii="Arial" w:hAnsi="Arial" w:cs="Arial"/>
          <w:sz w:val="20"/>
          <w:szCs w:val="20"/>
        </w:rPr>
        <w:t xml:space="preserve"> report from Tokyo: In</w:t>
      </w:r>
      <w:r>
        <w:rPr>
          <w:rFonts w:ascii="Arial" w:hAnsi="Arial" w:cs="Arial"/>
          <w:sz w:val="20"/>
          <w:szCs w:val="20"/>
        </w:rPr>
        <w:t xml:space="preserve"> </w:t>
      </w:r>
      <w:r w:rsidRPr="009C7F91">
        <w:rPr>
          <w:rFonts w:ascii="Arial" w:hAnsi="Arial" w:cs="Arial"/>
          <w:sz w:val="20"/>
          <w:szCs w:val="20"/>
        </w:rPr>
        <w:t>September we agreed to focus on 17960 for the January and March</w:t>
      </w:r>
      <w:r>
        <w:rPr>
          <w:rFonts w:ascii="Arial" w:hAnsi="Arial" w:cs="Arial"/>
          <w:sz w:val="20"/>
          <w:szCs w:val="20"/>
        </w:rPr>
        <w:t xml:space="preserve"> </w:t>
      </w:r>
      <w:proofErr w:type="spellStart"/>
      <w:r w:rsidRPr="009C7F91">
        <w:rPr>
          <w:rFonts w:ascii="Arial" w:hAnsi="Arial" w:cs="Arial"/>
          <w:sz w:val="20"/>
          <w:szCs w:val="20"/>
        </w:rPr>
        <w:t>telecons</w:t>
      </w:r>
      <w:proofErr w:type="spellEnd"/>
      <w:r w:rsidRPr="009C7F91">
        <w:rPr>
          <w:rFonts w:ascii="Arial" w:hAnsi="Arial" w:cs="Arial"/>
          <w:sz w:val="20"/>
          <w:szCs w:val="20"/>
        </w:rPr>
        <w:t xml:space="preserve"> and work in the background with others to get the Annexes of</w:t>
      </w:r>
      <w:r w:rsidR="00A83EA9">
        <w:rPr>
          <w:rFonts w:ascii="Arial" w:hAnsi="Arial" w:cs="Arial"/>
          <w:sz w:val="20"/>
          <w:szCs w:val="20"/>
        </w:rPr>
        <w:t xml:space="preserve"> </w:t>
      </w:r>
      <w:r w:rsidRPr="009C7F91">
        <w:rPr>
          <w:rFonts w:ascii="Arial" w:hAnsi="Arial" w:cs="Arial"/>
          <w:sz w:val="20"/>
          <w:szCs w:val="20"/>
        </w:rPr>
        <w:t>the Vulnerability TR revised, and to revisit the issue of its next</w:t>
      </w:r>
      <w:r>
        <w:rPr>
          <w:rFonts w:ascii="Arial" w:hAnsi="Arial" w:cs="Arial"/>
          <w:sz w:val="20"/>
          <w:szCs w:val="20"/>
        </w:rPr>
        <w:t xml:space="preserve"> </w:t>
      </w:r>
      <w:r w:rsidRPr="009C7F91">
        <w:rPr>
          <w:rFonts w:ascii="Arial" w:hAnsi="Arial" w:cs="Arial"/>
          <w:sz w:val="20"/>
          <w:szCs w:val="20"/>
        </w:rPr>
        <w:t>release in June. We were speculating at least 2 years from then. We</w:t>
      </w:r>
      <w:r>
        <w:rPr>
          <w:rFonts w:ascii="Arial" w:hAnsi="Arial" w:cs="Arial"/>
          <w:sz w:val="20"/>
          <w:szCs w:val="20"/>
        </w:rPr>
        <w:t xml:space="preserve"> </w:t>
      </w:r>
      <w:r w:rsidRPr="009C7F91">
        <w:rPr>
          <w:rFonts w:ascii="Arial" w:hAnsi="Arial" w:cs="Arial"/>
          <w:sz w:val="20"/>
          <w:szCs w:val="20"/>
        </w:rPr>
        <w:t>did confirm that there needs to be a revision.</w:t>
      </w:r>
      <w:r w:rsidRPr="009C7F91">
        <w:rPr>
          <w:rFonts w:ascii="Arial" w:hAnsi="Arial" w:cs="Arial"/>
          <w:sz w:val="20"/>
          <w:szCs w:val="20"/>
        </w:rPr>
        <w:br/>
      </w:r>
      <w:r w:rsidRPr="009C7F91">
        <w:rPr>
          <w:rFonts w:ascii="Arial" w:hAnsi="Arial" w:cs="Arial"/>
          <w:sz w:val="20"/>
          <w:szCs w:val="20"/>
        </w:rPr>
        <w:br/>
        <w:t>The slower pace is not all bad news, as the various liaised WGs need</w:t>
      </w:r>
      <w:r>
        <w:rPr>
          <w:rFonts w:ascii="Arial" w:hAnsi="Arial" w:cs="Arial"/>
          <w:sz w:val="20"/>
          <w:szCs w:val="20"/>
        </w:rPr>
        <w:t xml:space="preserve"> </w:t>
      </w:r>
      <w:r w:rsidRPr="009C7F91">
        <w:rPr>
          <w:rFonts w:ascii="Arial" w:hAnsi="Arial" w:cs="Arial"/>
          <w:sz w:val="20"/>
          <w:szCs w:val="20"/>
        </w:rPr>
        <w:t>to find the time anyhow to update the language-specific annexes of</w:t>
      </w:r>
      <w:r>
        <w:rPr>
          <w:rFonts w:ascii="Arial" w:hAnsi="Arial" w:cs="Arial"/>
          <w:sz w:val="20"/>
          <w:szCs w:val="20"/>
        </w:rPr>
        <w:t xml:space="preserve"> </w:t>
      </w:r>
      <w:r w:rsidRPr="009C7F91">
        <w:rPr>
          <w:rFonts w:ascii="Arial" w:hAnsi="Arial" w:cs="Arial"/>
          <w:sz w:val="20"/>
          <w:szCs w:val="20"/>
        </w:rPr>
        <w:t xml:space="preserve">the Technical Report (as is the case for WG9 and HRG, </w:t>
      </w:r>
      <w:r w:rsidR="00A83EA9" w:rsidRPr="009C7F91">
        <w:rPr>
          <w:rFonts w:ascii="Arial" w:hAnsi="Arial" w:cs="Arial"/>
          <w:sz w:val="20"/>
          <w:szCs w:val="20"/>
        </w:rPr>
        <w:t>respectively</w:t>
      </w:r>
      <w:r w:rsidR="00A83EA9">
        <w:rPr>
          <w:rFonts w:ascii="Arial" w:hAnsi="Arial" w:cs="Arial"/>
          <w:sz w:val="20"/>
          <w:szCs w:val="20"/>
        </w:rPr>
        <w:t>.</w:t>
      </w:r>
    </w:p>
    <w:p w:rsidR="00BA6407" w:rsidRPr="002405F6" w:rsidRDefault="00BA6407" w:rsidP="00BA6407">
      <w:pPr>
        <w:rPr>
          <w:rFonts w:ascii="Arial" w:hAnsi="Arial" w:cs="Arial"/>
          <w:b/>
          <w:bCs/>
          <w:sz w:val="20"/>
          <w:szCs w:val="20"/>
        </w:rPr>
      </w:pPr>
    </w:p>
    <w:p w:rsidR="00BA6407" w:rsidRPr="002405F6" w:rsidRDefault="00D510E9" w:rsidP="00BA6407">
      <w:pPr>
        <w:rPr>
          <w:rFonts w:ascii="Arial" w:hAnsi="Arial" w:cs="Arial"/>
          <w:b/>
          <w:bCs/>
          <w:sz w:val="20"/>
          <w:szCs w:val="20"/>
        </w:rPr>
      </w:pPr>
      <w:proofErr w:type="gramStart"/>
      <w:r>
        <w:rPr>
          <w:rFonts w:ascii="Arial" w:hAnsi="Arial" w:cs="Arial"/>
          <w:b/>
          <w:sz w:val="20"/>
          <w:szCs w:val="20"/>
        </w:rPr>
        <w:t>Fortran</w:t>
      </w:r>
      <w:proofErr w:type="gramEnd"/>
      <w:r w:rsidR="00BA6407" w:rsidRPr="002405F6">
        <w:rPr>
          <w:rFonts w:ascii="Arial" w:hAnsi="Arial" w:cs="Arial"/>
          <w:b/>
          <w:sz w:val="20"/>
          <w:szCs w:val="20"/>
        </w:rPr>
        <w:t xml:space="preserve">, INCITS/PL22.3 </w:t>
      </w:r>
      <w:r w:rsidR="00BA6407" w:rsidRPr="002405F6">
        <w:rPr>
          <w:rFonts w:ascii="Arial" w:hAnsi="Arial" w:cs="Arial"/>
          <w:b/>
          <w:bCs/>
          <w:sz w:val="20"/>
          <w:szCs w:val="20"/>
        </w:rPr>
        <w:t>Liaison Report:</w:t>
      </w:r>
    </w:p>
    <w:p w:rsidR="00BA6407" w:rsidRDefault="00D510E9" w:rsidP="00BA6407">
      <w:pPr>
        <w:rPr>
          <w:rFonts w:ascii="Arial" w:hAnsi="Arial" w:cs="Arial"/>
          <w:b/>
          <w:bCs/>
          <w:sz w:val="20"/>
          <w:szCs w:val="20"/>
        </w:rPr>
      </w:pPr>
      <w:proofErr w:type="gramStart"/>
      <w:r>
        <w:rPr>
          <w:rFonts w:ascii="Arial" w:hAnsi="Arial" w:cs="Arial"/>
          <w:b/>
          <w:sz w:val="20"/>
          <w:szCs w:val="20"/>
        </w:rPr>
        <w:t>Fortran</w:t>
      </w:r>
      <w:proofErr w:type="gramEnd"/>
      <w:r w:rsidR="00BA6407" w:rsidRPr="002405F6">
        <w:rPr>
          <w:rFonts w:ascii="Arial" w:hAnsi="Arial" w:cs="Arial"/>
          <w:b/>
          <w:sz w:val="20"/>
          <w:szCs w:val="20"/>
        </w:rPr>
        <w:t xml:space="preserve">, INCITS/PL22.3 </w:t>
      </w:r>
      <w:r w:rsidR="00BA6407" w:rsidRPr="002405F6">
        <w:rPr>
          <w:rFonts w:ascii="Arial" w:hAnsi="Arial" w:cs="Arial"/>
          <w:b/>
          <w:bCs/>
          <w:sz w:val="20"/>
          <w:szCs w:val="20"/>
        </w:rPr>
        <w:t>Liaison Representative, Van Snyder</w:t>
      </w:r>
    </w:p>
    <w:p w:rsidR="009C7F91" w:rsidRDefault="003C1BE2" w:rsidP="00BA6407">
      <w:pPr>
        <w:rPr>
          <w:rFonts w:ascii="Arial" w:hAnsi="Arial" w:cs="Arial"/>
          <w:bCs/>
          <w:sz w:val="20"/>
          <w:szCs w:val="20"/>
        </w:rPr>
      </w:pPr>
      <w:r>
        <w:rPr>
          <w:rFonts w:ascii="Arial" w:hAnsi="Arial" w:cs="Arial"/>
          <w:bCs/>
          <w:sz w:val="20"/>
          <w:szCs w:val="20"/>
        </w:rPr>
        <w:t>(Provided after the meeting)</w:t>
      </w:r>
    </w:p>
    <w:p w:rsidR="003C1BE2" w:rsidRPr="003C1BE2" w:rsidRDefault="003C1BE2" w:rsidP="003C1BE2">
      <w:pPr>
        <w:pStyle w:val="NormalWeb"/>
        <w:spacing w:before="0" w:beforeAutospacing="0" w:after="0" w:afterAutospacing="0"/>
        <w:rPr>
          <w:rFonts w:ascii="Arial" w:hAnsi="Arial" w:cs="Arial"/>
          <w:bCs/>
          <w:sz w:val="20"/>
          <w:szCs w:val="20"/>
        </w:rPr>
      </w:pPr>
      <w:r w:rsidRPr="003C1BE2">
        <w:rPr>
          <w:rFonts w:ascii="Arial" w:hAnsi="Arial" w:cs="Arial"/>
          <w:sz w:val="20"/>
          <w:szCs w:val="20"/>
        </w:rPr>
        <w:t xml:space="preserve">Since the 1990 standard, FORTRAN has been spelt </w:t>
      </w:r>
      <w:proofErr w:type="gramStart"/>
      <w:r w:rsidRPr="003C1BE2">
        <w:rPr>
          <w:rFonts w:ascii="Arial" w:hAnsi="Arial" w:cs="Arial"/>
          <w:sz w:val="20"/>
          <w:szCs w:val="20"/>
        </w:rPr>
        <w:t>Fortran</w:t>
      </w:r>
      <w:proofErr w:type="gramEnd"/>
      <w:r w:rsidRPr="003C1BE2">
        <w:rPr>
          <w:rFonts w:ascii="Arial" w:hAnsi="Arial" w:cs="Arial"/>
          <w:sz w:val="20"/>
          <w:szCs w:val="20"/>
        </w:rPr>
        <w:t>.</w:t>
      </w:r>
      <w:r w:rsidRPr="003C1BE2">
        <w:rPr>
          <w:rFonts w:ascii="Arial" w:hAnsi="Arial" w:cs="Arial"/>
          <w:sz w:val="20"/>
          <w:szCs w:val="20"/>
        </w:rPr>
        <w:br/>
      </w:r>
      <w:r w:rsidRPr="003C1BE2">
        <w:rPr>
          <w:rFonts w:ascii="Arial" w:hAnsi="Arial" w:cs="Arial"/>
          <w:sz w:val="20"/>
          <w:szCs w:val="20"/>
        </w:rPr>
        <w:br/>
        <w:t xml:space="preserve">I noticed the proposal from Canada to develop a language-independent API for parallelism along the lines of </w:t>
      </w:r>
      <w:proofErr w:type="spellStart"/>
      <w:r w:rsidRPr="003C1BE2">
        <w:rPr>
          <w:rFonts w:ascii="Arial" w:hAnsi="Arial" w:cs="Arial"/>
          <w:sz w:val="20"/>
          <w:szCs w:val="20"/>
        </w:rPr>
        <w:t>Cilk</w:t>
      </w:r>
      <w:proofErr w:type="spellEnd"/>
      <w:r w:rsidRPr="003C1BE2">
        <w:rPr>
          <w:rFonts w:ascii="Arial" w:hAnsi="Arial" w:cs="Arial"/>
          <w:sz w:val="20"/>
          <w:szCs w:val="20"/>
        </w:rPr>
        <w:t xml:space="preserve"> Plus and </w:t>
      </w:r>
      <w:proofErr w:type="spellStart"/>
      <w:r w:rsidRPr="003C1BE2">
        <w:rPr>
          <w:rFonts w:ascii="Arial" w:hAnsi="Arial" w:cs="Arial"/>
          <w:sz w:val="20"/>
          <w:szCs w:val="20"/>
        </w:rPr>
        <w:t>OpenMP</w:t>
      </w:r>
      <w:proofErr w:type="spellEnd"/>
      <w:r w:rsidRPr="003C1BE2">
        <w:rPr>
          <w:rFonts w:ascii="Arial" w:hAnsi="Arial" w:cs="Arial"/>
          <w:sz w:val="20"/>
          <w:szCs w:val="20"/>
        </w:rPr>
        <w:t xml:space="preserve">.  These paradigms work well for closely-connected systems, such as </w:t>
      </w:r>
      <w:proofErr w:type="spellStart"/>
      <w:r w:rsidRPr="003C1BE2">
        <w:rPr>
          <w:rFonts w:ascii="Arial" w:hAnsi="Arial" w:cs="Arial"/>
          <w:sz w:val="20"/>
          <w:szCs w:val="20"/>
        </w:rPr>
        <w:t>multicore</w:t>
      </w:r>
      <w:proofErr w:type="spellEnd"/>
      <w:r w:rsidRPr="003C1BE2">
        <w:rPr>
          <w:rFonts w:ascii="Arial" w:hAnsi="Arial" w:cs="Arial"/>
          <w:sz w:val="20"/>
          <w:szCs w:val="20"/>
        </w:rPr>
        <w:t xml:space="preserve"> processors, but at least (according to Cray) </w:t>
      </w:r>
      <w:proofErr w:type="spellStart"/>
      <w:r w:rsidRPr="003C1BE2">
        <w:rPr>
          <w:rFonts w:ascii="Arial" w:hAnsi="Arial" w:cs="Arial"/>
          <w:sz w:val="20"/>
          <w:szCs w:val="20"/>
        </w:rPr>
        <w:t>OpenMP</w:t>
      </w:r>
      <w:proofErr w:type="spellEnd"/>
      <w:r w:rsidRPr="003C1BE2">
        <w:rPr>
          <w:rFonts w:ascii="Arial" w:hAnsi="Arial" w:cs="Arial"/>
          <w:sz w:val="20"/>
          <w:szCs w:val="20"/>
        </w:rPr>
        <w:t xml:space="preserve"> does not scale well to enormous numbers of processors, and does not work as well for more loosely connected systems such as Beowulf clusters as it does for closely</w:t>
      </w:r>
      <w:r w:rsidRPr="003C1BE2">
        <w:rPr>
          <w:rFonts w:ascii="Arial" w:hAnsi="Arial" w:cs="Arial"/>
          <w:sz w:val="20"/>
          <w:szCs w:val="20"/>
        </w:rPr>
        <w:br/>
        <w:t>connected ones.</w:t>
      </w:r>
      <w:r w:rsidRPr="003C1BE2">
        <w:rPr>
          <w:rFonts w:ascii="Arial" w:hAnsi="Arial" w:cs="Arial"/>
          <w:sz w:val="20"/>
          <w:szCs w:val="20"/>
        </w:rPr>
        <w:br/>
      </w:r>
      <w:r w:rsidRPr="003C1BE2">
        <w:rPr>
          <w:rFonts w:ascii="Arial" w:hAnsi="Arial" w:cs="Arial"/>
          <w:sz w:val="20"/>
          <w:szCs w:val="20"/>
        </w:rPr>
        <w:br/>
        <w:t>To address this, and also the proliferation of incompatible paradigms and interfaces (</w:t>
      </w:r>
      <w:proofErr w:type="spellStart"/>
      <w:r w:rsidRPr="003C1BE2">
        <w:rPr>
          <w:rFonts w:ascii="Arial" w:hAnsi="Arial" w:cs="Arial"/>
          <w:sz w:val="20"/>
          <w:szCs w:val="20"/>
        </w:rPr>
        <w:t>OpenMP</w:t>
      </w:r>
      <w:proofErr w:type="spellEnd"/>
      <w:r w:rsidRPr="003C1BE2">
        <w:rPr>
          <w:rFonts w:ascii="Arial" w:hAnsi="Arial" w:cs="Arial"/>
          <w:sz w:val="20"/>
          <w:szCs w:val="20"/>
        </w:rPr>
        <w:t xml:space="preserve">, HPF, MPI, PVM, </w:t>
      </w:r>
      <w:proofErr w:type="spellStart"/>
      <w:r w:rsidRPr="003C1BE2">
        <w:rPr>
          <w:rFonts w:ascii="Arial" w:hAnsi="Arial" w:cs="Arial"/>
          <w:sz w:val="20"/>
          <w:szCs w:val="20"/>
        </w:rPr>
        <w:t>shmem</w:t>
      </w:r>
      <w:proofErr w:type="spellEnd"/>
      <w:r w:rsidRPr="003C1BE2">
        <w:rPr>
          <w:rFonts w:ascii="Arial" w:hAnsi="Arial" w:cs="Arial"/>
          <w:sz w:val="20"/>
          <w:szCs w:val="20"/>
        </w:rPr>
        <w:t xml:space="preserve">...), since 2008 Fortran includes a </w:t>
      </w:r>
      <w:r w:rsidRPr="003C1BE2">
        <w:rPr>
          <w:rFonts w:ascii="Arial" w:hAnsi="Arial" w:cs="Arial"/>
          <w:sz w:val="20"/>
          <w:szCs w:val="20"/>
          <w:lang/>
        </w:rPr>
        <w:t>single processor/multiple data (</w:t>
      </w:r>
      <w:r w:rsidRPr="003C1BE2">
        <w:rPr>
          <w:rFonts w:ascii="Arial" w:hAnsi="Arial" w:cs="Arial"/>
          <w:sz w:val="20"/>
          <w:szCs w:val="20"/>
        </w:rPr>
        <w:t xml:space="preserve">SPMD) form of parallelism called coarrays.  This facility is intrinsic to the language, not based upon a library of procedure interfaces.  The intent is that it can transparently be built upon </w:t>
      </w:r>
      <w:proofErr w:type="spellStart"/>
      <w:r w:rsidRPr="003C1BE2">
        <w:rPr>
          <w:rFonts w:ascii="Arial" w:hAnsi="Arial" w:cs="Arial"/>
          <w:sz w:val="20"/>
          <w:szCs w:val="20"/>
        </w:rPr>
        <w:t>OpenMP</w:t>
      </w:r>
      <w:proofErr w:type="spellEnd"/>
      <w:r w:rsidRPr="003C1BE2">
        <w:rPr>
          <w:rFonts w:ascii="Arial" w:hAnsi="Arial" w:cs="Arial"/>
          <w:sz w:val="20"/>
          <w:szCs w:val="20"/>
        </w:rPr>
        <w:t xml:space="preserve">, MPI, PVM, </w:t>
      </w:r>
      <w:proofErr w:type="spellStart"/>
      <w:r w:rsidRPr="003C1BE2">
        <w:rPr>
          <w:rFonts w:ascii="Arial" w:hAnsi="Arial" w:cs="Arial"/>
          <w:sz w:val="20"/>
          <w:szCs w:val="20"/>
        </w:rPr>
        <w:t>shmem</w:t>
      </w:r>
      <w:proofErr w:type="spellEnd"/>
      <w:r w:rsidRPr="003C1BE2">
        <w:rPr>
          <w:rFonts w:ascii="Arial" w:hAnsi="Arial" w:cs="Arial"/>
          <w:sz w:val="20"/>
          <w:szCs w:val="20"/>
        </w:rPr>
        <w:t xml:space="preserve">, or whatever the provider believes is most appropriate for the audience.  Indeed, the intent is that the processor might, under the covers, decide which transport mechanism is best for a particular transaction.  This idea is being studied by the C committee, has been implemented (to a certain extent) as a class (template?) library in C++, and is the basis for a new "language" called UPC, for Uniform Parallel C.  Perhaps the Ada community should be interested in this idea as well.  The primary movers and shakers behind coarrays in </w:t>
      </w:r>
      <w:proofErr w:type="gramStart"/>
      <w:r w:rsidRPr="003C1BE2">
        <w:rPr>
          <w:rFonts w:ascii="Arial" w:hAnsi="Arial" w:cs="Arial"/>
          <w:sz w:val="20"/>
          <w:szCs w:val="20"/>
        </w:rPr>
        <w:t>Fortran</w:t>
      </w:r>
      <w:proofErr w:type="gramEnd"/>
      <w:r w:rsidRPr="003C1BE2">
        <w:rPr>
          <w:rFonts w:ascii="Arial" w:hAnsi="Arial" w:cs="Arial"/>
          <w:sz w:val="20"/>
          <w:szCs w:val="20"/>
        </w:rPr>
        <w:t xml:space="preserve"> are John Reid &lt;</w:t>
      </w:r>
      <w:hyperlink r:id="rId8" w:history="1">
        <w:r w:rsidRPr="003C1BE2">
          <w:rPr>
            <w:rStyle w:val="Hyperlink"/>
            <w:rFonts w:ascii="Arial" w:hAnsi="Arial" w:cs="Arial"/>
            <w:sz w:val="20"/>
            <w:szCs w:val="20"/>
          </w:rPr>
          <w:t>john.reid@stfc.ac.uk</w:t>
        </w:r>
      </w:hyperlink>
      <w:r w:rsidRPr="003C1BE2">
        <w:rPr>
          <w:rFonts w:ascii="Arial" w:hAnsi="Arial" w:cs="Arial"/>
          <w:sz w:val="20"/>
          <w:szCs w:val="20"/>
        </w:rPr>
        <w:t xml:space="preserve">&gt; (the WG5 </w:t>
      </w:r>
      <w:proofErr w:type="spellStart"/>
      <w:r w:rsidRPr="003C1BE2">
        <w:rPr>
          <w:rFonts w:ascii="Arial" w:hAnsi="Arial" w:cs="Arial"/>
          <w:sz w:val="20"/>
          <w:szCs w:val="20"/>
        </w:rPr>
        <w:t>convenor</w:t>
      </w:r>
      <w:proofErr w:type="spellEnd"/>
      <w:r w:rsidRPr="003C1BE2">
        <w:rPr>
          <w:rFonts w:ascii="Arial" w:hAnsi="Arial" w:cs="Arial"/>
          <w:sz w:val="20"/>
          <w:szCs w:val="20"/>
        </w:rPr>
        <w:t>), and</w:t>
      </w:r>
      <w:r>
        <w:rPr>
          <w:rFonts w:ascii="Arial" w:hAnsi="Arial" w:cs="Arial"/>
          <w:sz w:val="20"/>
          <w:szCs w:val="20"/>
        </w:rPr>
        <w:t xml:space="preserve"> </w:t>
      </w:r>
      <w:r w:rsidRPr="003C1BE2">
        <w:rPr>
          <w:rFonts w:ascii="Arial" w:hAnsi="Arial" w:cs="Arial"/>
          <w:sz w:val="20"/>
          <w:szCs w:val="20"/>
        </w:rPr>
        <w:t>Bill Long &lt;</w:t>
      </w:r>
      <w:hyperlink r:id="rId9" w:history="1">
        <w:r w:rsidRPr="003C1BE2">
          <w:rPr>
            <w:rStyle w:val="Hyperlink"/>
            <w:rFonts w:ascii="Arial" w:hAnsi="Arial" w:cs="Arial"/>
            <w:sz w:val="20"/>
            <w:szCs w:val="20"/>
          </w:rPr>
          <w:t>longb@cray.com</w:t>
        </w:r>
      </w:hyperlink>
      <w:r w:rsidRPr="003C1BE2">
        <w:rPr>
          <w:rFonts w:ascii="Arial" w:hAnsi="Arial" w:cs="Arial"/>
          <w:sz w:val="20"/>
          <w:szCs w:val="20"/>
        </w:rPr>
        <w:t>&gt;.</w:t>
      </w:r>
    </w:p>
    <w:p w:rsidR="00BA6407" w:rsidRPr="002405F6" w:rsidRDefault="00BA6407" w:rsidP="00BA6407">
      <w:pPr>
        <w:rPr>
          <w:rFonts w:ascii="Arial" w:hAnsi="Arial" w:cs="Arial"/>
          <w:b/>
          <w:bCs/>
          <w:sz w:val="20"/>
          <w:szCs w:val="20"/>
        </w:rPr>
      </w:pPr>
    </w:p>
    <w:p w:rsidR="00BA6407" w:rsidRPr="002405F6" w:rsidRDefault="00FE01DC" w:rsidP="00BA6407">
      <w:pPr>
        <w:rPr>
          <w:rFonts w:ascii="Arial" w:hAnsi="Arial" w:cs="Arial"/>
          <w:sz w:val="20"/>
          <w:szCs w:val="20"/>
        </w:rPr>
      </w:pPr>
      <w:hyperlink w:anchor="A3" w:history="1">
        <w:r w:rsidR="00BA6407" w:rsidRPr="002405F6">
          <w:rPr>
            <w:rStyle w:val="Hyperlink"/>
            <w:rFonts w:ascii="Arial" w:hAnsi="Arial" w:cs="Arial"/>
            <w:sz w:val="20"/>
            <w:szCs w:val="20"/>
          </w:rPr>
          <w:t>AGENDA</w:t>
        </w:r>
      </w:hyperlink>
    </w:p>
    <w:p w:rsidR="00BA6407" w:rsidRPr="00916CF0" w:rsidRDefault="00FE01DC" w:rsidP="00BA6407">
      <w:pPr>
        <w:pStyle w:val="Heading3"/>
      </w:pPr>
      <w:r>
        <w:pict>
          <v:rect id="_x0000_i1030" style="width:6in;height:1.5pt" o:hrstd="t" o:hr="t" fillcolor="#aca899" stroked="f"/>
        </w:pict>
      </w:r>
    </w:p>
    <w:p w:rsidR="00BA6407" w:rsidRDefault="00011C94" w:rsidP="00BA6407">
      <w:pPr>
        <w:pStyle w:val="Heading3"/>
      </w:pPr>
      <w:bookmarkStart w:id="33" w:name="Convener"/>
      <w:bookmarkEnd w:id="33"/>
      <w:proofErr w:type="spellStart"/>
      <w:r>
        <w:t>Conveno</w:t>
      </w:r>
      <w:r w:rsidR="00BA6407">
        <w:t>r's</w:t>
      </w:r>
      <w:proofErr w:type="spellEnd"/>
      <w:r w:rsidR="00BA6407">
        <w:t xml:space="preserve"> Report</w:t>
      </w:r>
      <w:r w:rsidR="00BA6407" w:rsidRPr="00916CF0">
        <w:t xml:space="preserve"> </w:t>
      </w:r>
      <w:r w:rsidR="000F4CC3">
        <w:t xml:space="preserve"> </w:t>
      </w:r>
      <w:r w:rsidR="00FE01DC">
        <w:pict>
          <v:rect id="_x0000_i1031" style="width:6in;height:1.5pt" o:hrstd="t" o:hr="t" fillcolor="#aca899" stroked="f"/>
        </w:pict>
      </w:r>
    </w:p>
    <w:p w:rsidR="00BA6407" w:rsidRPr="002405F6" w:rsidRDefault="00BA6407" w:rsidP="00BA6407">
      <w:pPr>
        <w:pStyle w:val="Heading3"/>
        <w:rPr>
          <w:sz w:val="22"/>
          <w:szCs w:val="22"/>
        </w:rPr>
      </w:pPr>
      <w:r w:rsidRPr="002405F6">
        <w:rPr>
          <w:sz w:val="22"/>
          <w:szCs w:val="22"/>
        </w:rPr>
        <w:t>Activities since the Last Session</w:t>
      </w:r>
    </w:p>
    <w:p w:rsidR="00BA6407" w:rsidRDefault="00DF5C0B" w:rsidP="00BA6407">
      <w:pPr>
        <w:rPr>
          <w:rFonts w:ascii="Arial" w:hAnsi="Arial" w:cs="Arial"/>
          <w:sz w:val="20"/>
          <w:szCs w:val="20"/>
        </w:rPr>
      </w:pPr>
      <w:r w:rsidRPr="002405F6">
        <w:rPr>
          <w:rFonts w:ascii="Arial" w:hAnsi="Arial" w:cs="Arial"/>
          <w:sz w:val="20"/>
          <w:szCs w:val="20"/>
        </w:rPr>
        <w:t xml:space="preserve">JTC 1/SC 22 </w:t>
      </w:r>
      <w:r>
        <w:rPr>
          <w:rFonts w:ascii="Arial" w:hAnsi="Arial" w:cs="Arial"/>
          <w:sz w:val="20"/>
          <w:szCs w:val="20"/>
        </w:rPr>
        <w:t>accepted t</w:t>
      </w:r>
      <w:r w:rsidR="00BA6407">
        <w:rPr>
          <w:rFonts w:ascii="Arial" w:hAnsi="Arial" w:cs="Arial"/>
          <w:sz w:val="20"/>
          <w:szCs w:val="20"/>
        </w:rPr>
        <w:t xml:space="preserve">he </w:t>
      </w:r>
      <w:r w:rsidR="00BA6407" w:rsidRPr="002405F6">
        <w:rPr>
          <w:rFonts w:ascii="Arial" w:hAnsi="Arial" w:cs="Arial"/>
          <w:sz w:val="20"/>
          <w:szCs w:val="20"/>
        </w:rPr>
        <w:t xml:space="preserve">US National Body </w:t>
      </w:r>
      <w:r w:rsidR="00BA6407">
        <w:rPr>
          <w:rFonts w:ascii="Arial" w:hAnsi="Arial" w:cs="Arial"/>
          <w:sz w:val="20"/>
          <w:szCs w:val="20"/>
        </w:rPr>
        <w:t>has endorsed</w:t>
      </w:r>
      <w:r w:rsidR="00BA6407" w:rsidRPr="002405F6">
        <w:rPr>
          <w:rFonts w:ascii="Arial" w:hAnsi="Arial" w:cs="Arial"/>
          <w:sz w:val="20"/>
          <w:szCs w:val="20"/>
        </w:rPr>
        <w:t xml:space="preserve"> of Dr. Joyce Tokar as the US </w:t>
      </w:r>
      <w:r w:rsidR="00BA6407" w:rsidRPr="009C7F91">
        <w:rPr>
          <w:rFonts w:ascii="Arial" w:hAnsi="Arial" w:cs="Arial"/>
          <w:sz w:val="20"/>
          <w:szCs w:val="20"/>
          <w:lang w:val="en-GB"/>
        </w:rPr>
        <w:t>candidate for Convenor of JTC</w:t>
      </w:r>
      <w:r w:rsidR="00BA6407" w:rsidRPr="002405F6">
        <w:rPr>
          <w:rFonts w:ascii="Arial" w:hAnsi="Arial" w:cs="Arial"/>
          <w:sz w:val="20"/>
          <w:szCs w:val="20"/>
        </w:rPr>
        <w:t xml:space="preserve"> 1/SC 22.WG 9 </w:t>
      </w:r>
      <w:r>
        <w:rPr>
          <w:rFonts w:ascii="Arial" w:hAnsi="Arial" w:cs="Arial"/>
          <w:sz w:val="20"/>
          <w:szCs w:val="20"/>
        </w:rPr>
        <w:t>–</w:t>
      </w:r>
      <w:r w:rsidR="00BA6407" w:rsidRPr="002405F6">
        <w:rPr>
          <w:rFonts w:ascii="Arial" w:hAnsi="Arial" w:cs="Arial"/>
          <w:sz w:val="20"/>
          <w:szCs w:val="20"/>
        </w:rPr>
        <w:t xml:space="preserve"> Ada</w:t>
      </w:r>
      <w:r>
        <w:rPr>
          <w:rFonts w:ascii="Arial" w:hAnsi="Arial" w:cs="Arial"/>
          <w:sz w:val="20"/>
          <w:szCs w:val="20"/>
        </w:rPr>
        <w:t xml:space="preserve"> at the </w:t>
      </w:r>
      <w:r w:rsidR="00BA6407" w:rsidRPr="002405F6">
        <w:rPr>
          <w:rFonts w:ascii="Arial" w:hAnsi="Arial" w:cs="Arial"/>
          <w:sz w:val="20"/>
          <w:szCs w:val="20"/>
        </w:rPr>
        <w:t>JTC 1/SC 22 Plenary in Japan.</w:t>
      </w:r>
      <w:r w:rsidR="00A83EA9">
        <w:rPr>
          <w:rFonts w:ascii="Arial" w:hAnsi="Arial" w:cs="Arial"/>
          <w:sz w:val="20"/>
          <w:szCs w:val="20"/>
        </w:rPr>
        <w:t xml:space="preserve"> This term is for three years.  At the end of this term, Dr. Tokar will be stepping down as Convenor. Hence, the US National Body needs to </w:t>
      </w:r>
      <w:r w:rsidR="00D510E9">
        <w:rPr>
          <w:rFonts w:ascii="Arial" w:hAnsi="Arial" w:cs="Arial"/>
          <w:sz w:val="20"/>
          <w:szCs w:val="20"/>
        </w:rPr>
        <w:t>begin work on</w:t>
      </w:r>
      <w:r w:rsidR="00A83EA9">
        <w:rPr>
          <w:rFonts w:ascii="Arial" w:hAnsi="Arial" w:cs="Arial"/>
          <w:sz w:val="20"/>
          <w:szCs w:val="20"/>
        </w:rPr>
        <w:t xml:space="preserve"> finding a new </w:t>
      </w:r>
      <w:proofErr w:type="spellStart"/>
      <w:r w:rsidR="00A83EA9">
        <w:rPr>
          <w:rFonts w:ascii="Arial" w:hAnsi="Arial" w:cs="Arial"/>
          <w:sz w:val="20"/>
          <w:szCs w:val="20"/>
        </w:rPr>
        <w:t>convenor</w:t>
      </w:r>
      <w:proofErr w:type="spellEnd"/>
      <w:r w:rsidR="00A83EA9">
        <w:rPr>
          <w:rFonts w:ascii="Arial" w:hAnsi="Arial" w:cs="Arial"/>
          <w:sz w:val="20"/>
          <w:szCs w:val="20"/>
        </w:rPr>
        <w:t xml:space="preserve"> for WG 9 or forfeiting the </w:t>
      </w:r>
      <w:proofErr w:type="spellStart"/>
      <w:r w:rsidR="00A83EA9">
        <w:rPr>
          <w:rFonts w:ascii="Arial" w:hAnsi="Arial" w:cs="Arial"/>
          <w:sz w:val="20"/>
          <w:szCs w:val="20"/>
        </w:rPr>
        <w:t>convenorship</w:t>
      </w:r>
      <w:proofErr w:type="spellEnd"/>
      <w:r w:rsidR="00A83EA9">
        <w:rPr>
          <w:rFonts w:ascii="Arial" w:hAnsi="Arial" w:cs="Arial"/>
          <w:sz w:val="20"/>
          <w:szCs w:val="20"/>
        </w:rPr>
        <w:t xml:space="preserve"> to another National Body.</w:t>
      </w:r>
    </w:p>
    <w:p w:rsidR="00BA6407" w:rsidRPr="002405F6" w:rsidRDefault="00BA6407" w:rsidP="00BA6407">
      <w:pPr>
        <w:spacing w:before="100" w:beforeAutospacing="1"/>
        <w:rPr>
          <w:rFonts w:ascii="Arial" w:hAnsi="Arial" w:cs="Arial"/>
          <w:b/>
          <w:sz w:val="22"/>
          <w:szCs w:val="22"/>
        </w:rPr>
      </w:pPr>
      <w:r>
        <w:rPr>
          <w:rFonts w:ascii="Arial" w:hAnsi="Arial" w:cs="Arial"/>
          <w:b/>
          <w:sz w:val="22"/>
          <w:szCs w:val="22"/>
        </w:rPr>
        <w:t>Welcome</w:t>
      </w:r>
    </w:p>
    <w:p w:rsidR="00BA6407" w:rsidRPr="002405F6" w:rsidRDefault="00BA6407" w:rsidP="00BA6407">
      <w:pPr>
        <w:pStyle w:val="Heading4"/>
        <w:rPr>
          <w:sz w:val="22"/>
          <w:szCs w:val="22"/>
        </w:rPr>
      </w:pPr>
      <w:r w:rsidRPr="002405F6">
        <w:rPr>
          <w:sz w:val="22"/>
          <w:szCs w:val="22"/>
        </w:rPr>
        <w:t>Goals for this Meeting</w:t>
      </w:r>
    </w:p>
    <w:p w:rsidR="00BA6407" w:rsidRPr="002405F6" w:rsidRDefault="00BA6407" w:rsidP="00BA6407">
      <w:pPr>
        <w:rPr>
          <w:rFonts w:ascii="Arial" w:hAnsi="Arial" w:cs="Arial"/>
          <w:sz w:val="20"/>
          <w:szCs w:val="20"/>
        </w:rPr>
      </w:pPr>
      <w:r w:rsidRPr="002405F6">
        <w:rPr>
          <w:rFonts w:ascii="Arial" w:hAnsi="Arial" w:cs="Arial"/>
          <w:sz w:val="20"/>
          <w:szCs w:val="20"/>
        </w:rPr>
        <w:t xml:space="preserve">The major objectives for this meeting are: </w:t>
      </w:r>
    </w:p>
    <w:p w:rsidR="00BA6407" w:rsidRPr="002405F6" w:rsidRDefault="00BA6407" w:rsidP="00BA6407">
      <w:pPr>
        <w:rPr>
          <w:rFonts w:ascii="Arial" w:hAnsi="Arial" w:cs="Arial"/>
          <w:sz w:val="20"/>
          <w:szCs w:val="20"/>
        </w:rPr>
      </w:pPr>
    </w:p>
    <w:p w:rsidR="00BA6407" w:rsidRDefault="00BA6407" w:rsidP="00BA6407">
      <w:pPr>
        <w:numPr>
          <w:ilvl w:val="0"/>
          <w:numId w:val="11"/>
        </w:numPr>
        <w:rPr>
          <w:rFonts w:ascii="Arial" w:hAnsi="Arial" w:cs="Arial"/>
          <w:sz w:val="20"/>
          <w:szCs w:val="20"/>
        </w:rPr>
      </w:pPr>
      <w:r w:rsidRPr="002405F6">
        <w:rPr>
          <w:rFonts w:ascii="Arial" w:hAnsi="Arial" w:cs="Arial"/>
          <w:sz w:val="20"/>
          <w:szCs w:val="20"/>
        </w:rPr>
        <w:t xml:space="preserve">Ada </w:t>
      </w:r>
      <w:r w:rsidR="00D510E9">
        <w:rPr>
          <w:rFonts w:ascii="Arial" w:hAnsi="Arial" w:cs="Arial"/>
          <w:sz w:val="20"/>
          <w:szCs w:val="20"/>
        </w:rPr>
        <w:t xml:space="preserve">Conformity </w:t>
      </w:r>
      <w:r w:rsidRPr="002405F6">
        <w:rPr>
          <w:rFonts w:ascii="Arial" w:hAnsi="Arial" w:cs="Arial"/>
          <w:sz w:val="20"/>
          <w:szCs w:val="20"/>
        </w:rPr>
        <w:t xml:space="preserve">Assessment </w:t>
      </w:r>
    </w:p>
    <w:p w:rsidR="00BA6407" w:rsidRDefault="00BA6407" w:rsidP="00BA6407">
      <w:pPr>
        <w:numPr>
          <w:ilvl w:val="0"/>
          <w:numId w:val="11"/>
        </w:numPr>
        <w:rPr>
          <w:rFonts w:ascii="Arial" w:hAnsi="Arial" w:cs="Arial"/>
          <w:sz w:val="20"/>
          <w:szCs w:val="20"/>
        </w:rPr>
      </w:pPr>
      <w:r>
        <w:rPr>
          <w:rFonts w:ascii="Arial" w:hAnsi="Arial" w:cs="Arial"/>
          <w:sz w:val="20"/>
          <w:szCs w:val="20"/>
        </w:rPr>
        <w:t>Update to the Appendices to the WG 23 Technical Report on Vulnerabilities – discussion during the Committee as a Whole session</w:t>
      </w:r>
    </w:p>
    <w:p w:rsidR="00A56AE9" w:rsidRDefault="00DF5C0B" w:rsidP="00A56AE9">
      <w:pPr>
        <w:numPr>
          <w:ilvl w:val="0"/>
          <w:numId w:val="11"/>
        </w:numPr>
        <w:rPr>
          <w:rFonts w:ascii="Arial" w:hAnsi="Arial" w:cs="Arial"/>
          <w:sz w:val="20"/>
          <w:szCs w:val="20"/>
        </w:rPr>
      </w:pPr>
      <w:r>
        <w:rPr>
          <w:rFonts w:ascii="Arial" w:hAnsi="Arial" w:cs="Arial"/>
          <w:sz w:val="20"/>
          <w:szCs w:val="20"/>
        </w:rPr>
        <w:t>Discussion on the ASIS standard</w:t>
      </w:r>
    </w:p>
    <w:p w:rsidR="00A56AE9" w:rsidRDefault="00A56AE9" w:rsidP="00A56AE9">
      <w:pPr>
        <w:numPr>
          <w:ilvl w:val="0"/>
          <w:numId w:val="11"/>
        </w:numPr>
        <w:rPr>
          <w:rFonts w:ascii="Arial" w:hAnsi="Arial" w:cs="Arial"/>
          <w:sz w:val="20"/>
          <w:szCs w:val="20"/>
        </w:rPr>
      </w:pPr>
      <w:r w:rsidRPr="00A56AE9">
        <w:rPr>
          <w:rFonts w:ascii="Arial" w:hAnsi="Arial" w:cs="Arial"/>
          <w:sz w:val="20"/>
          <w:szCs w:val="20"/>
        </w:rPr>
        <w:t xml:space="preserve">Special session with Ada Vendors to discuss Ada 2012 and beyond.  </w:t>
      </w:r>
    </w:p>
    <w:p w:rsidR="005B6CC0" w:rsidRDefault="005B6CC0" w:rsidP="005B6CC0">
      <w:pPr>
        <w:rPr>
          <w:rFonts w:ascii="Arial" w:hAnsi="Arial" w:cs="Arial"/>
          <w:sz w:val="20"/>
          <w:szCs w:val="20"/>
        </w:rPr>
      </w:pPr>
    </w:p>
    <w:p w:rsidR="00BA6407" w:rsidRPr="00D04E3D" w:rsidRDefault="00FE01DC" w:rsidP="00BA6407">
      <w:pPr>
        <w:rPr>
          <w:rFonts w:ascii="Arial" w:hAnsi="Arial" w:cs="Arial"/>
          <w:sz w:val="20"/>
          <w:szCs w:val="20"/>
        </w:rPr>
      </w:pPr>
      <w:hyperlink w:anchor="A4" w:history="1">
        <w:r w:rsidR="00BA6407" w:rsidRPr="00D04E3D">
          <w:rPr>
            <w:rStyle w:val="Hyperlink"/>
            <w:rFonts w:ascii="Arial" w:hAnsi="Arial" w:cs="Arial"/>
            <w:sz w:val="20"/>
            <w:szCs w:val="20"/>
          </w:rPr>
          <w:t>AGENDA</w:t>
        </w:r>
      </w:hyperlink>
    </w:p>
    <w:p w:rsidR="00BA6407" w:rsidRDefault="00FE01DC" w:rsidP="00BA6407">
      <w:pPr>
        <w:pStyle w:val="StyleNormalWebLatinArialComplexArial10pt"/>
      </w:pPr>
      <w:r>
        <w:pict>
          <v:rect id="_x0000_i1032" style="width:6in;height:1.5pt" o:hrstd="t" o:hr="t" fillcolor="#aca899" stroked="f"/>
        </w:pict>
      </w:r>
    </w:p>
    <w:p w:rsidR="00BA6407" w:rsidRDefault="00BA6407" w:rsidP="00BA6407">
      <w:pPr>
        <w:pStyle w:val="Heading3"/>
      </w:pPr>
      <w:bookmarkStart w:id="34" w:name="PrjEd"/>
      <w:bookmarkEnd w:id="34"/>
      <w:r>
        <w:t>Project Editor Reports</w:t>
      </w:r>
      <w:bookmarkStart w:id="35" w:name="ASIS_15291"/>
      <w:bookmarkEnd w:id="35"/>
      <w:r w:rsidR="00FE01DC">
        <w:pict>
          <v:rect id="_x0000_i1033" style="width:6in;height:1.5pt" o:hrstd="t" o:hr="t" fillcolor="#aca899" stroked="f"/>
        </w:pict>
      </w:r>
    </w:p>
    <w:p w:rsidR="00BA6407" w:rsidRPr="002405F6" w:rsidRDefault="00BA6407" w:rsidP="00BA6407">
      <w:pPr>
        <w:pStyle w:val="Heading3"/>
        <w:rPr>
          <w:sz w:val="20"/>
          <w:szCs w:val="20"/>
        </w:rPr>
      </w:pPr>
      <w:r w:rsidRPr="002405F6">
        <w:rPr>
          <w:sz w:val="20"/>
          <w:szCs w:val="20"/>
        </w:rPr>
        <w:t>ISO/IEC 15291 (ASIS)</w:t>
      </w:r>
    </w:p>
    <w:p w:rsidR="009C7F91" w:rsidRPr="009C7F91" w:rsidRDefault="00BA6407" w:rsidP="00BA6407">
      <w:pPr>
        <w:pStyle w:val="Heading3"/>
        <w:rPr>
          <w:sz w:val="20"/>
          <w:szCs w:val="20"/>
        </w:rPr>
      </w:pPr>
      <w:r w:rsidRPr="002405F6">
        <w:rPr>
          <w:sz w:val="20"/>
          <w:szCs w:val="20"/>
        </w:rPr>
        <w:t>ISO/IEC 18009 (Conformity Assessment of an Ada Language Processor</w:t>
      </w:r>
      <w:proofErr w:type="gramStart"/>
      <w:r w:rsidRPr="002405F6">
        <w:rPr>
          <w:sz w:val="20"/>
          <w:szCs w:val="20"/>
        </w:rPr>
        <w:t>)</w:t>
      </w:r>
      <w:proofErr w:type="gramEnd"/>
      <w:r w:rsidR="009C7F91">
        <w:br/>
      </w:r>
      <w:r w:rsidR="009C7F91" w:rsidRPr="009C7F91">
        <w:rPr>
          <w:b w:val="0"/>
          <w:bCs w:val="0"/>
          <w:sz w:val="20"/>
          <w:szCs w:val="20"/>
          <w:lang w:val="en-GB"/>
        </w:rPr>
        <w:t>No activity to report. The resolutions of meeting 64 make a corrigendum or revision of the standard unnecessary.</w:t>
      </w:r>
    </w:p>
    <w:p w:rsidR="00BA6407" w:rsidRPr="002405F6" w:rsidRDefault="00BA6407" w:rsidP="00BA6407">
      <w:pPr>
        <w:pStyle w:val="Heading3"/>
        <w:rPr>
          <w:sz w:val="20"/>
          <w:szCs w:val="20"/>
        </w:rPr>
      </w:pPr>
      <w:r w:rsidRPr="002405F6">
        <w:rPr>
          <w:sz w:val="20"/>
          <w:szCs w:val="20"/>
        </w:rPr>
        <w:t>IS 8652 (Information Technology--Programming Languages—Ada)</w:t>
      </w:r>
    </w:p>
    <w:p w:rsidR="00BA6407" w:rsidRPr="002405F6" w:rsidRDefault="00BA6407" w:rsidP="00BA6407">
      <w:pPr>
        <w:pStyle w:val="Heading3"/>
        <w:rPr>
          <w:sz w:val="20"/>
          <w:szCs w:val="20"/>
        </w:rPr>
      </w:pPr>
      <w:r w:rsidRPr="002405F6">
        <w:rPr>
          <w:sz w:val="20"/>
          <w:szCs w:val="20"/>
        </w:rPr>
        <w:t xml:space="preserve">TR 15942 (Guidance for the Use of Ada in High Integrity Systems) </w:t>
      </w:r>
    </w:p>
    <w:p w:rsidR="00BA6407" w:rsidRPr="002405F6" w:rsidRDefault="00BA6407" w:rsidP="00BA6407">
      <w:pPr>
        <w:pStyle w:val="Heading3"/>
        <w:rPr>
          <w:sz w:val="20"/>
          <w:szCs w:val="20"/>
        </w:rPr>
      </w:pPr>
      <w:r w:rsidRPr="002405F6">
        <w:rPr>
          <w:sz w:val="20"/>
          <w:szCs w:val="20"/>
        </w:rPr>
        <w:t xml:space="preserve">TR 24718 (Guide for the Use of the </w:t>
      </w:r>
      <w:proofErr w:type="spellStart"/>
      <w:r w:rsidRPr="002405F6">
        <w:rPr>
          <w:sz w:val="20"/>
          <w:szCs w:val="20"/>
        </w:rPr>
        <w:t>Ravenscar</w:t>
      </w:r>
      <w:proofErr w:type="spellEnd"/>
      <w:r w:rsidRPr="002405F6">
        <w:rPr>
          <w:sz w:val="20"/>
          <w:szCs w:val="20"/>
        </w:rPr>
        <w:t xml:space="preserve"> Profile in High Integrity Systems) </w:t>
      </w:r>
    </w:p>
    <w:p w:rsidR="00BA6407" w:rsidRDefault="00BA6407" w:rsidP="00BA6407"/>
    <w:p w:rsidR="00BA6407" w:rsidRPr="00D04E3D" w:rsidRDefault="00FE01DC" w:rsidP="00BA6407">
      <w:pPr>
        <w:rPr>
          <w:rFonts w:ascii="Arial" w:hAnsi="Arial" w:cs="Arial"/>
          <w:sz w:val="20"/>
          <w:szCs w:val="20"/>
        </w:rPr>
      </w:pPr>
      <w:hyperlink w:anchor="A5" w:history="1">
        <w:r w:rsidR="00BA6407" w:rsidRPr="00D04E3D">
          <w:rPr>
            <w:rStyle w:val="Hyperlink"/>
            <w:rFonts w:ascii="Arial" w:hAnsi="Arial" w:cs="Arial"/>
            <w:sz w:val="20"/>
            <w:szCs w:val="20"/>
          </w:rPr>
          <w:t>AGENDA</w:t>
        </w:r>
      </w:hyperlink>
    </w:p>
    <w:p w:rsidR="00BA6407" w:rsidRDefault="00FE01DC" w:rsidP="00BA6407">
      <w:pPr>
        <w:pStyle w:val="Heading3"/>
      </w:pPr>
      <w:r>
        <w:pict>
          <v:rect id="_x0000_i1034" style="width:6in;height:1.5pt" o:hrstd="t" o:hr="t" fillcolor="#aca899" stroked="f"/>
        </w:pict>
      </w:r>
    </w:p>
    <w:p w:rsidR="00BA6407" w:rsidRPr="0079123A" w:rsidRDefault="00BA6407" w:rsidP="00BA6407">
      <w:pPr>
        <w:pStyle w:val="Heading3"/>
      </w:pPr>
      <w:bookmarkStart w:id="36" w:name="RapRpt"/>
      <w:bookmarkStart w:id="37" w:name="_Rapporteur_Reports"/>
      <w:bookmarkEnd w:id="36"/>
      <w:bookmarkEnd w:id="37"/>
      <w:r w:rsidRPr="0079123A">
        <w:t>Rapporteur Reports</w:t>
      </w:r>
    </w:p>
    <w:p w:rsidR="00BA6407" w:rsidRPr="0079123A" w:rsidRDefault="00FE01DC" w:rsidP="00BA6407">
      <w:r>
        <w:pict>
          <v:rect id="_x0000_i1035" style="width:6in;height:1.5pt" o:hrstd="t" o:hr="t" fillcolor="#aca899" stroked="f"/>
        </w:pict>
      </w:r>
    </w:p>
    <w:p w:rsidR="00BA6407" w:rsidRDefault="00BA6407" w:rsidP="00BA6407">
      <w:pPr>
        <w:rPr>
          <w:rFonts w:cs="Arial"/>
          <w:b/>
          <w:bCs/>
          <w:szCs w:val="20"/>
        </w:rPr>
      </w:pPr>
    </w:p>
    <w:p w:rsidR="00011C94" w:rsidRDefault="00011C94" w:rsidP="00011C94">
      <w:pPr>
        <w:rPr>
          <w:rFonts w:ascii="Arial" w:hAnsi="Arial" w:cs="Arial"/>
          <w:b/>
          <w:bCs/>
          <w:sz w:val="20"/>
          <w:szCs w:val="20"/>
        </w:rPr>
      </w:pPr>
      <w:bookmarkStart w:id="38" w:name="ARG"/>
      <w:bookmarkEnd w:id="38"/>
      <w:r w:rsidRPr="002405F6">
        <w:rPr>
          <w:rFonts w:ascii="Arial" w:hAnsi="Arial" w:cs="Arial"/>
          <w:b/>
          <w:bCs/>
          <w:sz w:val="20"/>
          <w:szCs w:val="20"/>
        </w:rPr>
        <w:t>Rapporteur</w:t>
      </w:r>
      <w:r>
        <w:rPr>
          <w:rFonts w:ascii="Arial" w:hAnsi="Arial" w:cs="Arial"/>
          <w:b/>
          <w:bCs/>
          <w:sz w:val="20"/>
          <w:szCs w:val="20"/>
        </w:rPr>
        <w:t xml:space="preserve"> </w:t>
      </w:r>
      <w:r w:rsidRPr="002405F6">
        <w:rPr>
          <w:rFonts w:ascii="Arial" w:hAnsi="Arial" w:cs="Arial"/>
          <w:b/>
          <w:bCs/>
          <w:sz w:val="20"/>
          <w:szCs w:val="20"/>
        </w:rPr>
        <w:t>Report</w:t>
      </w:r>
      <w:r>
        <w:rPr>
          <w:rFonts w:ascii="Arial" w:hAnsi="Arial" w:cs="Arial"/>
          <w:b/>
          <w:bCs/>
          <w:sz w:val="20"/>
          <w:szCs w:val="20"/>
        </w:rPr>
        <w:t xml:space="preserve"> </w:t>
      </w:r>
      <w:smartTag w:uri="urn:schemas-microsoft-com:office:smarttags" w:element="stockticker">
        <w:r w:rsidRPr="002405F6">
          <w:rPr>
            <w:rFonts w:ascii="Arial" w:hAnsi="Arial" w:cs="Arial"/>
            <w:b/>
            <w:bCs/>
            <w:sz w:val="20"/>
            <w:szCs w:val="20"/>
          </w:rPr>
          <w:t>ARG</w:t>
        </w:r>
      </w:smartTag>
      <w:r w:rsidRPr="002405F6">
        <w:rPr>
          <w:rFonts w:ascii="Arial" w:hAnsi="Arial" w:cs="Arial"/>
          <w:b/>
          <w:bCs/>
          <w:sz w:val="20"/>
          <w:szCs w:val="20"/>
        </w:rPr>
        <w:t>:</w:t>
      </w:r>
    </w:p>
    <w:p w:rsidR="00011C94" w:rsidRPr="00E7043F" w:rsidRDefault="00011C94" w:rsidP="00011C94">
      <w:pPr>
        <w:pStyle w:val="PlainText"/>
        <w:spacing w:after="0"/>
        <w:rPr>
          <w:rFonts w:ascii="Arial" w:hAnsi="Arial" w:cs="Arial"/>
        </w:rPr>
      </w:pPr>
      <w:r w:rsidRPr="00500A51">
        <w:rPr>
          <w:rFonts w:ascii="Arial" w:hAnsi="Arial" w:cs="Arial"/>
        </w:rPr>
        <w:t>The</w:t>
      </w:r>
      <w:r>
        <w:rPr>
          <w:rFonts w:ascii="Arial" w:hAnsi="Arial" w:cs="Arial"/>
        </w:rPr>
        <w:t xml:space="preserve"> </w:t>
      </w:r>
      <w:r w:rsidRPr="00500A51">
        <w:rPr>
          <w:rFonts w:ascii="Arial" w:hAnsi="Arial" w:cs="Arial"/>
        </w:rPr>
        <w:t>Ada</w:t>
      </w:r>
      <w:r>
        <w:rPr>
          <w:rFonts w:ascii="Arial" w:hAnsi="Arial" w:cs="Arial"/>
        </w:rPr>
        <w:t xml:space="preserve"> </w:t>
      </w:r>
      <w:r w:rsidRPr="00500A51">
        <w:rPr>
          <w:rFonts w:ascii="Arial" w:hAnsi="Arial" w:cs="Arial"/>
        </w:rPr>
        <w:t>2012</w:t>
      </w:r>
      <w:r>
        <w:rPr>
          <w:rFonts w:ascii="Arial" w:hAnsi="Arial" w:cs="Arial"/>
        </w:rPr>
        <w:t xml:space="preserve"> </w:t>
      </w:r>
      <w:r w:rsidRPr="00500A51">
        <w:rPr>
          <w:rFonts w:ascii="Arial" w:hAnsi="Arial" w:cs="Arial"/>
        </w:rPr>
        <w:t>standard</w:t>
      </w:r>
      <w:r>
        <w:rPr>
          <w:rFonts w:ascii="Arial" w:hAnsi="Arial" w:cs="Arial"/>
        </w:rPr>
        <w:t xml:space="preserve"> </w:t>
      </w:r>
      <w:r w:rsidRPr="00500A51">
        <w:rPr>
          <w:rFonts w:ascii="Arial" w:hAnsi="Arial" w:cs="Arial"/>
        </w:rPr>
        <w:t>has</w:t>
      </w:r>
      <w:r>
        <w:rPr>
          <w:rFonts w:ascii="Arial" w:hAnsi="Arial" w:cs="Arial"/>
        </w:rPr>
        <w:t xml:space="preserve"> </w:t>
      </w:r>
      <w:r w:rsidRPr="00500A51">
        <w:rPr>
          <w:rFonts w:ascii="Arial" w:hAnsi="Arial" w:cs="Arial"/>
        </w:rPr>
        <w:t>already</w:t>
      </w:r>
      <w:r>
        <w:rPr>
          <w:rFonts w:ascii="Arial" w:hAnsi="Arial" w:cs="Arial"/>
        </w:rPr>
        <w:t xml:space="preserve"> </w:t>
      </w:r>
      <w:r w:rsidRPr="00500A51">
        <w:rPr>
          <w:rFonts w:ascii="Arial" w:hAnsi="Arial" w:cs="Arial"/>
        </w:rPr>
        <w:t>generated</w:t>
      </w:r>
      <w:r w:rsidR="00A83EA9">
        <w:rPr>
          <w:rFonts w:ascii="Arial" w:hAnsi="Arial" w:cs="Arial"/>
        </w:rPr>
        <w:t xml:space="preserve"> 92</w:t>
      </w:r>
      <w:r>
        <w:rPr>
          <w:rFonts w:ascii="Arial" w:hAnsi="Arial" w:cs="Arial"/>
        </w:rPr>
        <w:t xml:space="preserve"> </w:t>
      </w:r>
      <w:r w:rsidRPr="00500A51">
        <w:rPr>
          <w:rFonts w:ascii="Arial" w:hAnsi="Arial" w:cs="Arial"/>
        </w:rPr>
        <w:t>Ada</w:t>
      </w:r>
      <w:r>
        <w:rPr>
          <w:rFonts w:ascii="Arial" w:hAnsi="Arial" w:cs="Arial"/>
        </w:rPr>
        <w:t xml:space="preserve"> </w:t>
      </w:r>
      <w:r w:rsidRPr="00500A51">
        <w:rPr>
          <w:rFonts w:ascii="Arial" w:hAnsi="Arial" w:cs="Arial"/>
        </w:rPr>
        <w:t>issues</w:t>
      </w:r>
      <w:r>
        <w:rPr>
          <w:rFonts w:ascii="Arial" w:hAnsi="Arial" w:cs="Arial"/>
        </w:rPr>
        <w:t xml:space="preserve">.  The ARG meeting in Berlin during June 2013 </w:t>
      </w:r>
      <w:r w:rsidRPr="00E7043F">
        <w:rPr>
          <w:rFonts w:ascii="Arial" w:hAnsi="Arial" w:cs="Arial"/>
        </w:rPr>
        <w:t>discussed all of the High and Medium priority AIs, all of the Low priority Easy difficulty AIs and half of the Low priority Medium difficulty AIs.</w:t>
      </w:r>
      <w:r>
        <w:rPr>
          <w:rFonts w:ascii="Arial" w:hAnsi="Arial" w:cs="Arial"/>
        </w:rPr>
        <w:t xml:space="preserve">  </w:t>
      </w:r>
      <w:r w:rsidRPr="00E7043F">
        <w:rPr>
          <w:rFonts w:ascii="Arial" w:hAnsi="Arial" w:cs="Arial"/>
        </w:rPr>
        <w:t>Most achieved some form or other of interim approval.</w:t>
      </w:r>
    </w:p>
    <w:p w:rsidR="00011C94" w:rsidRPr="00E7043F" w:rsidRDefault="00011C94" w:rsidP="00011C94">
      <w:pPr>
        <w:pStyle w:val="PlainText"/>
        <w:spacing w:after="0"/>
        <w:rPr>
          <w:rFonts w:ascii="Arial" w:hAnsi="Arial" w:cs="Arial"/>
        </w:rPr>
      </w:pPr>
      <w:r w:rsidRPr="00E7043F">
        <w:rPr>
          <w:rFonts w:ascii="Arial" w:hAnsi="Arial" w:cs="Arial"/>
          <w:bCs/>
        </w:rPr>
        <w:t>As there is not yet a work item for a further amendment, only the most promising amendment AI (</w:t>
      </w:r>
      <w:r w:rsidRPr="00E7043F">
        <w:rPr>
          <w:rFonts w:ascii="Arial" w:hAnsi="Arial" w:cs="Arial"/>
        </w:rPr>
        <w:t xml:space="preserve">Index parameters in array aggregates) </w:t>
      </w:r>
      <w:r w:rsidRPr="00E7043F">
        <w:rPr>
          <w:rFonts w:ascii="Arial" w:hAnsi="Arial" w:cs="Arial"/>
          <w:bCs/>
        </w:rPr>
        <w:t>was discussed.</w:t>
      </w:r>
      <w:r>
        <w:rPr>
          <w:rFonts w:ascii="Arial" w:hAnsi="Arial" w:cs="Arial"/>
          <w:bCs/>
        </w:rPr>
        <w:t xml:space="preserve">  </w:t>
      </w:r>
      <w:r w:rsidRPr="00E7043F">
        <w:rPr>
          <w:rFonts w:ascii="Arial" w:hAnsi="Arial" w:cs="Arial"/>
          <w:bCs/>
        </w:rPr>
        <w:t xml:space="preserve">It was greeted with </w:t>
      </w:r>
      <w:r w:rsidRPr="00E7043F">
        <w:rPr>
          <w:rFonts w:ascii="Arial" w:hAnsi="Arial" w:cs="Arial"/>
        </w:rPr>
        <w:t>relative enthusiasm.</w:t>
      </w:r>
    </w:p>
    <w:p w:rsidR="00011C94" w:rsidRDefault="00011C94" w:rsidP="00011C94">
      <w:pPr>
        <w:rPr>
          <w:rFonts w:ascii="Arial" w:hAnsi="Arial" w:cs="Arial"/>
          <w:sz w:val="20"/>
          <w:szCs w:val="20"/>
        </w:rPr>
      </w:pPr>
    </w:p>
    <w:p w:rsidR="00011C94" w:rsidRDefault="00011C94" w:rsidP="00011C94">
      <w:pPr>
        <w:rPr>
          <w:rFonts w:ascii="Arial" w:hAnsi="Arial" w:cs="Arial"/>
          <w:sz w:val="20"/>
          <w:szCs w:val="20"/>
        </w:rPr>
      </w:pPr>
      <w:r>
        <w:rPr>
          <w:rFonts w:ascii="Arial" w:hAnsi="Arial" w:cs="Arial"/>
          <w:sz w:val="20"/>
          <w:szCs w:val="20"/>
        </w:rPr>
        <w:t xml:space="preserve">As of 25 Oct 2013, 11 AIs have been approved by WG 9, 19 by the ARG but not yet by WG 9 and 38 are work in progress.  24 of the 38 are </w:t>
      </w:r>
      <w:r w:rsidRPr="00500A51">
        <w:rPr>
          <w:rFonts w:ascii="Arial" w:hAnsi="Arial" w:cs="Arial"/>
          <w:sz w:val="20"/>
          <w:szCs w:val="20"/>
        </w:rPr>
        <w:t>candidate</w:t>
      </w:r>
      <w:r>
        <w:rPr>
          <w:rFonts w:ascii="Arial" w:hAnsi="Arial" w:cs="Arial"/>
          <w:sz w:val="20"/>
          <w:szCs w:val="20"/>
        </w:rPr>
        <w:t xml:space="preserve"> </w:t>
      </w:r>
      <w:r w:rsidRPr="00500A51">
        <w:rPr>
          <w:rFonts w:ascii="Arial" w:hAnsi="Arial" w:cs="Arial"/>
          <w:sz w:val="20"/>
          <w:szCs w:val="20"/>
        </w:rPr>
        <w:t>amendments</w:t>
      </w:r>
      <w:r>
        <w:rPr>
          <w:rFonts w:ascii="Arial" w:hAnsi="Arial" w:cs="Arial"/>
          <w:sz w:val="20"/>
          <w:szCs w:val="20"/>
        </w:rPr>
        <w:t>.</w:t>
      </w:r>
    </w:p>
    <w:p w:rsidR="00011C94" w:rsidRPr="00500A51" w:rsidRDefault="00011C94" w:rsidP="00011C94">
      <w:pPr>
        <w:rPr>
          <w:rFonts w:ascii="Arial" w:hAnsi="Arial" w:cs="Arial"/>
          <w:sz w:val="20"/>
          <w:szCs w:val="20"/>
        </w:rPr>
      </w:pPr>
    </w:p>
    <w:p w:rsidR="00011C94" w:rsidRDefault="00011C94" w:rsidP="00011C94">
      <w:pPr>
        <w:rPr>
          <w:rFonts w:ascii="Arial" w:hAnsi="Arial" w:cs="Arial"/>
          <w:sz w:val="20"/>
          <w:szCs w:val="20"/>
        </w:rPr>
      </w:pPr>
      <w:r w:rsidRPr="00C46EBC">
        <w:rPr>
          <w:rFonts w:ascii="Arial" w:hAnsi="Arial" w:cs="Arial"/>
          <w:sz w:val="20"/>
          <w:szCs w:val="20"/>
        </w:rPr>
        <w:t>A</w:t>
      </w:r>
      <w:r>
        <w:rPr>
          <w:rFonts w:ascii="Arial" w:hAnsi="Arial" w:cs="Arial"/>
          <w:sz w:val="20"/>
          <w:szCs w:val="20"/>
        </w:rPr>
        <w:t xml:space="preserve"> </w:t>
      </w:r>
      <w:r w:rsidRPr="00C46EBC">
        <w:rPr>
          <w:rFonts w:ascii="Arial" w:hAnsi="Arial" w:cs="Arial"/>
          <w:sz w:val="20"/>
          <w:szCs w:val="20"/>
        </w:rPr>
        <w:t>number</w:t>
      </w:r>
      <w:r>
        <w:rPr>
          <w:rFonts w:ascii="Arial" w:hAnsi="Arial" w:cs="Arial"/>
          <w:sz w:val="20"/>
          <w:szCs w:val="20"/>
        </w:rPr>
        <w:t xml:space="preserve"> </w:t>
      </w:r>
      <w:r w:rsidRPr="00C46EBC">
        <w:rPr>
          <w:rFonts w:ascii="Arial" w:hAnsi="Arial" w:cs="Arial"/>
          <w:sz w:val="20"/>
          <w:szCs w:val="20"/>
        </w:rPr>
        <w:t>of</w:t>
      </w:r>
      <w:r>
        <w:rPr>
          <w:rFonts w:ascii="Arial" w:hAnsi="Arial" w:cs="Arial"/>
          <w:sz w:val="20"/>
          <w:szCs w:val="20"/>
        </w:rPr>
        <w:t xml:space="preserve"> </w:t>
      </w:r>
      <w:r w:rsidRPr="00C46EBC">
        <w:rPr>
          <w:rFonts w:ascii="Arial" w:hAnsi="Arial" w:cs="Arial"/>
          <w:sz w:val="20"/>
          <w:szCs w:val="20"/>
        </w:rPr>
        <w:t>AI's</w:t>
      </w:r>
      <w:r>
        <w:rPr>
          <w:rFonts w:ascii="Arial" w:hAnsi="Arial" w:cs="Arial"/>
          <w:sz w:val="20"/>
          <w:szCs w:val="20"/>
        </w:rPr>
        <w:t xml:space="preserve"> </w:t>
      </w:r>
      <w:r w:rsidRPr="00C46EBC">
        <w:rPr>
          <w:rFonts w:ascii="Arial" w:hAnsi="Arial" w:cs="Arial"/>
          <w:sz w:val="20"/>
          <w:szCs w:val="20"/>
        </w:rPr>
        <w:t>have</w:t>
      </w:r>
      <w:r>
        <w:rPr>
          <w:rFonts w:ascii="Arial" w:hAnsi="Arial" w:cs="Arial"/>
          <w:sz w:val="20"/>
          <w:szCs w:val="20"/>
        </w:rPr>
        <w:t xml:space="preserve"> </w:t>
      </w:r>
      <w:r w:rsidRPr="00C46EBC">
        <w:rPr>
          <w:rFonts w:ascii="Arial" w:hAnsi="Arial" w:cs="Arial"/>
          <w:sz w:val="20"/>
          <w:szCs w:val="20"/>
        </w:rPr>
        <w:t>completed</w:t>
      </w:r>
      <w:r>
        <w:rPr>
          <w:rFonts w:ascii="Arial" w:hAnsi="Arial" w:cs="Arial"/>
          <w:sz w:val="20"/>
          <w:szCs w:val="20"/>
        </w:rPr>
        <w:t xml:space="preserve"> </w:t>
      </w:r>
      <w:r w:rsidRPr="00C46EBC">
        <w:rPr>
          <w:rFonts w:ascii="Arial" w:hAnsi="Arial" w:cs="Arial"/>
          <w:sz w:val="20"/>
          <w:szCs w:val="20"/>
        </w:rPr>
        <w:t>editorial</w:t>
      </w:r>
      <w:r>
        <w:rPr>
          <w:rFonts w:ascii="Arial" w:hAnsi="Arial" w:cs="Arial"/>
          <w:sz w:val="20"/>
          <w:szCs w:val="20"/>
        </w:rPr>
        <w:t xml:space="preserve"> </w:t>
      </w:r>
      <w:r w:rsidRPr="00C46EBC">
        <w:rPr>
          <w:rFonts w:ascii="Arial" w:hAnsi="Arial" w:cs="Arial"/>
          <w:sz w:val="20"/>
          <w:szCs w:val="20"/>
        </w:rPr>
        <w:t>review</w:t>
      </w:r>
      <w:r>
        <w:rPr>
          <w:rFonts w:ascii="Arial" w:hAnsi="Arial" w:cs="Arial"/>
          <w:sz w:val="20"/>
          <w:szCs w:val="20"/>
        </w:rPr>
        <w:t xml:space="preserve"> </w:t>
      </w:r>
      <w:r w:rsidRPr="00C46EBC">
        <w:rPr>
          <w:rFonts w:ascii="Arial" w:hAnsi="Arial" w:cs="Arial"/>
          <w:sz w:val="20"/>
          <w:szCs w:val="20"/>
        </w:rPr>
        <w:t>and</w:t>
      </w:r>
      <w:r>
        <w:rPr>
          <w:rFonts w:ascii="Arial" w:hAnsi="Arial" w:cs="Arial"/>
          <w:sz w:val="20"/>
          <w:szCs w:val="20"/>
        </w:rPr>
        <w:t xml:space="preserve"> </w:t>
      </w:r>
      <w:r w:rsidRPr="00C46EBC">
        <w:rPr>
          <w:rFonts w:ascii="Arial" w:hAnsi="Arial" w:cs="Arial"/>
          <w:sz w:val="20"/>
          <w:szCs w:val="20"/>
        </w:rPr>
        <w:t>are</w:t>
      </w:r>
      <w:r>
        <w:rPr>
          <w:rFonts w:ascii="Arial" w:hAnsi="Arial" w:cs="Arial"/>
          <w:sz w:val="20"/>
          <w:szCs w:val="20"/>
        </w:rPr>
        <w:t xml:space="preserve"> </w:t>
      </w:r>
      <w:r w:rsidRPr="00C46EBC">
        <w:rPr>
          <w:rFonts w:ascii="Arial" w:hAnsi="Arial" w:cs="Arial"/>
          <w:sz w:val="20"/>
          <w:szCs w:val="20"/>
        </w:rPr>
        <w:t>ready</w:t>
      </w:r>
      <w:r>
        <w:rPr>
          <w:rFonts w:ascii="Arial" w:hAnsi="Arial" w:cs="Arial"/>
          <w:sz w:val="20"/>
          <w:szCs w:val="20"/>
        </w:rPr>
        <w:t xml:space="preserve"> </w:t>
      </w:r>
      <w:r w:rsidRPr="00C46EBC">
        <w:rPr>
          <w:rFonts w:ascii="Arial" w:hAnsi="Arial" w:cs="Arial"/>
          <w:sz w:val="20"/>
          <w:szCs w:val="20"/>
        </w:rPr>
        <w:t>for</w:t>
      </w:r>
      <w:r>
        <w:rPr>
          <w:rFonts w:ascii="Arial" w:hAnsi="Arial" w:cs="Arial"/>
          <w:sz w:val="20"/>
          <w:szCs w:val="20"/>
        </w:rPr>
        <w:t xml:space="preserve"> </w:t>
      </w:r>
      <w:r w:rsidRPr="00C46EBC">
        <w:rPr>
          <w:rFonts w:ascii="Arial" w:hAnsi="Arial" w:cs="Arial"/>
          <w:sz w:val="20"/>
          <w:szCs w:val="20"/>
        </w:rPr>
        <w:t>approval</w:t>
      </w:r>
      <w:r>
        <w:rPr>
          <w:rFonts w:ascii="Arial" w:hAnsi="Arial" w:cs="Arial"/>
          <w:sz w:val="20"/>
          <w:szCs w:val="20"/>
        </w:rPr>
        <w:t xml:space="preserve"> </w:t>
      </w:r>
      <w:r w:rsidRPr="00C46EBC">
        <w:rPr>
          <w:rFonts w:ascii="Arial" w:hAnsi="Arial" w:cs="Arial"/>
          <w:sz w:val="20"/>
          <w:szCs w:val="20"/>
        </w:rPr>
        <w:t>by</w:t>
      </w:r>
      <w:r>
        <w:rPr>
          <w:rFonts w:ascii="Arial" w:hAnsi="Arial" w:cs="Arial"/>
          <w:sz w:val="20"/>
          <w:szCs w:val="20"/>
        </w:rPr>
        <w:t xml:space="preserve"> </w:t>
      </w:r>
      <w:r w:rsidRPr="00C46EBC">
        <w:rPr>
          <w:rFonts w:ascii="Arial" w:hAnsi="Arial" w:cs="Arial"/>
          <w:sz w:val="20"/>
          <w:szCs w:val="20"/>
        </w:rPr>
        <w:t>WG</w:t>
      </w:r>
      <w:r>
        <w:rPr>
          <w:rFonts w:ascii="Arial" w:hAnsi="Arial" w:cs="Arial"/>
          <w:sz w:val="20"/>
          <w:szCs w:val="20"/>
        </w:rPr>
        <w:t xml:space="preserve"> </w:t>
      </w:r>
      <w:r w:rsidRPr="00C46EBC">
        <w:rPr>
          <w:rFonts w:ascii="Arial" w:hAnsi="Arial" w:cs="Arial"/>
          <w:sz w:val="20"/>
          <w:szCs w:val="20"/>
        </w:rPr>
        <w:t>9.</w:t>
      </w:r>
      <w:r>
        <w:rPr>
          <w:rFonts w:ascii="Arial" w:hAnsi="Arial" w:cs="Arial"/>
          <w:sz w:val="20"/>
          <w:szCs w:val="20"/>
        </w:rPr>
        <w:t xml:space="preserve">  </w:t>
      </w:r>
      <w:r w:rsidRPr="00C46EBC">
        <w:rPr>
          <w:rFonts w:ascii="Arial" w:hAnsi="Arial" w:cs="Arial"/>
          <w:sz w:val="20"/>
          <w:szCs w:val="20"/>
        </w:rPr>
        <w:t>The</w:t>
      </w:r>
      <w:r>
        <w:rPr>
          <w:rFonts w:ascii="Arial" w:hAnsi="Arial" w:cs="Arial"/>
          <w:sz w:val="20"/>
          <w:szCs w:val="20"/>
        </w:rPr>
        <w:t xml:space="preserve"> </w:t>
      </w:r>
      <w:r w:rsidRPr="00C46EBC">
        <w:rPr>
          <w:rFonts w:ascii="Arial" w:hAnsi="Arial" w:cs="Arial"/>
          <w:sz w:val="20"/>
          <w:szCs w:val="20"/>
        </w:rPr>
        <w:t>list</w:t>
      </w:r>
      <w:r>
        <w:rPr>
          <w:rFonts w:ascii="Arial" w:hAnsi="Arial" w:cs="Arial"/>
          <w:sz w:val="20"/>
          <w:szCs w:val="20"/>
        </w:rPr>
        <w:t xml:space="preserve"> </w:t>
      </w:r>
      <w:r w:rsidRPr="00C46EBC">
        <w:rPr>
          <w:rFonts w:ascii="Arial" w:hAnsi="Arial" w:cs="Arial"/>
          <w:sz w:val="20"/>
          <w:szCs w:val="20"/>
        </w:rPr>
        <w:t>follows.</w:t>
      </w:r>
      <w:r>
        <w:rPr>
          <w:rFonts w:ascii="Arial" w:hAnsi="Arial" w:cs="Arial"/>
          <w:sz w:val="20"/>
          <w:szCs w:val="20"/>
        </w:rPr>
        <w:t xml:space="preserve">  </w:t>
      </w:r>
      <w:r w:rsidRPr="00C46EBC">
        <w:rPr>
          <w:rFonts w:ascii="Arial" w:hAnsi="Arial" w:cs="Arial"/>
          <w:sz w:val="20"/>
          <w:szCs w:val="20"/>
        </w:rPr>
        <w:t>As</w:t>
      </w:r>
      <w:r>
        <w:rPr>
          <w:rFonts w:ascii="Arial" w:hAnsi="Arial" w:cs="Arial"/>
          <w:sz w:val="20"/>
          <w:szCs w:val="20"/>
        </w:rPr>
        <w:t xml:space="preserve"> </w:t>
      </w:r>
      <w:r w:rsidRPr="00C46EBC">
        <w:rPr>
          <w:rFonts w:ascii="Arial" w:hAnsi="Arial" w:cs="Arial"/>
          <w:sz w:val="20"/>
          <w:szCs w:val="20"/>
        </w:rPr>
        <w:t>usual,</w:t>
      </w:r>
      <w:r>
        <w:rPr>
          <w:rFonts w:ascii="Arial" w:hAnsi="Arial" w:cs="Arial"/>
          <w:sz w:val="20"/>
          <w:szCs w:val="20"/>
        </w:rPr>
        <w:t xml:space="preserve"> </w:t>
      </w:r>
      <w:r w:rsidRPr="00C46EBC">
        <w:rPr>
          <w:rFonts w:ascii="Arial" w:hAnsi="Arial" w:cs="Arial"/>
          <w:sz w:val="20"/>
          <w:szCs w:val="20"/>
        </w:rPr>
        <w:t>full</w:t>
      </w:r>
      <w:r>
        <w:rPr>
          <w:rFonts w:ascii="Arial" w:hAnsi="Arial" w:cs="Arial"/>
          <w:sz w:val="20"/>
          <w:szCs w:val="20"/>
        </w:rPr>
        <w:t xml:space="preserve"> </w:t>
      </w:r>
      <w:r w:rsidRPr="00C46EBC">
        <w:rPr>
          <w:rFonts w:ascii="Arial" w:hAnsi="Arial" w:cs="Arial"/>
          <w:sz w:val="20"/>
          <w:szCs w:val="20"/>
        </w:rPr>
        <w:t>text</w:t>
      </w:r>
      <w:r>
        <w:rPr>
          <w:rFonts w:ascii="Arial" w:hAnsi="Arial" w:cs="Arial"/>
          <w:sz w:val="20"/>
          <w:szCs w:val="20"/>
        </w:rPr>
        <w:t xml:space="preserve"> </w:t>
      </w:r>
      <w:r w:rsidRPr="00C46EBC">
        <w:rPr>
          <w:rFonts w:ascii="Arial" w:hAnsi="Arial" w:cs="Arial"/>
          <w:sz w:val="20"/>
          <w:szCs w:val="20"/>
        </w:rPr>
        <w:t>of</w:t>
      </w:r>
      <w:r>
        <w:rPr>
          <w:rFonts w:ascii="Arial" w:hAnsi="Arial" w:cs="Arial"/>
          <w:sz w:val="20"/>
          <w:szCs w:val="20"/>
        </w:rPr>
        <w:t xml:space="preserve"> </w:t>
      </w:r>
      <w:r w:rsidRPr="00C46EBC">
        <w:rPr>
          <w:rFonts w:ascii="Arial" w:hAnsi="Arial" w:cs="Arial"/>
          <w:sz w:val="20"/>
          <w:szCs w:val="20"/>
        </w:rPr>
        <w:t>the</w:t>
      </w:r>
      <w:r>
        <w:rPr>
          <w:rFonts w:ascii="Arial" w:hAnsi="Arial" w:cs="Arial"/>
          <w:sz w:val="20"/>
          <w:szCs w:val="20"/>
        </w:rPr>
        <w:t xml:space="preserve"> </w:t>
      </w:r>
      <w:r w:rsidRPr="00C46EBC">
        <w:rPr>
          <w:rFonts w:ascii="Arial" w:hAnsi="Arial" w:cs="Arial"/>
          <w:sz w:val="20"/>
          <w:szCs w:val="20"/>
        </w:rPr>
        <w:t>AI's</w:t>
      </w:r>
      <w:r>
        <w:rPr>
          <w:rFonts w:ascii="Arial" w:hAnsi="Arial" w:cs="Arial"/>
          <w:sz w:val="20"/>
          <w:szCs w:val="20"/>
        </w:rPr>
        <w:t xml:space="preserve"> </w:t>
      </w:r>
      <w:r w:rsidRPr="00C46EBC">
        <w:rPr>
          <w:rFonts w:ascii="Arial" w:hAnsi="Arial" w:cs="Arial"/>
          <w:sz w:val="20"/>
          <w:szCs w:val="20"/>
        </w:rPr>
        <w:t>can</w:t>
      </w:r>
      <w:r>
        <w:rPr>
          <w:rFonts w:ascii="Arial" w:hAnsi="Arial" w:cs="Arial"/>
          <w:sz w:val="20"/>
          <w:szCs w:val="20"/>
        </w:rPr>
        <w:t xml:space="preserve"> </w:t>
      </w:r>
      <w:r w:rsidRPr="00C46EBC">
        <w:rPr>
          <w:rFonts w:ascii="Arial" w:hAnsi="Arial" w:cs="Arial"/>
          <w:sz w:val="20"/>
          <w:szCs w:val="20"/>
        </w:rPr>
        <w:t>be</w:t>
      </w:r>
      <w:r>
        <w:rPr>
          <w:rFonts w:ascii="Arial" w:hAnsi="Arial" w:cs="Arial"/>
          <w:sz w:val="20"/>
          <w:szCs w:val="20"/>
        </w:rPr>
        <w:t xml:space="preserve"> </w:t>
      </w:r>
      <w:r w:rsidRPr="00C46EBC">
        <w:rPr>
          <w:rFonts w:ascii="Arial" w:hAnsi="Arial" w:cs="Arial"/>
          <w:sz w:val="20"/>
          <w:szCs w:val="20"/>
        </w:rPr>
        <w:t>found</w:t>
      </w:r>
      <w:r>
        <w:rPr>
          <w:rFonts w:ascii="Arial" w:hAnsi="Arial" w:cs="Arial"/>
          <w:sz w:val="20"/>
          <w:szCs w:val="20"/>
        </w:rPr>
        <w:t xml:space="preserve"> </w:t>
      </w:r>
      <w:r w:rsidRPr="00C46EBC">
        <w:rPr>
          <w:rFonts w:ascii="Arial" w:hAnsi="Arial" w:cs="Arial"/>
          <w:sz w:val="20"/>
          <w:szCs w:val="20"/>
        </w:rPr>
        <w:t>at</w:t>
      </w:r>
      <w:r>
        <w:rPr>
          <w:rFonts w:ascii="Arial" w:hAnsi="Arial" w:cs="Arial"/>
          <w:sz w:val="20"/>
          <w:szCs w:val="20"/>
        </w:rPr>
        <w:t xml:space="preserve"> </w:t>
      </w:r>
      <w:hyperlink r:id="rId10" w:history="1">
        <w:r w:rsidRPr="00C46EBC">
          <w:rPr>
            <w:rStyle w:val="Hyperlink"/>
            <w:rFonts w:ascii="Arial" w:hAnsi="Arial" w:cs="Arial"/>
            <w:sz w:val="20"/>
            <w:szCs w:val="20"/>
          </w:rPr>
          <w:t>www.ada-auth.org/ais.html</w:t>
        </w:r>
      </w:hyperlink>
      <w:r>
        <w:rPr>
          <w:rFonts w:ascii="Arial" w:hAnsi="Arial" w:cs="Arial"/>
          <w:sz w:val="20"/>
          <w:szCs w:val="20"/>
        </w:rPr>
        <w:t xml:space="preserve"> (this list was distributed 8 Oct 2013):</w:t>
      </w:r>
    </w:p>
    <w:p w:rsidR="00011C94" w:rsidRDefault="00011C94" w:rsidP="00011C94">
      <w:pPr>
        <w:rPr>
          <w:rFonts w:ascii="Arial" w:hAnsi="Arial" w:cs="Arial"/>
          <w:sz w:val="20"/>
          <w:szCs w:val="20"/>
        </w:rPr>
      </w:pPr>
    </w:p>
    <w:p w:rsidR="00011C94" w:rsidRPr="00144F35" w:rsidRDefault="00011C94" w:rsidP="00011C94">
      <w:pPr>
        <w:pStyle w:val="PlainText"/>
        <w:rPr>
          <w:rFonts w:ascii="Arial" w:hAnsi="Arial" w:cs="Arial"/>
        </w:rPr>
      </w:pPr>
      <w:r w:rsidRPr="00144F35">
        <w:rPr>
          <w:rFonts w:ascii="Arial" w:hAnsi="Arial" w:cs="Arial"/>
        </w:rPr>
        <w:t>AI12-0001-1/06</w:t>
      </w:r>
      <w:r>
        <w:rPr>
          <w:rFonts w:ascii="Arial" w:hAnsi="Arial" w:cs="Arial"/>
        </w:rPr>
        <w:t xml:space="preserve"> </w:t>
      </w:r>
      <w:r w:rsidRPr="00144F35">
        <w:rPr>
          <w:rFonts w:ascii="Arial" w:hAnsi="Arial" w:cs="Arial"/>
        </w:rPr>
        <w:t xml:space="preserve"> 2013-08-27 --</w:t>
      </w:r>
      <w:r>
        <w:rPr>
          <w:rFonts w:ascii="Arial" w:hAnsi="Arial" w:cs="Arial"/>
        </w:rPr>
        <w:t xml:space="preserve"> </w:t>
      </w:r>
      <w:r w:rsidRPr="00144F35">
        <w:rPr>
          <w:rFonts w:ascii="Arial" w:hAnsi="Arial" w:cs="Arial"/>
        </w:rPr>
        <w:t>Independence and Representation clauses for</w:t>
      </w:r>
      <w:r>
        <w:rPr>
          <w:rFonts w:ascii="Arial" w:hAnsi="Arial" w:cs="Arial"/>
        </w:rPr>
        <w:t xml:space="preserve"> </w:t>
      </w:r>
      <w:r w:rsidRPr="00144F35">
        <w:rPr>
          <w:rFonts w:ascii="Arial" w:hAnsi="Arial" w:cs="Arial"/>
        </w:rPr>
        <w:t>atomic objects</w:t>
      </w:r>
    </w:p>
    <w:p w:rsidR="00011C94" w:rsidRPr="00144F35" w:rsidRDefault="00011C94" w:rsidP="00011C94">
      <w:pPr>
        <w:pStyle w:val="PlainText"/>
        <w:rPr>
          <w:rFonts w:ascii="Arial" w:hAnsi="Arial" w:cs="Arial"/>
        </w:rPr>
      </w:pPr>
      <w:r w:rsidRPr="00144F35">
        <w:rPr>
          <w:rFonts w:ascii="Arial" w:hAnsi="Arial" w:cs="Arial"/>
        </w:rPr>
        <w:t>AI12-0030-1/06</w:t>
      </w:r>
      <w:r>
        <w:rPr>
          <w:rFonts w:ascii="Arial" w:hAnsi="Arial" w:cs="Arial"/>
        </w:rPr>
        <w:t xml:space="preserve"> </w:t>
      </w:r>
      <w:r w:rsidRPr="00144F35">
        <w:rPr>
          <w:rFonts w:ascii="Arial" w:hAnsi="Arial" w:cs="Arial"/>
        </w:rPr>
        <w:t xml:space="preserve"> 2013-07-19 --</w:t>
      </w:r>
      <w:r>
        <w:rPr>
          <w:rFonts w:ascii="Arial" w:hAnsi="Arial" w:cs="Arial"/>
        </w:rPr>
        <w:t xml:space="preserve"> </w:t>
      </w:r>
      <w:r w:rsidRPr="00144F35">
        <w:rPr>
          <w:rFonts w:ascii="Arial" w:hAnsi="Arial" w:cs="Arial"/>
        </w:rPr>
        <w:t>Formal derived types and stream attribute</w:t>
      </w:r>
      <w:r>
        <w:rPr>
          <w:rFonts w:ascii="Arial" w:hAnsi="Arial" w:cs="Arial"/>
        </w:rPr>
        <w:t xml:space="preserve"> </w:t>
      </w:r>
      <w:r w:rsidRPr="00144F35">
        <w:rPr>
          <w:rFonts w:ascii="Arial" w:hAnsi="Arial" w:cs="Arial"/>
        </w:rPr>
        <w:t>availability</w:t>
      </w:r>
    </w:p>
    <w:p w:rsidR="00011C94" w:rsidRPr="00144F35" w:rsidRDefault="00011C94" w:rsidP="00011C94">
      <w:pPr>
        <w:pStyle w:val="PlainText"/>
        <w:rPr>
          <w:rFonts w:ascii="Arial" w:hAnsi="Arial" w:cs="Arial"/>
        </w:rPr>
      </w:pPr>
      <w:r w:rsidRPr="00144F35">
        <w:rPr>
          <w:rFonts w:ascii="Arial" w:hAnsi="Arial" w:cs="Arial"/>
        </w:rPr>
        <w:t>AI12-0032-1/07</w:t>
      </w:r>
      <w:r>
        <w:rPr>
          <w:rFonts w:ascii="Arial" w:hAnsi="Arial" w:cs="Arial"/>
        </w:rPr>
        <w:t xml:space="preserve"> </w:t>
      </w:r>
      <w:r w:rsidRPr="00144F35">
        <w:rPr>
          <w:rFonts w:ascii="Arial" w:hAnsi="Arial" w:cs="Arial"/>
        </w:rPr>
        <w:t xml:space="preserve"> 2013-07-17 --</w:t>
      </w:r>
      <w:r>
        <w:rPr>
          <w:rFonts w:ascii="Arial" w:hAnsi="Arial" w:cs="Arial"/>
        </w:rPr>
        <w:t xml:space="preserve"> </w:t>
      </w:r>
      <w:r w:rsidRPr="00144F35">
        <w:rPr>
          <w:rFonts w:ascii="Arial" w:hAnsi="Arial" w:cs="Arial"/>
        </w:rPr>
        <w:t>Questions on 'Old</w:t>
      </w:r>
    </w:p>
    <w:p w:rsidR="00011C94" w:rsidRPr="00144F35" w:rsidRDefault="00011C94" w:rsidP="00011C94">
      <w:pPr>
        <w:pStyle w:val="PlainText"/>
        <w:rPr>
          <w:rFonts w:ascii="Arial" w:hAnsi="Arial" w:cs="Arial"/>
        </w:rPr>
      </w:pPr>
      <w:r w:rsidRPr="00144F35">
        <w:rPr>
          <w:rFonts w:ascii="Arial" w:hAnsi="Arial" w:cs="Arial"/>
        </w:rPr>
        <w:lastRenderedPageBreak/>
        <w:t>AI12-0033-1/08</w:t>
      </w:r>
      <w:r>
        <w:rPr>
          <w:rFonts w:ascii="Arial" w:hAnsi="Arial" w:cs="Arial"/>
        </w:rPr>
        <w:t xml:space="preserve"> </w:t>
      </w:r>
      <w:r w:rsidRPr="00144F35">
        <w:rPr>
          <w:rFonts w:ascii="Arial" w:hAnsi="Arial" w:cs="Arial"/>
        </w:rPr>
        <w:t xml:space="preserve"> 2013-10-07 --</w:t>
      </w:r>
      <w:r>
        <w:rPr>
          <w:rFonts w:ascii="Arial" w:hAnsi="Arial" w:cs="Arial"/>
        </w:rPr>
        <w:t xml:space="preserve"> </w:t>
      </w:r>
      <w:r w:rsidRPr="00144F35">
        <w:rPr>
          <w:rFonts w:ascii="Arial" w:hAnsi="Arial" w:cs="Arial"/>
        </w:rPr>
        <w:t>Sets of CPUs when defining dispatching</w:t>
      </w:r>
      <w:r>
        <w:rPr>
          <w:rFonts w:ascii="Arial" w:hAnsi="Arial" w:cs="Arial"/>
        </w:rPr>
        <w:t xml:space="preserve"> </w:t>
      </w:r>
      <w:r w:rsidRPr="00144F35">
        <w:rPr>
          <w:rFonts w:ascii="Arial" w:hAnsi="Arial" w:cs="Arial"/>
        </w:rPr>
        <w:t>domains</w:t>
      </w:r>
    </w:p>
    <w:p w:rsidR="00011C94" w:rsidRPr="00144F35" w:rsidRDefault="00011C94" w:rsidP="00011C94">
      <w:pPr>
        <w:pStyle w:val="PlainText"/>
        <w:rPr>
          <w:rFonts w:ascii="Arial" w:hAnsi="Arial" w:cs="Arial"/>
        </w:rPr>
      </w:pPr>
      <w:r w:rsidRPr="00144F35">
        <w:rPr>
          <w:rFonts w:ascii="Arial" w:hAnsi="Arial" w:cs="Arial"/>
        </w:rPr>
        <w:t>AI12-0034-1/05</w:t>
      </w:r>
      <w:r>
        <w:rPr>
          <w:rFonts w:ascii="Arial" w:hAnsi="Arial" w:cs="Arial"/>
        </w:rPr>
        <w:t xml:space="preserve"> </w:t>
      </w:r>
      <w:r w:rsidRPr="00144F35">
        <w:rPr>
          <w:rFonts w:ascii="Arial" w:hAnsi="Arial" w:cs="Arial"/>
        </w:rPr>
        <w:t xml:space="preserve"> 2013-10-07 --</w:t>
      </w:r>
      <w:r>
        <w:rPr>
          <w:rFonts w:ascii="Arial" w:hAnsi="Arial" w:cs="Arial"/>
        </w:rPr>
        <w:t xml:space="preserve"> </w:t>
      </w:r>
      <w:r w:rsidRPr="00144F35">
        <w:rPr>
          <w:rFonts w:ascii="Arial" w:hAnsi="Arial" w:cs="Arial"/>
        </w:rPr>
        <w:t>Remote stream attribute calls</w:t>
      </w:r>
    </w:p>
    <w:p w:rsidR="00011C94" w:rsidRPr="00144F35" w:rsidRDefault="00011C94" w:rsidP="00011C94">
      <w:pPr>
        <w:pStyle w:val="PlainText"/>
        <w:rPr>
          <w:rFonts w:ascii="Arial" w:hAnsi="Arial" w:cs="Arial"/>
        </w:rPr>
      </w:pPr>
      <w:r w:rsidRPr="00144F35">
        <w:rPr>
          <w:rFonts w:ascii="Arial" w:hAnsi="Arial" w:cs="Arial"/>
        </w:rPr>
        <w:t>AI12-0035-1/05</w:t>
      </w:r>
      <w:r>
        <w:rPr>
          <w:rFonts w:ascii="Arial" w:hAnsi="Arial" w:cs="Arial"/>
        </w:rPr>
        <w:t xml:space="preserve"> </w:t>
      </w:r>
      <w:r w:rsidRPr="00144F35">
        <w:rPr>
          <w:rFonts w:ascii="Arial" w:hAnsi="Arial" w:cs="Arial"/>
        </w:rPr>
        <w:t xml:space="preserve"> 2013-10-07 --</w:t>
      </w:r>
      <w:r>
        <w:rPr>
          <w:rFonts w:ascii="Arial" w:hAnsi="Arial" w:cs="Arial"/>
        </w:rPr>
        <w:t xml:space="preserve"> </w:t>
      </w:r>
      <w:r w:rsidRPr="00144F35">
        <w:rPr>
          <w:rFonts w:ascii="Arial" w:hAnsi="Arial" w:cs="Arial"/>
        </w:rPr>
        <w:t>Accessibility checks for indefinite elements</w:t>
      </w:r>
      <w:r>
        <w:rPr>
          <w:rFonts w:ascii="Arial" w:hAnsi="Arial" w:cs="Arial"/>
        </w:rPr>
        <w:t xml:space="preserve"> </w:t>
      </w:r>
      <w:r w:rsidRPr="00144F35">
        <w:rPr>
          <w:rFonts w:ascii="Arial" w:hAnsi="Arial" w:cs="Arial"/>
        </w:rPr>
        <w:t>of containers</w:t>
      </w:r>
    </w:p>
    <w:p w:rsidR="00011C94" w:rsidRPr="00144F35" w:rsidRDefault="00011C94" w:rsidP="00011C94">
      <w:pPr>
        <w:pStyle w:val="PlainText"/>
        <w:rPr>
          <w:rFonts w:ascii="Arial" w:hAnsi="Arial" w:cs="Arial"/>
        </w:rPr>
      </w:pPr>
      <w:r w:rsidRPr="00144F35">
        <w:rPr>
          <w:rFonts w:ascii="Arial" w:hAnsi="Arial" w:cs="Arial"/>
        </w:rPr>
        <w:t>AI12-0044-1/05</w:t>
      </w:r>
      <w:r>
        <w:rPr>
          <w:rFonts w:ascii="Arial" w:hAnsi="Arial" w:cs="Arial"/>
        </w:rPr>
        <w:t xml:space="preserve"> </w:t>
      </w:r>
      <w:r w:rsidRPr="00144F35">
        <w:rPr>
          <w:rFonts w:ascii="Arial" w:hAnsi="Arial" w:cs="Arial"/>
        </w:rPr>
        <w:t xml:space="preserve"> 2013-10-07 --</w:t>
      </w:r>
      <w:r>
        <w:rPr>
          <w:rFonts w:ascii="Arial" w:hAnsi="Arial" w:cs="Arial"/>
        </w:rPr>
        <w:t xml:space="preserve"> </w:t>
      </w:r>
      <w:r w:rsidRPr="00144F35">
        <w:rPr>
          <w:rFonts w:ascii="Arial" w:hAnsi="Arial" w:cs="Arial"/>
        </w:rPr>
        <w:t>Calling visible functions from type</w:t>
      </w:r>
      <w:r>
        <w:rPr>
          <w:rFonts w:ascii="Arial" w:hAnsi="Arial" w:cs="Arial"/>
        </w:rPr>
        <w:t xml:space="preserve"> </w:t>
      </w:r>
      <w:r w:rsidRPr="00144F35">
        <w:rPr>
          <w:rFonts w:ascii="Arial" w:hAnsi="Arial" w:cs="Arial"/>
        </w:rPr>
        <w:t>invariant expressions</w:t>
      </w:r>
    </w:p>
    <w:p w:rsidR="00011C94" w:rsidRPr="00144F35" w:rsidRDefault="00011C94" w:rsidP="00011C94">
      <w:pPr>
        <w:pStyle w:val="PlainText"/>
        <w:rPr>
          <w:rFonts w:ascii="Arial" w:hAnsi="Arial" w:cs="Arial"/>
        </w:rPr>
      </w:pPr>
      <w:r w:rsidRPr="00144F35">
        <w:rPr>
          <w:rFonts w:ascii="Arial" w:hAnsi="Arial" w:cs="Arial"/>
        </w:rPr>
        <w:t>AI12-0050-1/04</w:t>
      </w:r>
      <w:r>
        <w:rPr>
          <w:rFonts w:ascii="Arial" w:hAnsi="Arial" w:cs="Arial"/>
        </w:rPr>
        <w:t xml:space="preserve"> </w:t>
      </w:r>
      <w:r w:rsidRPr="00144F35">
        <w:rPr>
          <w:rFonts w:ascii="Arial" w:hAnsi="Arial" w:cs="Arial"/>
        </w:rPr>
        <w:t xml:space="preserve"> 2013-07-17 --</w:t>
      </w:r>
      <w:r>
        <w:rPr>
          <w:rFonts w:ascii="Arial" w:hAnsi="Arial" w:cs="Arial"/>
        </w:rPr>
        <w:t xml:space="preserve"> </w:t>
      </w:r>
      <w:r w:rsidRPr="00144F35">
        <w:rPr>
          <w:rFonts w:ascii="Arial" w:hAnsi="Arial" w:cs="Arial"/>
        </w:rPr>
        <w:t>Conformance of quantified expressions</w:t>
      </w:r>
    </w:p>
    <w:p w:rsidR="00011C94" w:rsidRPr="00144F35" w:rsidRDefault="00011C94" w:rsidP="00011C94">
      <w:pPr>
        <w:pStyle w:val="PlainText"/>
        <w:rPr>
          <w:rFonts w:ascii="Arial" w:hAnsi="Arial" w:cs="Arial"/>
        </w:rPr>
      </w:pPr>
      <w:r w:rsidRPr="00144F35">
        <w:rPr>
          <w:rFonts w:ascii="Arial" w:hAnsi="Arial" w:cs="Arial"/>
        </w:rPr>
        <w:t>AI12-0054-2/05</w:t>
      </w:r>
      <w:r>
        <w:rPr>
          <w:rFonts w:ascii="Arial" w:hAnsi="Arial" w:cs="Arial"/>
        </w:rPr>
        <w:t xml:space="preserve"> </w:t>
      </w:r>
      <w:r w:rsidRPr="00144F35">
        <w:rPr>
          <w:rFonts w:ascii="Arial" w:hAnsi="Arial" w:cs="Arial"/>
        </w:rPr>
        <w:t xml:space="preserve"> 2013-10-07 --</w:t>
      </w:r>
      <w:r>
        <w:rPr>
          <w:rFonts w:ascii="Arial" w:hAnsi="Arial" w:cs="Arial"/>
        </w:rPr>
        <w:t xml:space="preserve"> </w:t>
      </w:r>
      <w:r w:rsidRPr="00144F35">
        <w:rPr>
          <w:rFonts w:ascii="Arial" w:hAnsi="Arial" w:cs="Arial"/>
        </w:rPr>
        <w:t xml:space="preserve">Aspect </w:t>
      </w:r>
      <w:proofErr w:type="spellStart"/>
      <w:r w:rsidRPr="00144F35">
        <w:rPr>
          <w:rFonts w:ascii="Arial" w:hAnsi="Arial" w:cs="Arial"/>
        </w:rPr>
        <w:t>Predicate_Failure</w:t>
      </w:r>
      <w:proofErr w:type="spellEnd"/>
    </w:p>
    <w:p w:rsidR="00011C94" w:rsidRPr="00144F35" w:rsidRDefault="00011C94" w:rsidP="00011C94">
      <w:pPr>
        <w:pStyle w:val="PlainText"/>
        <w:rPr>
          <w:rFonts w:ascii="Arial" w:hAnsi="Arial" w:cs="Arial"/>
        </w:rPr>
      </w:pPr>
      <w:r w:rsidRPr="00144F35">
        <w:rPr>
          <w:rFonts w:ascii="Arial" w:hAnsi="Arial" w:cs="Arial"/>
        </w:rPr>
        <w:t>AI12-0056-1/05</w:t>
      </w:r>
      <w:r>
        <w:rPr>
          <w:rFonts w:ascii="Arial" w:hAnsi="Arial" w:cs="Arial"/>
        </w:rPr>
        <w:t xml:space="preserve"> </w:t>
      </w:r>
      <w:r w:rsidRPr="00144F35">
        <w:rPr>
          <w:rFonts w:ascii="Arial" w:hAnsi="Arial" w:cs="Arial"/>
        </w:rPr>
        <w:t xml:space="preserve"> 2013-07-03 --</w:t>
      </w:r>
      <w:r>
        <w:rPr>
          <w:rFonts w:ascii="Arial" w:hAnsi="Arial" w:cs="Arial"/>
        </w:rPr>
        <w:t xml:space="preserve"> </w:t>
      </w:r>
      <w:r w:rsidRPr="00144F35">
        <w:rPr>
          <w:rFonts w:ascii="Arial" w:hAnsi="Arial" w:cs="Arial"/>
        </w:rPr>
        <w:t>Presentation errors in Ada 2012</w:t>
      </w:r>
    </w:p>
    <w:p w:rsidR="00011C94" w:rsidRPr="00144F35" w:rsidRDefault="00011C94" w:rsidP="00011C94">
      <w:pPr>
        <w:pStyle w:val="PlainText"/>
        <w:rPr>
          <w:rFonts w:ascii="Arial" w:hAnsi="Arial" w:cs="Arial"/>
        </w:rPr>
      </w:pPr>
      <w:r w:rsidRPr="00144F35">
        <w:rPr>
          <w:rFonts w:ascii="Arial" w:hAnsi="Arial" w:cs="Arial"/>
        </w:rPr>
        <w:t>AI12-0062-1/02</w:t>
      </w:r>
      <w:r>
        <w:rPr>
          <w:rFonts w:ascii="Arial" w:hAnsi="Arial" w:cs="Arial"/>
        </w:rPr>
        <w:t xml:space="preserve"> </w:t>
      </w:r>
      <w:r w:rsidRPr="00144F35">
        <w:rPr>
          <w:rFonts w:ascii="Arial" w:hAnsi="Arial" w:cs="Arial"/>
        </w:rPr>
        <w:t xml:space="preserve"> 2013-07-03 --</w:t>
      </w:r>
      <w:r>
        <w:rPr>
          <w:rFonts w:ascii="Arial" w:hAnsi="Arial" w:cs="Arial"/>
        </w:rPr>
        <w:t xml:space="preserve"> </w:t>
      </w:r>
      <w:r w:rsidRPr="00144F35">
        <w:rPr>
          <w:rFonts w:ascii="Arial" w:hAnsi="Arial" w:cs="Arial"/>
        </w:rPr>
        <w:t>Raise exception with failing string function</w:t>
      </w:r>
    </w:p>
    <w:p w:rsidR="00011C94" w:rsidRPr="00144F35" w:rsidRDefault="00011C94" w:rsidP="00011C94">
      <w:pPr>
        <w:pStyle w:val="PlainText"/>
        <w:rPr>
          <w:rFonts w:ascii="Arial" w:hAnsi="Arial" w:cs="Arial"/>
        </w:rPr>
      </w:pPr>
      <w:r w:rsidRPr="00144F35">
        <w:rPr>
          <w:rFonts w:ascii="Arial" w:hAnsi="Arial" w:cs="Arial"/>
        </w:rPr>
        <w:t>AI12-0067-1/02</w:t>
      </w:r>
      <w:r>
        <w:rPr>
          <w:rFonts w:ascii="Arial" w:hAnsi="Arial" w:cs="Arial"/>
        </w:rPr>
        <w:t xml:space="preserve"> </w:t>
      </w:r>
      <w:r w:rsidRPr="00144F35">
        <w:rPr>
          <w:rFonts w:ascii="Arial" w:hAnsi="Arial" w:cs="Arial"/>
        </w:rPr>
        <w:t xml:space="preserve"> 2013-10-07 --</w:t>
      </w:r>
      <w:r>
        <w:rPr>
          <w:rFonts w:ascii="Arial" w:hAnsi="Arial" w:cs="Arial"/>
        </w:rPr>
        <w:t xml:space="preserve"> </w:t>
      </w:r>
      <w:r w:rsidRPr="00144F35">
        <w:rPr>
          <w:rFonts w:ascii="Arial" w:hAnsi="Arial" w:cs="Arial"/>
        </w:rPr>
        <w:t>Accessibility level of explicitly aliased</w:t>
      </w:r>
      <w:r>
        <w:rPr>
          <w:rFonts w:ascii="Arial" w:hAnsi="Arial" w:cs="Arial"/>
        </w:rPr>
        <w:t xml:space="preserve"> </w:t>
      </w:r>
      <w:r w:rsidRPr="00144F35">
        <w:rPr>
          <w:rFonts w:ascii="Arial" w:hAnsi="Arial" w:cs="Arial"/>
        </w:rPr>
        <w:t>parameters of procedures and entries</w:t>
      </w:r>
    </w:p>
    <w:p w:rsidR="00011C94" w:rsidRPr="00144F35" w:rsidRDefault="00011C94" w:rsidP="00011C94">
      <w:pPr>
        <w:pStyle w:val="PlainText"/>
        <w:rPr>
          <w:rFonts w:ascii="Arial" w:hAnsi="Arial" w:cs="Arial"/>
        </w:rPr>
      </w:pPr>
      <w:r w:rsidRPr="00144F35">
        <w:rPr>
          <w:rFonts w:ascii="Arial" w:hAnsi="Arial" w:cs="Arial"/>
        </w:rPr>
        <w:t>AI12-0069-1/02</w:t>
      </w:r>
      <w:r>
        <w:rPr>
          <w:rFonts w:ascii="Arial" w:hAnsi="Arial" w:cs="Arial"/>
        </w:rPr>
        <w:t xml:space="preserve"> </w:t>
      </w:r>
      <w:r w:rsidRPr="00144F35">
        <w:rPr>
          <w:rFonts w:ascii="Arial" w:hAnsi="Arial" w:cs="Arial"/>
        </w:rPr>
        <w:t xml:space="preserve"> 2013-10-07 --</w:t>
      </w:r>
      <w:r>
        <w:rPr>
          <w:rFonts w:ascii="Arial" w:hAnsi="Arial" w:cs="Arial"/>
        </w:rPr>
        <w:t xml:space="preserve"> </w:t>
      </w:r>
      <w:r w:rsidRPr="00144F35">
        <w:rPr>
          <w:rFonts w:ascii="Arial" w:hAnsi="Arial" w:cs="Arial"/>
        </w:rPr>
        <w:t>Inconsistency in Tree container definition</w:t>
      </w:r>
    </w:p>
    <w:p w:rsidR="00011C94" w:rsidRPr="00144F35" w:rsidRDefault="00011C94" w:rsidP="00011C94">
      <w:pPr>
        <w:pStyle w:val="PlainText"/>
        <w:rPr>
          <w:rFonts w:ascii="Arial" w:hAnsi="Arial" w:cs="Arial"/>
        </w:rPr>
      </w:pPr>
      <w:r w:rsidRPr="00144F35">
        <w:rPr>
          <w:rFonts w:ascii="Arial" w:hAnsi="Arial" w:cs="Arial"/>
        </w:rPr>
        <w:t>AI12-0070-1/03</w:t>
      </w:r>
      <w:r>
        <w:rPr>
          <w:rFonts w:ascii="Arial" w:hAnsi="Arial" w:cs="Arial"/>
        </w:rPr>
        <w:t xml:space="preserve"> </w:t>
      </w:r>
      <w:r w:rsidRPr="00144F35">
        <w:rPr>
          <w:rFonts w:ascii="Arial" w:hAnsi="Arial" w:cs="Arial"/>
        </w:rPr>
        <w:t xml:space="preserve"> 2013-10-07 --</w:t>
      </w:r>
      <w:r>
        <w:rPr>
          <w:rFonts w:ascii="Arial" w:hAnsi="Arial" w:cs="Arial"/>
        </w:rPr>
        <w:t xml:space="preserve"> </w:t>
      </w:r>
      <w:r w:rsidRPr="00144F35">
        <w:rPr>
          <w:rFonts w:ascii="Arial" w:hAnsi="Arial" w:cs="Arial"/>
        </w:rPr>
        <w:t>9.3(2) does not work for anonymous access</w:t>
      </w:r>
      <w:r>
        <w:rPr>
          <w:rFonts w:ascii="Arial" w:hAnsi="Arial" w:cs="Arial"/>
        </w:rPr>
        <w:t xml:space="preserve"> </w:t>
      </w:r>
      <w:r w:rsidRPr="00144F35">
        <w:rPr>
          <w:rFonts w:ascii="Arial" w:hAnsi="Arial" w:cs="Arial"/>
        </w:rPr>
        <w:t>types</w:t>
      </w:r>
    </w:p>
    <w:p w:rsidR="00011C94" w:rsidRPr="00144F35" w:rsidRDefault="00011C94" w:rsidP="00011C94">
      <w:pPr>
        <w:pStyle w:val="PlainText"/>
        <w:rPr>
          <w:rFonts w:ascii="Arial" w:hAnsi="Arial" w:cs="Arial"/>
        </w:rPr>
      </w:pPr>
      <w:r w:rsidRPr="00144F35">
        <w:rPr>
          <w:rFonts w:ascii="Arial" w:hAnsi="Arial" w:cs="Arial"/>
        </w:rPr>
        <w:t>AI12-0072-1/05</w:t>
      </w:r>
      <w:r>
        <w:rPr>
          <w:rFonts w:ascii="Arial" w:hAnsi="Arial" w:cs="Arial"/>
        </w:rPr>
        <w:t xml:space="preserve"> </w:t>
      </w:r>
      <w:r w:rsidRPr="00144F35">
        <w:rPr>
          <w:rFonts w:ascii="Arial" w:hAnsi="Arial" w:cs="Arial"/>
        </w:rPr>
        <w:t xml:space="preserve"> 2013-10-07 --</w:t>
      </w:r>
      <w:r>
        <w:rPr>
          <w:rFonts w:ascii="Arial" w:hAnsi="Arial" w:cs="Arial"/>
        </w:rPr>
        <w:t xml:space="preserve"> </w:t>
      </w:r>
      <w:r w:rsidRPr="00144F35">
        <w:rPr>
          <w:rFonts w:ascii="Arial" w:hAnsi="Arial" w:cs="Arial"/>
        </w:rPr>
        <w:t xml:space="preserve">Missing rules for </w:t>
      </w:r>
      <w:proofErr w:type="spellStart"/>
      <w:r w:rsidRPr="00144F35">
        <w:rPr>
          <w:rFonts w:ascii="Arial" w:hAnsi="Arial" w:cs="Arial"/>
        </w:rPr>
        <w:t>Discard_Names</w:t>
      </w:r>
      <w:proofErr w:type="spellEnd"/>
      <w:r w:rsidRPr="00144F35">
        <w:rPr>
          <w:rFonts w:ascii="Arial" w:hAnsi="Arial" w:cs="Arial"/>
        </w:rPr>
        <w:t xml:space="preserve"> aspect</w:t>
      </w:r>
    </w:p>
    <w:p w:rsidR="00011C94" w:rsidRPr="00144F35" w:rsidRDefault="00011C94" w:rsidP="00011C94">
      <w:pPr>
        <w:pStyle w:val="PlainText"/>
        <w:rPr>
          <w:rFonts w:ascii="Arial" w:hAnsi="Arial" w:cs="Arial"/>
        </w:rPr>
      </w:pPr>
      <w:r w:rsidRPr="00144F35">
        <w:rPr>
          <w:rFonts w:ascii="Arial" w:hAnsi="Arial" w:cs="Arial"/>
        </w:rPr>
        <w:t>AI12-0073-1/02</w:t>
      </w:r>
      <w:r>
        <w:rPr>
          <w:rFonts w:ascii="Arial" w:hAnsi="Arial" w:cs="Arial"/>
        </w:rPr>
        <w:t xml:space="preserve"> </w:t>
      </w:r>
      <w:r w:rsidRPr="00144F35">
        <w:rPr>
          <w:rFonts w:ascii="Arial" w:hAnsi="Arial" w:cs="Arial"/>
        </w:rPr>
        <w:t xml:space="preserve"> 2013-07-05 --</w:t>
      </w:r>
      <w:r>
        <w:rPr>
          <w:rFonts w:ascii="Arial" w:hAnsi="Arial" w:cs="Arial"/>
        </w:rPr>
        <w:t xml:space="preserve"> </w:t>
      </w:r>
      <w:r w:rsidRPr="00144F35">
        <w:rPr>
          <w:rFonts w:ascii="Arial" w:hAnsi="Arial" w:cs="Arial"/>
        </w:rPr>
        <w:t>Synchronous Barriers are not allowed with</w:t>
      </w:r>
      <w:r>
        <w:rPr>
          <w:rFonts w:ascii="Arial" w:hAnsi="Arial" w:cs="Arial"/>
        </w:rPr>
        <w:t xml:space="preserve"> </w:t>
      </w:r>
      <w:proofErr w:type="spellStart"/>
      <w:r w:rsidRPr="00144F35">
        <w:rPr>
          <w:rFonts w:ascii="Arial" w:hAnsi="Arial" w:cs="Arial"/>
        </w:rPr>
        <w:t>Ravenscar</w:t>
      </w:r>
      <w:proofErr w:type="spellEnd"/>
    </w:p>
    <w:p w:rsidR="00011C94" w:rsidRPr="00144F35" w:rsidRDefault="00011C94" w:rsidP="00011C94">
      <w:pPr>
        <w:pStyle w:val="PlainText"/>
        <w:rPr>
          <w:rFonts w:ascii="Arial" w:hAnsi="Arial" w:cs="Arial"/>
        </w:rPr>
      </w:pPr>
      <w:r w:rsidRPr="00144F35">
        <w:rPr>
          <w:rFonts w:ascii="Arial" w:hAnsi="Arial" w:cs="Arial"/>
        </w:rPr>
        <w:t>AI12-0076-1/04</w:t>
      </w:r>
      <w:r>
        <w:rPr>
          <w:rFonts w:ascii="Arial" w:hAnsi="Arial" w:cs="Arial"/>
        </w:rPr>
        <w:t xml:space="preserve"> </w:t>
      </w:r>
      <w:r w:rsidRPr="00144F35">
        <w:rPr>
          <w:rFonts w:ascii="Arial" w:hAnsi="Arial" w:cs="Arial"/>
        </w:rPr>
        <w:t xml:space="preserve"> 2013-10-07 --</w:t>
      </w:r>
      <w:r>
        <w:rPr>
          <w:rFonts w:ascii="Arial" w:hAnsi="Arial" w:cs="Arial"/>
        </w:rPr>
        <w:t xml:space="preserve"> </w:t>
      </w:r>
      <w:r w:rsidRPr="00144F35">
        <w:rPr>
          <w:rFonts w:ascii="Arial" w:hAnsi="Arial" w:cs="Arial"/>
        </w:rPr>
        <w:t>Variable state in pure packages</w:t>
      </w:r>
    </w:p>
    <w:p w:rsidR="00011C94" w:rsidRPr="00144F35" w:rsidRDefault="00011C94" w:rsidP="00011C94">
      <w:pPr>
        <w:pStyle w:val="PlainText"/>
        <w:rPr>
          <w:rFonts w:ascii="Arial" w:hAnsi="Arial" w:cs="Arial"/>
        </w:rPr>
      </w:pPr>
      <w:r w:rsidRPr="00144F35">
        <w:rPr>
          <w:rFonts w:ascii="Arial" w:hAnsi="Arial" w:cs="Arial"/>
        </w:rPr>
        <w:t>AI12-0077-1/02</w:t>
      </w:r>
      <w:r>
        <w:rPr>
          <w:rFonts w:ascii="Arial" w:hAnsi="Arial" w:cs="Arial"/>
        </w:rPr>
        <w:t xml:space="preserve"> </w:t>
      </w:r>
      <w:r w:rsidRPr="00144F35">
        <w:rPr>
          <w:rFonts w:ascii="Arial" w:hAnsi="Arial" w:cs="Arial"/>
        </w:rPr>
        <w:t xml:space="preserve"> 2013-10-07 --</w:t>
      </w:r>
      <w:r>
        <w:rPr>
          <w:rFonts w:ascii="Arial" w:hAnsi="Arial" w:cs="Arial"/>
        </w:rPr>
        <w:t xml:space="preserve"> </w:t>
      </w:r>
      <w:proofErr w:type="spellStart"/>
      <w:r w:rsidRPr="00144F35">
        <w:rPr>
          <w:rFonts w:ascii="Arial" w:hAnsi="Arial" w:cs="Arial"/>
        </w:rPr>
        <w:t>Has_Same_Storage</w:t>
      </w:r>
      <w:proofErr w:type="spellEnd"/>
      <w:r w:rsidRPr="00144F35">
        <w:rPr>
          <w:rFonts w:ascii="Arial" w:hAnsi="Arial" w:cs="Arial"/>
        </w:rPr>
        <w:t xml:space="preserve"> on objects of size zero</w:t>
      </w:r>
    </w:p>
    <w:p w:rsidR="00011C94" w:rsidRPr="00144F35" w:rsidRDefault="00011C94" w:rsidP="00011C94">
      <w:pPr>
        <w:pStyle w:val="PlainText"/>
        <w:rPr>
          <w:rFonts w:ascii="Arial" w:hAnsi="Arial" w:cs="Arial"/>
        </w:rPr>
      </w:pPr>
      <w:r w:rsidRPr="00144F35">
        <w:rPr>
          <w:rFonts w:ascii="Arial" w:hAnsi="Arial" w:cs="Arial"/>
        </w:rPr>
        <w:t>AI12-0078-1/01</w:t>
      </w:r>
      <w:r>
        <w:rPr>
          <w:rFonts w:ascii="Arial" w:hAnsi="Arial" w:cs="Arial"/>
        </w:rPr>
        <w:t xml:space="preserve"> </w:t>
      </w:r>
      <w:r w:rsidRPr="00144F35">
        <w:rPr>
          <w:rFonts w:ascii="Arial" w:hAnsi="Arial" w:cs="Arial"/>
        </w:rPr>
        <w:t xml:space="preserve"> 2013-06-14 --</w:t>
      </w:r>
      <w:r>
        <w:rPr>
          <w:rFonts w:ascii="Arial" w:hAnsi="Arial" w:cs="Arial"/>
        </w:rPr>
        <w:t xml:space="preserve"> </w:t>
      </w:r>
      <w:r w:rsidRPr="00144F35">
        <w:rPr>
          <w:rFonts w:ascii="Arial" w:hAnsi="Arial" w:cs="Arial"/>
        </w:rPr>
        <w:t>Definition of node for tree container is</w:t>
      </w:r>
      <w:r>
        <w:rPr>
          <w:rFonts w:ascii="Arial" w:hAnsi="Arial" w:cs="Arial"/>
        </w:rPr>
        <w:t xml:space="preserve"> </w:t>
      </w:r>
      <w:r w:rsidRPr="00144F35">
        <w:rPr>
          <w:rFonts w:ascii="Arial" w:hAnsi="Arial" w:cs="Arial"/>
        </w:rPr>
        <w:t>confusing</w:t>
      </w:r>
    </w:p>
    <w:p w:rsidR="00011C94" w:rsidRPr="00500A51" w:rsidRDefault="00011C94" w:rsidP="00011C94">
      <w:pPr>
        <w:rPr>
          <w:rFonts w:ascii="Arial" w:hAnsi="Arial" w:cs="Arial"/>
          <w:sz w:val="20"/>
          <w:szCs w:val="20"/>
        </w:rPr>
      </w:pPr>
    </w:p>
    <w:p w:rsidR="00011C94" w:rsidRDefault="00011C94" w:rsidP="00011C94">
      <w:pPr>
        <w:rPr>
          <w:rFonts w:ascii="Arial" w:hAnsi="Arial" w:cs="Arial"/>
          <w:sz w:val="20"/>
          <w:szCs w:val="20"/>
        </w:rPr>
      </w:pPr>
      <w:r w:rsidRPr="00500A51">
        <w:rPr>
          <w:rFonts w:ascii="Arial" w:hAnsi="Arial" w:cs="Arial"/>
          <w:sz w:val="20"/>
          <w:szCs w:val="20"/>
        </w:rPr>
        <w:t>Work</w:t>
      </w:r>
      <w:r>
        <w:rPr>
          <w:rFonts w:ascii="Arial" w:hAnsi="Arial" w:cs="Arial"/>
          <w:sz w:val="20"/>
          <w:szCs w:val="20"/>
        </w:rPr>
        <w:t xml:space="preserve"> </w:t>
      </w:r>
      <w:r w:rsidRPr="00500A51">
        <w:rPr>
          <w:rFonts w:ascii="Arial" w:hAnsi="Arial" w:cs="Arial"/>
          <w:sz w:val="20"/>
          <w:szCs w:val="20"/>
        </w:rPr>
        <w:t>on</w:t>
      </w:r>
      <w:r>
        <w:rPr>
          <w:rFonts w:ascii="Arial" w:hAnsi="Arial" w:cs="Arial"/>
          <w:sz w:val="20"/>
          <w:szCs w:val="20"/>
        </w:rPr>
        <w:t xml:space="preserve"> </w:t>
      </w:r>
      <w:r w:rsidRPr="00500A51">
        <w:rPr>
          <w:rFonts w:ascii="Arial" w:hAnsi="Arial" w:cs="Arial"/>
          <w:sz w:val="20"/>
          <w:szCs w:val="20"/>
        </w:rPr>
        <w:t>the</w:t>
      </w:r>
      <w:r>
        <w:rPr>
          <w:rFonts w:ascii="Arial" w:hAnsi="Arial" w:cs="Arial"/>
          <w:sz w:val="20"/>
          <w:szCs w:val="20"/>
        </w:rPr>
        <w:t xml:space="preserve"> </w:t>
      </w:r>
      <w:r w:rsidRPr="00500A51">
        <w:rPr>
          <w:rFonts w:ascii="Arial" w:hAnsi="Arial" w:cs="Arial"/>
          <w:sz w:val="20"/>
          <w:szCs w:val="20"/>
        </w:rPr>
        <w:t>ASIS</w:t>
      </w:r>
      <w:r>
        <w:rPr>
          <w:rFonts w:ascii="Arial" w:hAnsi="Arial" w:cs="Arial"/>
          <w:sz w:val="20"/>
          <w:szCs w:val="20"/>
        </w:rPr>
        <w:t xml:space="preserve"> </w:t>
      </w:r>
      <w:r w:rsidRPr="00500A51">
        <w:rPr>
          <w:rFonts w:ascii="Arial" w:hAnsi="Arial" w:cs="Arial"/>
          <w:sz w:val="20"/>
          <w:szCs w:val="20"/>
        </w:rPr>
        <w:t>standard</w:t>
      </w:r>
      <w:r>
        <w:rPr>
          <w:rFonts w:ascii="Arial" w:hAnsi="Arial" w:cs="Arial"/>
          <w:sz w:val="20"/>
          <w:szCs w:val="20"/>
        </w:rPr>
        <w:t xml:space="preserve"> continues to be </w:t>
      </w:r>
      <w:r w:rsidRPr="00500A51">
        <w:rPr>
          <w:rFonts w:ascii="Arial" w:hAnsi="Arial" w:cs="Arial"/>
          <w:sz w:val="20"/>
          <w:szCs w:val="20"/>
        </w:rPr>
        <w:t>more-or-less</w:t>
      </w:r>
      <w:r>
        <w:rPr>
          <w:rFonts w:ascii="Arial" w:hAnsi="Arial" w:cs="Arial"/>
          <w:sz w:val="20"/>
          <w:szCs w:val="20"/>
        </w:rPr>
        <w:t xml:space="preserve"> </w:t>
      </w:r>
      <w:r w:rsidRPr="00500A51">
        <w:rPr>
          <w:rFonts w:ascii="Arial" w:hAnsi="Arial" w:cs="Arial"/>
          <w:sz w:val="20"/>
          <w:szCs w:val="20"/>
        </w:rPr>
        <w:t>non-existent,</w:t>
      </w:r>
      <w:r>
        <w:rPr>
          <w:rFonts w:ascii="Arial" w:hAnsi="Arial" w:cs="Arial"/>
          <w:sz w:val="20"/>
          <w:szCs w:val="20"/>
        </w:rPr>
        <w:t xml:space="preserve"> apart from a useful matrix from Jean-Pierre Rosen listing which AIs are likely to have impacted ASIS.  The editor has no funding for work on ASIS, which is a contributing factor to the lack of progress.</w:t>
      </w:r>
    </w:p>
    <w:p w:rsidR="00011C94" w:rsidRDefault="00011C94" w:rsidP="00011C94">
      <w:pPr>
        <w:rPr>
          <w:rFonts w:ascii="Arial" w:hAnsi="Arial" w:cs="Arial"/>
          <w:sz w:val="20"/>
          <w:szCs w:val="20"/>
        </w:rPr>
      </w:pPr>
    </w:p>
    <w:p w:rsidR="00011C94" w:rsidRPr="00B96628" w:rsidRDefault="00011C94" w:rsidP="00011C94">
      <w:pPr>
        <w:rPr>
          <w:rFonts w:ascii="Arial" w:hAnsi="Arial" w:cs="Arial"/>
          <w:sz w:val="20"/>
          <w:szCs w:val="20"/>
        </w:rPr>
      </w:pPr>
      <w:r>
        <w:rPr>
          <w:rFonts w:ascii="Arial" w:hAnsi="Arial" w:cs="Arial"/>
          <w:sz w:val="20"/>
          <w:szCs w:val="20"/>
        </w:rPr>
        <w:t xml:space="preserve">Future meetings </w:t>
      </w:r>
      <w:r w:rsidRPr="00B96628">
        <w:rPr>
          <w:rFonts w:ascii="Arial" w:hAnsi="Arial" w:cs="Arial"/>
          <w:snapToGrid w:val="0"/>
          <w:sz w:val="20"/>
          <w:szCs w:val="20"/>
        </w:rPr>
        <w:t>are scheduled for 15-17 November 2013 in Pittsburgh, Pennsylvania, U.S.A., in conjunction with the HILT (</w:t>
      </w:r>
      <w:r w:rsidRPr="00B96628">
        <w:rPr>
          <w:rFonts w:ascii="Arial" w:hAnsi="Arial" w:cs="Arial"/>
          <w:sz w:val="20"/>
          <w:szCs w:val="20"/>
        </w:rPr>
        <w:t>formerly SIGAda</w:t>
      </w:r>
      <w:r w:rsidRPr="00B96628">
        <w:rPr>
          <w:rFonts w:ascii="Arial" w:hAnsi="Arial" w:cs="Arial"/>
          <w:snapToGrid w:val="0"/>
          <w:sz w:val="20"/>
          <w:szCs w:val="20"/>
        </w:rPr>
        <w:t>) 2013 conference</w:t>
      </w:r>
      <w:r>
        <w:rPr>
          <w:rFonts w:ascii="Arial" w:hAnsi="Arial" w:cs="Arial"/>
          <w:snapToGrid w:val="0"/>
          <w:sz w:val="20"/>
          <w:szCs w:val="20"/>
        </w:rPr>
        <w:t>, and provisionally for 27-29 June 2014 in Paris, France, in conjunction with the Ada-Europe 2014 conference.</w:t>
      </w:r>
    </w:p>
    <w:p w:rsidR="00011C94" w:rsidRPr="00011C94" w:rsidRDefault="00011C94" w:rsidP="00BA6407">
      <w:pPr>
        <w:rPr>
          <w:rFonts w:ascii="Arial" w:hAnsi="Arial" w:cs="Arial"/>
          <w:b/>
          <w:bCs/>
          <w:sz w:val="20"/>
          <w:szCs w:val="20"/>
        </w:rPr>
      </w:pPr>
    </w:p>
    <w:p w:rsidR="00BA6407" w:rsidRDefault="00BA6407" w:rsidP="00BA6407">
      <w:pPr>
        <w:rPr>
          <w:rFonts w:ascii="Arial" w:hAnsi="Arial" w:cs="Arial"/>
          <w:sz w:val="20"/>
          <w:szCs w:val="20"/>
        </w:rPr>
      </w:pPr>
      <w:r>
        <w:rPr>
          <w:rFonts w:ascii="Arial" w:hAnsi="Arial" w:cs="Arial"/>
          <w:sz w:val="20"/>
          <w:szCs w:val="20"/>
        </w:rPr>
        <w:t xml:space="preserve">Continuation of the ARG: Resolution </w:t>
      </w:r>
      <w:hyperlink w:anchor="r2" w:history="1">
        <w:r w:rsidR="00AC52FD">
          <w:rPr>
            <w:rStyle w:val="Hyperlink"/>
            <w:rFonts w:ascii="Arial" w:hAnsi="Arial" w:cs="Arial"/>
            <w:sz w:val="20"/>
            <w:szCs w:val="20"/>
          </w:rPr>
          <w:t>65</w:t>
        </w:r>
        <w:r w:rsidRPr="00873ACB">
          <w:rPr>
            <w:rStyle w:val="Hyperlink"/>
            <w:rFonts w:ascii="Arial" w:hAnsi="Arial" w:cs="Arial"/>
            <w:sz w:val="20"/>
            <w:szCs w:val="20"/>
          </w:rPr>
          <w:t>-2</w:t>
        </w:r>
      </w:hyperlink>
      <w:r>
        <w:rPr>
          <w:rFonts w:ascii="Arial" w:hAnsi="Arial" w:cs="Arial"/>
          <w:sz w:val="20"/>
          <w:szCs w:val="20"/>
        </w:rPr>
        <w:t xml:space="preserve">. </w:t>
      </w:r>
    </w:p>
    <w:p w:rsidR="000F4CC3" w:rsidRDefault="000F4CC3" w:rsidP="00BA6407">
      <w:pPr>
        <w:rPr>
          <w:rFonts w:ascii="Arial" w:hAnsi="Arial" w:cs="Arial"/>
          <w:sz w:val="20"/>
          <w:szCs w:val="20"/>
        </w:rPr>
      </w:pPr>
      <w:r>
        <w:rPr>
          <w:rFonts w:ascii="Arial" w:hAnsi="Arial" w:cs="Arial"/>
          <w:sz w:val="20"/>
          <w:szCs w:val="20"/>
        </w:rPr>
        <w:t>Appr</w:t>
      </w:r>
      <w:r w:rsidR="00EA7960">
        <w:rPr>
          <w:rFonts w:ascii="Arial" w:hAnsi="Arial" w:cs="Arial"/>
          <w:sz w:val="20"/>
          <w:szCs w:val="20"/>
        </w:rPr>
        <w:t xml:space="preserve">oval of the AIs: Resolution </w:t>
      </w:r>
      <w:hyperlink w:anchor="r5" w:history="1">
        <w:r w:rsidR="00EA7960" w:rsidRPr="00EA7960">
          <w:rPr>
            <w:rStyle w:val="Hyperlink"/>
            <w:rFonts w:ascii="Arial" w:hAnsi="Arial" w:cs="Arial"/>
            <w:sz w:val="20"/>
            <w:szCs w:val="20"/>
          </w:rPr>
          <w:t>65-5</w:t>
        </w:r>
      </w:hyperlink>
      <w:r w:rsidR="00EA7960">
        <w:rPr>
          <w:rFonts w:ascii="Arial" w:hAnsi="Arial" w:cs="Arial"/>
          <w:sz w:val="20"/>
          <w:szCs w:val="20"/>
        </w:rPr>
        <w:t>.</w:t>
      </w:r>
    </w:p>
    <w:p w:rsidR="00BA6407" w:rsidRPr="002405F6" w:rsidRDefault="00BA6407" w:rsidP="00BA6407">
      <w:pPr>
        <w:rPr>
          <w:rFonts w:ascii="Arial" w:hAnsi="Arial" w:cs="Arial"/>
          <w:sz w:val="20"/>
          <w:szCs w:val="20"/>
        </w:rPr>
      </w:pPr>
    </w:p>
    <w:p w:rsidR="00BA6407" w:rsidRPr="002405F6" w:rsidRDefault="00BA6407" w:rsidP="00BA6407">
      <w:pPr>
        <w:tabs>
          <w:tab w:val="left" w:pos="3850"/>
        </w:tabs>
        <w:rPr>
          <w:rFonts w:ascii="Arial" w:hAnsi="Arial" w:cs="Arial"/>
          <w:b/>
          <w:bCs/>
          <w:sz w:val="20"/>
          <w:szCs w:val="20"/>
        </w:rPr>
      </w:pPr>
      <w:bookmarkStart w:id="39" w:name="HRG"/>
      <w:bookmarkEnd w:id="39"/>
      <w:r w:rsidRPr="002405F6">
        <w:rPr>
          <w:rFonts w:ascii="Arial" w:hAnsi="Arial" w:cs="Arial"/>
          <w:b/>
          <w:bCs/>
          <w:sz w:val="20"/>
          <w:szCs w:val="20"/>
        </w:rPr>
        <w:t>Rapporteur Report HRG:</w:t>
      </w:r>
    </w:p>
    <w:p w:rsidR="00AC52FD" w:rsidRDefault="00AC52FD" w:rsidP="00BA6407">
      <w:pPr>
        <w:rPr>
          <w:rFonts w:ascii="Arial" w:hAnsi="Arial" w:cs="Arial"/>
          <w:sz w:val="20"/>
          <w:szCs w:val="20"/>
        </w:rPr>
      </w:pPr>
    </w:p>
    <w:p w:rsidR="00A83EA9" w:rsidRDefault="00AC52FD" w:rsidP="00BA6407">
      <w:pPr>
        <w:rPr>
          <w:rFonts w:ascii="Arial" w:hAnsi="Arial" w:cs="Arial"/>
          <w:snapToGrid w:val="0"/>
          <w:sz w:val="20"/>
          <w:szCs w:val="20"/>
        </w:rPr>
      </w:pPr>
      <w:r w:rsidRPr="00AC52FD">
        <w:rPr>
          <w:rFonts w:ascii="Arial" w:hAnsi="Arial" w:cs="Arial"/>
          <w:snapToGrid w:val="0"/>
          <w:sz w:val="20"/>
          <w:szCs w:val="20"/>
        </w:rPr>
        <w:t>The HRG is tasked with responding to the new version of the Language Vulnerabilities</w:t>
      </w:r>
      <w:r>
        <w:rPr>
          <w:rFonts w:ascii="Arial" w:hAnsi="Arial" w:cs="Arial"/>
          <w:snapToGrid w:val="0"/>
          <w:sz w:val="20"/>
          <w:szCs w:val="20"/>
        </w:rPr>
        <w:t xml:space="preserve"> </w:t>
      </w:r>
      <w:r w:rsidRPr="00AC52FD">
        <w:rPr>
          <w:rFonts w:ascii="Arial" w:hAnsi="Arial" w:cs="Arial"/>
          <w:snapToGrid w:val="0"/>
          <w:sz w:val="20"/>
          <w:szCs w:val="20"/>
        </w:rPr>
        <w:t>Report within the context of the new version of Ada (2012). Both of these updates</w:t>
      </w:r>
      <w:r>
        <w:rPr>
          <w:rFonts w:ascii="Arial" w:hAnsi="Arial" w:cs="Arial"/>
          <w:snapToGrid w:val="0"/>
          <w:sz w:val="20"/>
          <w:szCs w:val="20"/>
        </w:rPr>
        <w:t xml:space="preserve"> </w:t>
      </w:r>
      <w:r w:rsidRPr="00AC52FD">
        <w:rPr>
          <w:rFonts w:ascii="Arial" w:hAnsi="Arial" w:cs="Arial"/>
          <w:snapToGrid w:val="0"/>
          <w:sz w:val="20"/>
          <w:szCs w:val="20"/>
        </w:rPr>
        <w:t>will require modifications to the Ada (and Spark) annex.</w:t>
      </w:r>
      <w:r w:rsidR="00A83EA9" w:rsidRPr="00A83EA9">
        <w:rPr>
          <w:rFonts w:ascii="Arial" w:hAnsi="Arial" w:cs="Arial"/>
          <w:snapToGrid w:val="0"/>
          <w:sz w:val="20"/>
          <w:szCs w:val="20"/>
        </w:rPr>
        <w:t xml:space="preserve"> </w:t>
      </w:r>
    </w:p>
    <w:p w:rsidR="00A83EA9" w:rsidRDefault="00A83EA9" w:rsidP="00BA6407">
      <w:pPr>
        <w:rPr>
          <w:rFonts w:ascii="Arial" w:hAnsi="Arial" w:cs="Arial"/>
          <w:snapToGrid w:val="0"/>
          <w:sz w:val="20"/>
          <w:szCs w:val="20"/>
        </w:rPr>
      </w:pPr>
    </w:p>
    <w:p w:rsidR="00A83EA9" w:rsidRDefault="00AC52FD" w:rsidP="00BA6407">
      <w:pPr>
        <w:rPr>
          <w:rFonts w:ascii="Arial" w:hAnsi="Arial" w:cs="Arial"/>
          <w:snapToGrid w:val="0"/>
          <w:sz w:val="20"/>
          <w:szCs w:val="20"/>
        </w:rPr>
      </w:pPr>
      <w:r w:rsidRPr="00AC52FD">
        <w:rPr>
          <w:rFonts w:ascii="Arial" w:hAnsi="Arial" w:cs="Arial"/>
          <w:snapToGrid w:val="0"/>
          <w:sz w:val="20"/>
          <w:szCs w:val="20"/>
        </w:rPr>
        <w:t xml:space="preserve">An initial meeting of the HRG </w:t>
      </w:r>
      <w:r w:rsidR="00A83EA9">
        <w:rPr>
          <w:rFonts w:ascii="Arial" w:hAnsi="Arial" w:cs="Arial"/>
          <w:snapToGrid w:val="0"/>
          <w:sz w:val="20"/>
          <w:szCs w:val="20"/>
        </w:rPr>
        <w:t>took</w:t>
      </w:r>
      <w:r w:rsidRPr="00AC52FD">
        <w:rPr>
          <w:rFonts w:ascii="Arial" w:hAnsi="Arial" w:cs="Arial"/>
          <w:snapToGrid w:val="0"/>
          <w:sz w:val="20"/>
          <w:szCs w:val="20"/>
        </w:rPr>
        <w:t xml:space="preserve"> place on the 13th November 2013.</w:t>
      </w:r>
      <w:r w:rsidR="00A83EA9">
        <w:rPr>
          <w:rFonts w:ascii="Arial" w:hAnsi="Arial" w:cs="Arial"/>
          <w:snapToGrid w:val="0"/>
          <w:sz w:val="20"/>
          <w:szCs w:val="20"/>
        </w:rPr>
        <w:t xml:space="preserve"> During which time it was decided that Alan will allocate work to HRG membership to get first round of materials in Ada-Europe June time-frame. Then at the IRTAW meeting in September to do final updates. A</w:t>
      </w:r>
      <w:r w:rsidR="00D510E9">
        <w:rPr>
          <w:rFonts w:ascii="Arial" w:hAnsi="Arial" w:cs="Arial"/>
          <w:snapToGrid w:val="0"/>
          <w:sz w:val="20"/>
          <w:szCs w:val="20"/>
        </w:rPr>
        <w:t>lan said that he will send</w:t>
      </w:r>
      <w:r w:rsidR="00A83EA9">
        <w:rPr>
          <w:rFonts w:ascii="Arial" w:hAnsi="Arial" w:cs="Arial"/>
          <w:snapToGrid w:val="0"/>
          <w:sz w:val="20"/>
          <w:szCs w:val="20"/>
        </w:rPr>
        <w:t xml:space="preserve"> out </w:t>
      </w:r>
      <w:r w:rsidR="00D510E9">
        <w:rPr>
          <w:rFonts w:ascii="Arial" w:hAnsi="Arial" w:cs="Arial"/>
          <w:snapToGrid w:val="0"/>
          <w:sz w:val="20"/>
          <w:szCs w:val="20"/>
        </w:rPr>
        <w:t xml:space="preserve">the task assignments to the HRG membership </w:t>
      </w:r>
      <w:r w:rsidR="00A83EA9">
        <w:rPr>
          <w:rFonts w:ascii="Arial" w:hAnsi="Arial" w:cs="Arial"/>
          <w:snapToGrid w:val="0"/>
          <w:sz w:val="20"/>
          <w:szCs w:val="20"/>
        </w:rPr>
        <w:t xml:space="preserve">on Monday when he returns to office. So HRG will do the updates. </w:t>
      </w:r>
    </w:p>
    <w:p w:rsidR="00AC52FD" w:rsidRDefault="00A83EA9" w:rsidP="00BA6407">
      <w:pPr>
        <w:rPr>
          <w:rFonts w:ascii="Arial" w:hAnsi="Arial" w:cs="Arial"/>
          <w:snapToGrid w:val="0"/>
          <w:sz w:val="20"/>
          <w:szCs w:val="20"/>
        </w:rPr>
      </w:pPr>
      <w:r w:rsidRPr="00AC52FD">
        <w:rPr>
          <w:rFonts w:ascii="Arial" w:hAnsi="Arial" w:cs="Arial"/>
          <w:snapToGrid w:val="0"/>
          <w:sz w:val="20"/>
          <w:szCs w:val="20"/>
        </w:rPr>
        <w:br/>
      </w:r>
      <w:r w:rsidR="00AC52FD" w:rsidRPr="00AC52FD">
        <w:rPr>
          <w:rFonts w:ascii="Arial" w:hAnsi="Arial" w:cs="Arial"/>
          <w:snapToGrid w:val="0"/>
          <w:sz w:val="20"/>
          <w:szCs w:val="20"/>
        </w:rPr>
        <w:t>A further meeting will occur during Ada Europe 2014.</w:t>
      </w:r>
      <w:r w:rsidR="00AC52FD" w:rsidRPr="00AC52FD">
        <w:rPr>
          <w:rFonts w:ascii="Arial" w:hAnsi="Arial" w:cs="Arial"/>
          <w:snapToGrid w:val="0"/>
          <w:sz w:val="20"/>
          <w:szCs w:val="20"/>
        </w:rPr>
        <w:br/>
      </w:r>
      <w:r w:rsidR="00AC52FD" w:rsidRPr="00AC52FD">
        <w:rPr>
          <w:rFonts w:ascii="Arial" w:hAnsi="Arial" w:cs="Arial"/>
          <w:snapToGrid w:val="0"/>
          <w:sz w:val="20"/>
          <w:szCs w:val="20"/>
        </w:rPr>
        <w:br/>
        <w:t>Membership of HRG remains unchanged.</w:t>
      </w:r>
    </w:p>
    <w:p w:rsidR="00AC52FD" w:rsidRDefault="00AC52FD" w:rsidP="00BA6407">
      <w:pPr>
        <w:rPr>
          <w:rFonts w:ascii="Arial" w:hAnsi="Arial" w:cs="Arial"/>
          <w:snapToGrid w:val="0"/>
          <w:sz w:val="20"/>
          <w:szCs w:val="20"/>
        </w:rPr>
      </w:pPr>
    </w:p>
    <w:p w:rsidR="00BA6407" w:rsidRPr="00A06BD7" w:rsidRDefault="00BA6407" w:rsidP="00BA6407">
      <w:pPr>
        <w:rPr>
          <w:rFonts w:ascii="Arial" w:hAnsi="Arial" w:cs="Arial"/>
          <w:snapToGrid w:val="0"/>
          <w:sz w:val="20"/>
          <w:szCs w:val="20"/>
        </w:rPr>
      </w:pPr>
      <w:r w:rsidRPr="00AC52FD">
        <w:rPr>
          <w:rFonts w:ascii="Arial" w:hAnsi="Arial" w:cs="Arial"/>
          <w:snapToGrid w:val="0"/>
          <w:sz w:val="20"/>
          <w:szCs w:val="20"/>
        </w:rPr>
        <w:t xml:space="preserve">Continuation of the HRG: </w:t>
      </w:r>
      <w:r w:rsidRPr="00A06BD7">
        <w:rPr>
          <w:rFonts w:ascii="Arial" w:hAnsi="Arial" w:cs="Arial"/>
          <w:sz w:val="20"/>
          <w:szCs w:val="20"/>
        </w:rPr>
        <w:t>Resolutio</w:t>
      </w:r>
      <w:r w:rsidR="00A06BD7">
        <w:rPr>
          <w:rFonts w:ascii="Arial" w:hAnsi="Arial" w:cs="Arial"/>
          <w:sz w:val="20"/>
          <w:szCs w:val="20"/>
        </w:rPr>
        <w:t xml:space="preserve">n </w:t>
      </w:r>
      <w:hyperlink w:anchor="r3" w:history="1">
        <w:r w:rsidR="00A06BD7" w:rsidRPr="00A06BD7">
          <w:rPr>
            <w:rStyle w:val="Hyperlink"/>
            <w:rFonts w:ascii="Arial" w:hAnsi="Arial" w:cs="Arial"/>
            <w:sz w:val="20"/>
            <w:szCs w:val="20"/>
          </w:rPr>
          <w:t>65-3</w:t>
        </w:r>
      </w:hyperlink>
      <w:r w:rsidR="00A06BD7">
        <w:rPr>
          <w:rFonts w:ascii="Arial" w:hAnsi="Arial" w:cs="Arial"/>
          <w:sz w:val="20"/>
          <w:szCs w:val="20"/>
        </w:rPr>
        <w:t>.</w:t>
      </w:r>
    </w:p>
    <w:p w:rsidR="00BA6407" w:rsidRDefault="00BA6407" w:rsidP="00BA6407">
      <w:pPr>
        <w:rPr>
          <w:rFonts w:ascii="Arial" w:hAnsi="Arial" w:cs="Arial"/>
          <w:sz w:val="20"/>
          <w:szCs w:val="20"/>
        </w:rPr>
      </w:pPr>
    </w:p>
    <w:p w:rsidR="00BA6407" w:rsidRPr="00D04E3D" w:rsidRDefault="00FE01DC" w:rsidP="00BA6407">
      <w:pPr>
        <w:rPr>
          <w:rFonts w:ascii="Arial" w:hAnsi="Arial" w:cs="Arial"/>
          <w:sz w:val="20"/>
          <w:szCs w:val="20"/>
        </w:rPr>
      </w:pPr>
      <w:hyperlink w:anchor="A5" w:history="1">
        <w:r w:rsidR="00BA6407" w:rsidRPr="00D04E3D">
          <w:rPr>
            <w:rStyle w:val="Hyperlink"/>
            <w:rFonts w:ascii="Arial" w:hAnsi="Arial" w:cs="Arial"/>
            <w:sz w:val="20"/>
            <w:szCs w:val="20"/>
          </w:rPr>
          <w:t>AGENDA</w:t>
        </w:r>
      </w:hyperlink>
    </w:p>
    <w:p w:rsidR="00BA6407" w:rsidRDefault="00FE01DC" w:rsidP="00BA6407">
      <w:r>
        <w:lastRenderedPageBreak/>
        <w:pict>
          <v:rect id="_x0000_i1036" style="width:6in;height:1.5pt" o:hrstd="t" o:hr="t" fillcolor="#aca899" stroked="f"/>
        </w:pict>
      </w:r>
    </w:p>
    <w:p w:rsidR="00BA6407" w:rsidRDefault="00BA6407" w:rsidP="00BA6407">
      <w:pPr>
        <w:pStyle w:val="Heading3"/>
      </w:pPr>
      <w:bookmarkStart w:id="40" w:name="OpenAIs"/>
      <w:bookmarkEnd w:id="40"/>
      <w:r>
        <w:t>Open Action Items and Unimplemented Resolutions</w:t>
      </w:r>
      <w:r w:rsidR="00FE01DC">
        <w:pict>
          <v:rect id="_x0000_i1037" style="width:6in;height:1.5pt" o:hrstd="t" o:hr="t" fillcolor="#aca899" stroked="f"/>
        </w:pict>
      </w:r>
    </w:p>
    <w:p w:rsidR="00BA6407" w:rsidRPr="002405F6" w:rsidRDefault="00BA6407" w:rsidP="00BA6407">
      <w:pPr>
        <w:pStyle w:val="NormalWeb"/>
        <w:rPr>
          <w:rFonts w:ascii="Arial" w:hAnsi="Arial" w:cs="Arial"/>
          <w:sz w:val="20"/>
          <w:szCs w:val="20"/>
        </w:rPr>
      </w:pPr>
      <w:r w:rsidRPr="002405F6">
        <w:rPr>
          <w:rFonts w:ascii="Arial" w:hAnsi="Arial" w:cs="Arial"/>
          <w:sz w:val="20"/>
          <w:szCs w:val="20"/>
        </w:rPr>
        <w:t>This is the "To Do" list for WG9. Some are informal action items assigned to various participants. Some are formal resolutions, which are not yet implemented. Some items are simply in suspense awaiting action by other groups.</w:t>
      </w:r>
    </w:p>
    <w:p w:rsidR="00BA6407" w:rsidRPr="002405F6" w:rsidRDefault="00BA6407" w:rsidP="005D5160">
      <w:pPr>
        <w:pStyle w:val="Heading4"/>
        <w:tabs>
          <w:tab w:val="left" w:pos="7215"/>
        </w:tabs>
        <w:spacing w:before="0"/>
        <w:rPr>
          <w:rFonts w:cs="Arial"/>
          <w:sz w:val="20"/>
          <w:szCs w:val="20"/>
        </w:rPr>
      </w:pPr>
      <w:r w:rsidRPr="005D5160">
        <w:rPr>
          <w:rFonts w:ascii="Arial" w:eastAsia="Times New Roman" w:hAnsi="Arial" w:cs="Arial"/>
          <w:bCs w:val="0"/>
          <w:i w:val="0"/>
          <w:iCs w:val="0"/>
          <w:color w:val="auto"/>
          <w:sz w:val="20"/>
          <w:szCs w:val="20"/>
        </w:rPr>
        <w:t>Action Item 50-1</w:t>
      </w:r>
      <w:r w:rsidR="005D5160">
        <w:rPr>
          <w:rFonts w:ascii="Arial" w:eastAsia="Times New Roman" w:hAnsi="Arial" w:cs="Arial"/>
          <w:bCs w:val="0"/>
          <w:i w:val="0"/>
          <w:iCs w:val="0"/>
          <w:color w:val="auto"/>
          <w:sz w:val="20"/>
          <w:szCs w:val="20"/>
        </w:rPr>
        <w:t>:</w:t>
      </w:r>
      <w:r w:rsidRPr="002405F6">
        <w:rPr>
          <w:rFonts w:cs="Arial"/>
          <w:sz w:val="20"/>
          <w:szCs w:val="20"/>
        </w:rPr>
        <w:tab/>
      </w:r>
    </w:p>
    <w:p w:rsidR="00BA6407" w:rsidRPr="002405F6" w:rsidRDefault="00BA6407" w:rsidP="005D5160">
      <w:pPr>
        <w:pStyle w:val="NormalWeb"/>
        <w:spacing w:before="0" w:beforeAutospacing="0"/>
        <w:rPr>
          <w:rFonts w:ascii="Arial" w:hAnsi="Arial" w:cs="Arial"/>
          <w:sz w:val="20"/>
          <w:szCs w:val="20"/>
        </w:rPr>
      </w:pPr>
      <w:r w:rsidRPr="002405F6">
        <w:rPr>
          <w:rFonts w:ascii="Arial" w:hAnsi="Arial" w:cs="Arial"/>
          <w:sz w:val="20"/>
          <w:szCs w:val="20"/>
        </w:rPr>
        <w:t xml:space="preserve">Investigate the possibility that </w:t>
      </w:r>
      <w:smartTag w:uri="urn:schemas-microsoft-com:office:smarttags" w:element="stockticker">
        <w:r w:rsidRPr="002405F6">
          <w:rPr>
            <w:rFonts w:ascii="Arial" w:hAnsi="Arial" w:cs="Arial"/>
            <w:sz w:val="20"/>
            <w:szCs w:val="20"/>
          </w:rPr>
          <w:t>ANSI</w:t>
        </w:r>
      </w:smartTag>
      <w:r w:rsidRPr="002405F6">
        <w:rPr>
          <w:rFonts w:ascii="Arial" w:hAnsi="Arial" w:cs="Arial"/>
          <w:sz w:val="20"/>
          <w:szCs w:val="20"/>
        </w:rPr>
        <w:t xml:space="preserve"> might be willing to sell the revised </w:t>
      </w:r>
      <w:smartTag w:uri="urn:schemas-microsoft-com:office:smarttags" w:element="stockticker">
        <w:r w:rsidRPr="002405F6">
          <w:rPr>
            <w:rFonts w:ascii="Arial" w:hAnsi="Arial" w:cs="Arial"/>
            <w:sz w:val="20"/>
            <w:szCs w:val="20"/>
          </w:rPr>
          <w:t>ASIS</w:t>
        </w:r>
      </w:smartTag>
      <w:r w:rsidRPr="002405F6">
        <w:rPr>
          <w:rFonts w:ascii="Arial" w:hAnsi="Arial" w:cs="Arial"/>
          <w:sz w:val="20"/>
          <w:szCs w:val="20"/>
        </w:rPr>
        <w:t xml:space="preserve"> standard ISO/IEC 15291:200x inexpensively, i.e. at a price similar to that of programming language standards -- $18.</w:t>
      </w:r>
    </w:p>
    <w:p w:rsidR="00BA6407" w:rsidRPr="002405F6" w:rsidRDefault="00BA6407" w:rsidP="005D5160">
      <w:pPr>
        <w:pStyle w:val="NormalWeb"/>
        <w:spacing w:before="0" w:beforeAutospacing="0"/>
        <w:rPr>
          <w:rFonts w:ascii="Arial" w:hAnsi="Arial" w:cs="Arial"/>
          <w:iCs/>
          <w:sz w:val="20"/>
          <w:szCs w:val="20"/>
        </w:rPr>
      </w:pPr>
      <w:r w:rsidRPr="002405F6">
        <w:rPr>
          <w:rFonts w:ascii="Arial" w:hAnsi="Arial" w:cs="Arial"/>
          <w:i/>
          <w:iCs/>
          <w:sz w:val="20"/>
          <w:szCs w:val="20"/>
        </w:rPr>
        <w:t xml:space="preserve">Status: </w:t>
      </w:r>
      <w:r w:rsidRPr="002405F6">
        <w:rPr>
          <w:rFonts w:ascii="Arial" w:hAnsi="Arial" w:cs="Arial"/>
          <w:iCs/>
          <w:sz w:val="20"/>
          <w:szCs w:val="20"/>
        </w:rPr>
        <w:t>Open.</w:t>
      </w:r>
      <w:r w:rsidRPr="002405F6">
        <w:rPr>
          <w:rFonts w:ascii="Arial" w:hAnsi="Arial" w:cs="Arial"/>
          <w:i/>
          <w:iCs/>
          <w:sz w:val="20"/>
          <w:szCs w:val="20"/>
        </w:rPr>
        <w:t xml:space="preserve"> It has been surprisingly difficult to obtain the appropriate contact information.</w:t>
      </w:r>
      <w:r w:rsidRPr="002405F6">
        <w:rPr>
          <w:rFonts w:ascii="Arial" w:hAnsi="Arial" w:cs="Arial"/>
          <w:i/>
          <w:iCs/>
          <w:color w:val="FF0000"/>
          <w:sz w:val="20"/>
          <w:szCs w:val="20"/>
        </w:rPr>
        <w:t xml:space="preserve"> </w:t>
      </w:r>
      <w:r w:rsidRPr="002405F6">
        <w:rPr>
          <w:rFonts w:ascii="Arial" w:hAnsi="Arial" w:cs="Arial"/>
          <w:iCs/>
          <w:sz w:val="20"/>
          <w:szCs w:val="20"/>
        </w:rPr>
        <w:t>Bill Thomas will look into this further and get bac</w:t>
      </w:r>
      <w:r>
        <w:rPr>
          <w:rFonts w:ascii="Arial" w:hAnsi="Arial" w:cs="Arial"/>
          <w:iCs/>
          <w:sz w:val="20"/>
          <w:szCs w:val="20"/>
        </w:rPr>
        <w:t>k to us at the next meeting (#54</w:t>
      </w:r>
      <w:r w:rsidRPr="002405F6">
        <w:rPr>
          <w:rFonts w:ascii="Arial" w:hAnsi="Arial" w:cs="Arial"/>
          <w:iCs/>
          <w:sz w:val="20"/>
          <w:szCs w:val="20"/>
        </w:rPr>
        <w:t xml:space="preserve">). </w:t>
      </w:r>
    </w:p>
    <w:p w:rsidR="00BA6407" w:rsidRPr="002405F6" w:rsidRDefault="00BA6407" w:rsidP="005D5160">
      <w:pPr>
        <w:pStyle w:val="NormalWeb"/>
        <w:spacing w:before="0" w:beforeAutospacing="0"/>
        <w:rPr>
          <w:rFonts w:ascii="Arial" w:hAnsi="Arial" w:cs="Arial"/>
          <w:iCs/>
          <w:sz w:val="20"/>
          <w:szCs w:val="20"/>
        </w:rPr>
      </w:pPr>
      <w:r w:rsidRPr="002405F6">
        <w:rPr>
          <w:rFonts w:ascii="Arial" w:hAnsi="Arial" w:cs="Arial"/>
          <w:iCs/>
          <w:sz w:val="20"/>
          <w:szCs w:val="20"/>
        </w:rPr>
        <w:t xml:space="preserve">ANSI does not set the prices. If they get a standard from ISO, then ISO sets the price and ANSI must conform to the prices set by ISO. ANSI could designate another organization to sell an ISO standard, but the ISO price must still be satisfied. </w:t>
      </w:r>
    </w:p>
    <w:p w:rsidR="00BA6407" w:rsidRPr="002405F6" w:rsidRDefault="00BA6407" w:rsidP="005D5160">
      <w:pPr>
        <w:pStyle w:val="NormalWeb"/>
        <w:spacing w:before="0" w:beforeAutospacing="0"/>
        <w:rPr>
          <w:rFonts w:ascii="Arial" w:hAnsi="Arial" w:cs="Arial"/>
          <w:iCs/>
          <w:sz w:val="20"/>
          <w:szCs w:val="20"/>
        </w:rPr>
      </w:pPr>
      <w:r w:rsidRPr="002405F6">
        <w:rPr>
          <w:rFonts w:ascii="Arial" w:hAnsi="Arial" w:cs="Arial"/>
          <w:iCs/>
          <w:sz w:val="20"/>
          <w:szCs w:val="20"/>
        </w:rPr>
        <w:t xml:space="preserve">Is there an alternative to investigate here to distribute non-standard materials? Also look into the steps that John Benito has taken to distribute the C standard. </w:t>
      </w:r>
    </w:p>
    <w:p w:rsidR="00483062" w:rsidRDefault="00BA6407" w:rsidP="005D5160">
      <w:pPr>
        <w:pStyle w:val="NormalWeb"/>
        <w:spacing w:before="0" w:beforeAutospacing="0"/>
        <w:rPr>
          <w:rFonts w:ascii="Arial" w:hAnsi="Arial" w:cs="Arial"/>
          <w:iCs/>
          <w:sz w:val="20"/>
          <w:szCs w:val="20"/>
        </w:rPr>
      </w:pPr>
      <w:r w:rsidRPr="002405F6">
        <w:rPr>
          <w:rFonts w:ascii="Arial" w:hAnsi="Arial" w:cs="Arial"/>
          <w:iCs/>
          <w:sz w:val="20"/>
          <w:szCs w:val="20"/>
        </w:rPr>
        <w:t>Bill Thomas will investigate further and report back at meeting #63.</w:t>
      </w:r>
    </w:p>
    <w:p w:rsidR="00A83EA9" w:rsidRDefault="005D5160" w:rsidP="00483062">
      <w:pPr>
        <w:rPr>
          <w:rFonts w:ascii="Arial" w:hAnsi="Arial" w:cs="Arial"/>
          <w:b/>
          <w:sz w:val="22"/>
          <w:szCs w:val="22"/>
        </w:rPr>
      </w:pPr>
      <w:r>
        <w:rPr>
          <w:rFonts w:ascii="Arial" w:hAnsi="Arial" w:cs="Arial"/>
          <w:iCs/>
          <w:sz w:val="20"/>
          <w:szCs w:val="20"/>
        </w:rPr>
        <w:t xml:space="preserve">Stephen </w:t>
      </w:r>
      <w:proofErr w:type="spellStart"/>
      <w:r>
        <w:rPr>
          <w:rFonts w:ascii="Arial" w:hAnsi="Arial" w:cs="Arial"/>
          <w:iCs/>
          <w:sz w:val="20"/>
          <w:szCs w:val="20"/>
        </w:rPr>
        <w:t>Michell</w:t>
      </w:r>
      <w:proofErr w:type="spellEnd"/>
      <w:r>
        <w:rPr>
          <w:rFonts w:ascii="Arial" w:hAnsi="Arial" w:cs="Arial"/>
          <w:iCs/>
          <w:sz w:val="20"/>
          <w:szCs w:val="20"/>
        </w:rPr>
        <w:t xml:space="preserve"> will investigate furthe</w:t>
      </w:r>
      <w:r w:rsidR="00EA7960">
        <w:rPr>
          <w:rFonts w:ascii="Arial" w:hAnsi="Arial" w:cs="Arial"/>
          <w:iCs/>
          <w:sz w:val="20"/>
          <w:szCs w:val="20"/>
        </w:rPr>
        <w:t>r and report back at meeting #66</w:t>
      </w:r>
      <w:r>
        <w:rPr>
          <w:rFonts w:ascii="Arial" w:hAnsi="Arial" w:cs="Arial"/>
          <w:iCs/>
          <w:sz w:val="20"/>
          <w:szCs w:val="20"/>
        </w:rPr>
        <w:t>.</w:t>
      </w:r>
      <w:r w:rsidR="00483062" w:rsidRPr="00483062">
        <w:rPr>
          <w:rFonts w:ascii="Arial" w:hAnsi="Arial" w:cs="Arial"/>
          <w:b/>
          <w:sz w:val="22"/>
          <w:szCs w:val="22"/>
        </w:rPr>
        <w:t xml:space="preserve"> </w:t>
      </w:r>
    </w:p>
    <w:p w:rsidR="00A83EA9" w:rsidRDefault="00A83EA9" w:rsidP="00483062">
      <w:pPr>
        <w:rPr>
          <w:rFonts w:ascii="Arial" w:hAnsi="Arial" w:cs="Arial"/>
          <w:b/>
          <w:sz w:val="22"/>
          <w:szCs w:val="22"/>
        </w:rPr>
      </w:pPr>
    </w:p>
    <w:p w:rsidR="00483062" w:rsidRPr="00A15244" w:rsidRDefault="00483062" w:rsidP="00483062">
      <w:pPr>
        <w:rPr>
          <w:rFonts w:ascii="Arial" w:hAnsi="Arial" w:cs="Arial"/>
          <w:b/>
          <w:sz w:val="20"/>
          <w:szCs w:val="20"/>
        </w:rPr>
      </w:pPr>
      <w:r w:rsidRPr="00A15244">
        <w:rPr>
          <w:rFonts w:ascii="Arial" w:hAnsi="Arial" w:cs="Arial"/>
          <w:b/>
          <w:sz w:val="20"/>
          <w:szCs w:val="20"/>
        </w:rPr>
        <w:t>Action 63-3</w:t>
      </w:r>
    </w:p>
    <w:p w:rsidR="00483062" w:rsidRPr="00A15244" w:rsidRDefault="00483062" w:rsidP="00483062">
      <w:pPr>
        <w:rPr>
          <w:rFonts w:ascii="Arial" w:hAnsi="Arial" w:cs="Arial"/>
          <w:b/>
          <w:sz w:val="20"/>
          <w:szCs w:val="20"/>
        </w:rPr>
      </w:pPr>
    </w:p>
    <w:p w:rsidR="00483062" w:rsidRDefault="00483062" w:rsidP="00483062">
      <w:pPr>
        <w:rPr>
          <w:rFonts w:ascii="Arial" w:hAnsi="Arial" w:cs="Arial"/>
          <w:sz w:val="20"/>
          <w:szCs w:val="20"/>
        </w:rPr>
      </w:pPr>
      <w:r w:rsidRPr="00A15244">
        <w:rPr>
          <w:rFonts w:ascii="Arial" w:hAnsi="Arial" w:cs="Arial"/>
          <w:sz w:val="20"/>
          <w:szCs w:val="20"/>
        </w:rPr>
        <w:t>Determine if the IRTAW group is willing to update the ISO/IEC 15942 standard to be in alignment with Ada 2012. (Tullio Vardanega)</w:t>
      </w:r>
    </w:p>
    <w:p w:rsidR="00483062" w:rsidRDefault="00483062" w:rsidP="00483062">
      <w:pPr>
        <w:rPr>
          <w:rFonts w:ascii="Arial" w:hAnsi="Arial" w:cs="Arial"/>
          <w:sz w:val="20"/>
          <w:szCs w:val="20"/>
        </w:rPr>
      </w:pPr>
    </w:p>
    <w:p w:rsidR="00483062" w:rsidRDefault="00483062" w:rsidP="00483062">
      <w:pPr>
        <w:rPr>
          <w:rFonts w:ascii="Arial" w:hAnsi="Arial" w:cs="Arial"/>
          <w:i/>
          <w:sz w:val="20"/>
          <w:szCs w:val="20"/>
        </w:rPr>
      </w:pPr>
      <w:r>
        <w:rPr>
          <w:rFonts w:ascii="Arial" w:hAnsi="Arial" w:cs="Arial"/>
          <w:i/>
          <w:sz w:val="20"/>
          <w:szCs w:val="20"/>
        </w:rPr>
        <w:t>Status:  Open</w:t>
      </w:r>
    </w:p>
    <w:p w:rsidR="00483062" w:rsidRDefault="00483062" w:rsidP="00483062">
      <w:pPr>
        <w:rPr>
          <w:rFonts w:ascii="Arial" w:hAnsi="Arial" w:cs="Arial"/>
          <w:sz w:val="20"/>
          <w:szCs w:val="20"/>
        </w:rPr>
      </w:pPr>
      <w:r>
        <w:rPr>
          <w:rFonts w:ascii="Arial" w:hAnsi="Arial" w:cs="Arial"/>
          <w:i/>
          <w:sz w:val="20"/>
          <w:szCs w:val="20"/>
        </w:rPr>
        <w:t xml:space="preserve">Discussion:  </w:t>
      </w:r>
      <w:r w:rsidR="00F274D4">
        <w:rPr>
          <w:rFonts w:ascii="Arial" w:hAnsi="Arial" w:cs="Arial"/>
          <w:sz w:val="20"/>
          <w:szCs w:val="20"/>
        </w:rPr>
        <w:t>Tullio has</w:t>
      </w:r>
      <w:r>
        <w:rPr>
          <w:rFonts w:ascii="Arial" w:hAnsi="Arial" w:cs="Arial"/>
          <w:sz w:val="20"/>
          <w:szCs w:val="20"/>
        </w:rPr>
        <w:t xml:space="preserve"> talked with Alan Burns but no further action has been taken at this time. Revisit at the next meeting.</w:t>
      </w:r>
    </w:p>
    <w:p w:rsidR="00483062" w:rsidRDefault="00483062" w:rsidP="00483062">
      <w:pPr>
        <w:rPr>
          <w:rFonts w:ascii="Arial" w:hAnsi="Arial" w:cs="Arial"/>
          <w:b/>
          <w:sz w:val="20"/>
          <w:szCs w:val="20"/>
        </w:rPr>
      </w:pPr>
    </w:p>
    <w:p w:rsidR="00483062" w:rsidRPr="00A15244" w:rsidRDefault="00483062" w:rsidP="00483062">
      <w:pPr>
        <w:rPr>
          <w:rFonts w:ascii="Arial" w:hAnsi="Arial" w:cs="Arial"/>
          <w:b/>
          <w:sz w:val="20"/>
          <w:szCs w:val="20"/>
        </w:rPr>
      </w:pPr>
      <w:r w:rsidRPr="00A15244">
        <w:rPr>
          <w:rFonts w:ascii="Arial" w:hAnsi="Arial" w:cs="Arial"/>
          <w:b/>
          <w:sz w:val="20"/>
          <w:szCs w:val="20"/>
        </w:rPr>
        <w:t>Action 63-6</w:t>
      </w:r>
    </w:p>
    <w:p w:rsidR="00483062" w:rsidRPr="00A15244" w:rsidRDefault="00483062" w:rsidP="00483062">
      <w:pPr>
        <w:rPr>
          <w:rFonts w:ascii="Arial" w:hAnsi="Arial" w:cs="Arial"/>
          <w:sz w:val="20"/>
          <w:szCs w:val="20"/>
        </w:rPr>
      </w:pPr>
    </w:p>
    <w:p w:rsidR="00483062" w:rsidRDefault="00483062" w:rsidP="00483062">
      <w:pPr>
        <w:rPr>
          <w:rFonts w:ascii="Arial" w:hAnsi="Arial" w:cs="Arial"/>
          <w:sz w:val="20"/>
          <w:szCs w:val="20"/>
        </w:rPr>
      </w:pPr>
      <w:r w:rsidRPr="00A15244">
        <w:rPr>
          <w:rFonts w:ascii="Arial" w:hAnsi="Arial" w:cs="Arial"/>
          <w:sz w:val="20"/>
          <w:szCs w:val="20"/>
        </w:rPr>
        <w:t xml:space="preserve">Dan </w:t>
      </w:r>
      <w:proofErr w:type="spellStart"/>
      <w:r w:rsidRPr="00A15244">
        <w:rPr>
          <w:rFonts w:ascii="Arial" w:hAnsi="Arial" w:cs="Arial"/>
          <w:sz w:val="20"/>
          <w:szCs w:val="20"/>
        </w:rPr>
        <w:t>Eilers</w:t>
      </w:r>
      <w:proofErr w:type="spellEnd"/>
      <w:r w:rsidRPr="00A15244">
        <w:rPr>
          <w:rFonts w:ascii="Arial" w:hAnsi="Arial" w:cs="Arial"/>
          <w:sz w:val="20"/>
          <w:szCs w:val="20"/>
        </w:rPr>
        <w:t xml:space="preserve"> will work with JP Rosen to provide a preliminary list of the issues that prevent public packages, libraries, and bindings from working on all compilers and provide this to Tucker Taft. </w:t>
      </w:r>
    </w:p>
    <w:p w:rsidR="00483062" w:rsidRDefault="00483062" w:rsidP="00483062">
      <w:pPr>
        <w:rPr>
          <w:rFonts w:ascii="Arial" w:hAnsi="Arial" w:cs="Arial"/>
          <w:sz w:val="20"/>
          <w:szCs w:val="20"/>
        </w:rPr>
      </w:pPr>
    </w:p>
    <w:p w:rsidR="00483062" w:rsidRPr="00635D44" w:rsidRDefault="00483062" w:rsidP="00483062">
      <w:pPr>
        <w:rPr>
          <w:rFonts w:ascii="Arial" w:hAnsi="Arial" w:cs="Arial"/>
          <w:sz w:val="20"/>
          <w:szCs w:val="20"/>
        </w:rPr>
      </w:pPr>
      <w:r>
        <w:rPr>
          <w:rFonts w:ascii="Arial" w:hAnsi="Arial" w:cs="Arial"/>
          <w:i/>
          <w:sz w:val="20"/>
          <w:szCs w:val="20"/>
        </w:rPr>
        <w:t>Discussion:</w:t>
      </w:r>
      <w:r>
        <w:rPr>
          <w:rFonts w:ascii="Arial" w:hAnsi="Arial" w:cs="Arial"/>
          <w:sz w:val="20"/>
          <w:szCs w:val="20"/>
        </w:rPr>
        <w:t xml:space="preserve"> No action at this time.  </w:t>
      </w:r>
    </w:p>
    <w:p w:rsidR="00483062" w:rsidRPr="00A15244" w:rsidRDefault="00483062" w:rsidP="00483062">
      <w:pPr>
        <w:rPr>
          <w:rFonts w:ascii="Arial" w:hAnsi="Arial" w:cs="Arial"/>
          <w:sz w:val="20"/>
          <w:szCs w:val="20"/>
        </w:rPr>
      </w:pPr>
    </w:p>
    <w:p w:rsidR="00483062" w:rsidRPr="00A15244" w:rsidRDefault="00483062" w:rsidP="00483062">
      <w:pPr>
        <w:rPr>
          <w:rFonts w:ascii="Arial" w:hAnsi="Arial" w:cs="Arial"/>
          <w:sz w:val="20"/>
          <w:szCs w:val="20"/>
        </w:rPr>
      </w:pPr>
      <w:r w:rsidRPr="00A15244">
        <w:rPr>
          <w:rFonts w:ascii="Arial" w:hAnsi="Arial" w:cs="Arial"/>
          <w:b/>
          <w:sz w:val="20"/>
          <w:szCs w:val="20"/>
        </w:rPr>
        <w:t>Action 63-7</w:t>
      </w:r>
    </w:p>
    <w:p w:rsidR="00483062" w:rsidRPr="00A15244" w:rsidRDefault="00483062" w:rsidP="00483062">
      <w:pPr>
        <w:rPr>
          <w:rFonts w:ascii="Arial" w:hAnsi="Arial" w:cs="Arial"/>
          <w:sz w:val="20"/>
          <w:szCs w:val="20"/>
        </w:rPr>
      </w:pPr>
    </w:p>
    <w:p w:rsidR="00483062" w:rsidRDefault="00483062" w:rsidP="00483062">
      <w:pPr>
        <w:rPr>
          <w:rFonts w:ascii="Arial" w:hAnsi="Arial" w:cs="Arial"/>
          <w:sz w:val="20"/>
          <w:szCs w:val="20"/>
        </w:rPr>
      </w:pPr>
      <w:r w:rsidRPr="00A15244">
        <w:rPr>
          <w:rFonts w:ascii="Arial" w:hAnsi="Arial" w:cs="Arial"/>
          <w:sz w:val="20"/>
          <w:szCs w:val="20"/>
        </w:rPr>
        <w:t xml:space="preserve">Find out what compilers are validated against what versions of the Standard (Randy Brukardt, Dirk </w:t>
      </w:r>
      <w:proofErr w:type="spellStart"/>
      <w:r w:rsidRPr="00A15244">
        <w:rPr>
          <w:rFonts w:ascii="Arial" w:hAnsi="Arial" w:cs="Arial"/>
          <w:sz w:val="20"/>
          <w:szCs w:val="20"/>
        </w:rPr>
        <w:t>Craeynest</w:t>
      </w:r>
      <w:proofErr w:type="spellEnd"/>
      <w:r w:rsidRPr="00A15244">
        <w:rPr>
          <w:rFonts w:ascii="Arial" w:hAnsi="Arial" w:cs="Arial"/>
          <w:sz w:val="20"/>
          <w:szCs w:val="20"/>
        </w:rPr>
        <w:t>).</w:t>
      </w:r>
    </w:p>
    <w:p w:rsidR="00483062" w:rsidRDefault="00483062" w:rsidP="00483062">
      <w:pPr>
        <w:rPr>
          <w:rFonts w:ascii="Arial" w:hAnsi="Arial" w:cs="Arial"/>
          <w:sz w:val="20"/>
          <w:szCs w:val="20"/>
        </w:rPr>
      </w:pPr>
    </w:p>
    <w:p w:rsidR="00483062" w:rsidRDefault="00483062" w:rsidP="00483062">
      <w:pPr>
        <w:spacing w:after="60"/>
        <w:rPr>
          <w:rFonts w:ascii="Arial" w:hAnsi="Arial" w:cs="Arial"/>
          <w:b/>
          <w:sz w:val="22"/>
          <w:szCs w:val="22"/>
        </w:rPr>
      </w:pPr>
      <w:r>
        <w:rPr>
          <w:rFonts w:ascii="Arial" w:hAnsi="Arial" w:cs="Arial"/>
          <w:i/>
          <w:sz w:val="20"/>
          <w:szCs w:val="20"/>
        </w:rPr>
        <w:t xml:space="preserve">Discussion: </w:t>
      </w:r>
      <w:r>
        <w:rPr>
          <w:rFonts w:ascii="Arial" w:hAnsi="Arial" w:cs="Arial"/>
          <w:sz w:val="20"/>
          <w:szCs w:val="20"/>
        </w:rPr>
        <w:t>No action at this time</w:t>
      </w:r>
    </w:p>
    <w:p w:rsidR="00483062" w:rsidRDefault="00483062" w:rsidP="00483062">
      <w:pPr>
        <w:spacing w:after="60"/>
        <w:rPr>
          <w:rFonts w:ascii="Arial" w:hAnsi="Arial" w:cs="Arial"/>
          <w:b/>
          <w:sz w:val="22"/>
          <w:szCs w:val="22"/>
        </w:rPr>
      </w:pPr>
    </w:p>
    <w:p w:rsidR="00C274D8" w:rsidRDefault="00C274D8" w:rsidP="00C274D8">
      <w:pPr>
        <w:pStyle w:val="StyleNormalWebLatinArialComplexArial10p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lastRenderedPageBreak/>
        <w:t xml:space="preserve">Action 64-1: </w:t>
      </w:r>
      <w:r>
        <w:t>JP Rosen (France) will investigate the possibilities of conducting Meeting #66 at AFNOR and report back to WG 9 no later than Meeting #65.</w:t>
      </w:r>
    </w:p>
    <w:p w:rsidR="00C274D8" w:rsidRPr="00C274D8" w:rsidRDefault="00C274D8" w:rsidP="00C274D8">
      <w:pPr>
        <w:pStyle w:val="StyleNormalWebLatinArialComplexArial10p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 xml:space="preserve">Discussion: </w:t>
      </w:r>
      <w:r>
        <w:t>Closed – WG 9 decided during meeting #64 that we would meet at the Ada-Europe conference venue. Further discussion during this meeting confirmed the decision to meet at the Ada-Europe conference venue and invite the AFNOR membership to participate in the meeting.</w:t>
      </w:r>
    </w:p>
    <w:p w:rsidR="00C274D8" w:rsidRDefault="00C274D8" w:rsidP="00483062">
      <w:pPr>
        <w:spacing w:after="60"/>
        <w:rPr>
          <w:rFonts w:ascii="Arial" w:hAnsi="Arial" w:cs="Arial"/>
          <w:b/>
          <w:sz w:val="22"/>
          <w:szCs w:val="22"/>
        </w:rPr>
      </w:pPr>
    </w:p>
    <w:p w:rsidR="00483062" w:rsidRPr="00CC4F5D" w:rsidRDefault="00483062" w:rsidP="00483062">
      <w:pPr>
        <w:spacing w:after="60"/>
        <w:rPr>
          <w:rFonts w:ascii="Arial" w:hAnsi="Arial" w:cs="Arial"/>
          <w:b/>
          <w:sz w:val="22"/>
          <w:szCs w:val="22"/>
        </w:rPr>
      </w:pPr>
      <w:r w:rsidRPr="00CC4F5D">
        <w:rPr>
          <w:rFonts w:ascii="Arial" w:hAnsi="Arial" w:cs="Arial"/>
          <w:b/>
          <w:sz w:val="22"/>
          <w:szCs w:val="22"/>
        </w:rPr>
        <w:t>Resolution</w:t>
      </w:r>
      <w:r w:rsidRPr="00CC4F5D">
        <w:rPr>
          <w:rFonts w:ascii="Arial" w:hAnsi="Arial" w:cs="Arial"/>
          <w:sz w:val="22"/>
          <w:szCs w:val="22"/>
        </w:rPr>
        <w:t xml:space="preserve"> </w:t>
      </w:r>
      <w:r w:rsidRPr="00CC4F5D">
        <w:rPr>
          <w:rFonts w:ascii="Arial" w:hAnsi="Arial" w:cs="Arial"/>
          <w:b/>
          <w:sz w:val="22"/>
          <w:szCs w:val="22"/>
        </w:rPr>
        <w:t>64-11:</w:t>
      </w:r>
    </w:p>
    <w:p w:rsidR="00483062" w:rsidRDefault="00483062" w:rsidP="00483062">
      <w:pPr>
        <w:spacing w:after="60"/>
        <w:rPr>
          <w:rFonts w:ascii="Arial" w:hAnsi="Arial" w:cs="Arial"/>
          <w:sz w:val="20"/>
          <w:szCs w:val="20"/>
        </w:rPr>
      </w:pPr>
      <w:r>
        <w:rPr>
          <w:rFonts w:ascii="Arial" w:hAnsi="Arial" w:cs="Arial"/>
          <w:sz w:val="20"/>
          <w:szCs w:val="20"/>
        </w:rPr>
        <w:t xml:space="preserve">ISO/JTC 1/SC 22/WG 9 instructs ACAA Technical Agent to update the ACAA Procedures to specify the meaning and realization of </w:t>
      </w:r>
      <w:proofErr w:type="spellStart"/>
      <w:r>
        <w:rPr>
          <w:rFonts w:ascii="Arial" w:hAnsi="Arial" w:cs="Arial"/>
          <w:sz w:val="20"/>
          <w:szCs w:val="20"/>
        </w:rPr>
        <w:t>telepresence</w:t>
      </w:r>
      <w:proofErr w:type="spellEnd"/>
      <w:r>
        <w:rPr>
          <w:rFonts w:ascii="Arial" w:hAnsi="Arial" w:cs="Arial"/>
          <w:sz w:val="20"/>
          <w:szCs w:val="20"/>
        </w:rPr>
        <w:t xml:space="preserve"> with respect to witness testing.</w:t>
      </w:r>
    </w:p>
    <w:p w:rsidR="00483062" w:rsidRPr="00635D44" w:rsidRDefault="00483062" w:rsidP="00483062">
      <w:pPr>
        <w:spacing w:after="60"/>
        <w:rPr>
          <w:rFonts w:ascii="Arial" w:hAnsi="Arial" w:cs="Arial"/>
          <w:sz w:val="20"/>
          <w:szCs w:val="20"/>
        </w:rPr>
      </w:pPr>
      <w:r>
        <w:rPr>
          <w:rFonts w:ascii="Arial" w:hAnsi="Arial" w:cs="Arial"/>
          <w:i/>
          <w:sz w:val="20"/>
          <w:szCs w:val="20"/>
        </w:rPr>
        <w:t>Status</w:t>
      </w:r>
      <w:r>
        <w:rPr>
          <w:rFonts w:ascii="Arial" w:hAnsi="Arial" w:cs="Arial"/>
          <w:sz w:val="20"/>
          <w:szCs w:val="20"/>
        </w:rPr>
        <w:t>: Closed</w:t>
      </w:r>
    </w:p>
    <w:p w:rsidR="00483062" w:rsidRDefault="00483062" w:rsidP="00483062">
      <w:pPr>
        <w:spacing w:after="60"/>
        <w:rPr>
          <w:rFonts w:ascii="Arial" w:hAnsi="Arial" w:cs="Arial"/>
          <w:sz w:val="20"/>
          <w:szCs w:val="20"/>
        </w:rPr>
      </w:pPr>
    </w:p>
    <w:p w:rsidR="00483062" w:rsidRDefault="00483062" w:rsidP="00483062">
      <w:pPr>
        <w:spacing w:after="60"/>
        <w:rPr>
          <w:rFonts w:ascii="Arial" w:hAnsi="Arial" w:cs="Arial"/>
          <w:sz w:val="20"/>
          <w:szCs w:val="20"/>
        </w:rPr>
      </w:pPr>
      <w:r>
        <w:rPr>
          <w:rFonts w:ascii="Arial" w:hAnsi="Arial" w:cs="Arial"/>
          <w:i/>
          <w:sz w:val="20"/>
          <w:szCs w:val="20"/>
        </w:rPr>
        <w:t>Discussion:</w:t>
      </w:r>
      <w:r w:rsidR="00D510E9">
        <w:rPr>
          <w:rFonts w:ascii="Arial" w:hAnsi="Arial" w:cs="Arial"/>
          <w:sz w:val="20"/>
          <w:szCs w:val="20"/>
        </w:rPr>
        <w:t xml:space="preserve">  </w:t>
      </w:r>
      <w:r w:rsidR="00D510E9" w:rsidRPr="00D510E9">
        <w:rPr>
          <w:rFonts w:ascii="Arial" w:hAnsi="Arial" w:cs="Arial"/>
          <w:sz w:val="20"/>
          <w:szCs w:val="20"/>
        </w:rPr>
        <w:t>The Agent has updated the</w:t>
      </w:r>
      <w:r w:rsidR="00D510E9">
        <w:rPr>
          <w:rFonts w:ascii="Arial" w:hAnsi="Arial" w:cs="Arial"/>
          <w:sz w:val="20"/>
          <w:szCs w:val="20"/>
        </w:rPr>
        <w:t xml:space="preserve"> </w:t>
      </w:r>
      <w:r w:rsidR="00D510E9" w:rsidRPr="00D510E9">
        <w:rPr>
          <w:rFonts w:ascii="Arial" w:hAnsi="Arial" w:cs="Arial"/>
          <w:sz w:val="20"/>
          <w:szCs w:val="20"/>
        </w:rPr>
        <w:t>procedures, but</w:t>
      </w:r>
      <w:r w:rsidR="00D510E9">
        <w:t xml:space="preserve"> </w:t>
      </w:r>
      <w:r w:rsidR="00D510E9">
        <w:rPr>
          <w:rFonts w:ascii="Arial" w:hAnsi="Arial" w:cs="Arial"/>
          <w:sz w:val="20"/>
          <w:szCs w:val="20"/>
        </w:rPr>
        <w:t>has not</w:t>
      </w:r>
      <w:r>
        <w:rPr>
          <w:rFonts w:ascii="Arial" w:hAnsi="Arial" w:cs="Arial"/>
          <w:sz w:val="20"/>
          <w:szCs w:val="20"/>
        </w:rPr>
        <w:t xml:space="preserve"> discussed </w:t>
      </w:r>
      <w:r w:rsidR="00D510E9">
        <w:rPr>
          <w:rFonts w:ascii="Arial" w:hAnsi="Arial" w:cs="Arial"/>
          <w:sz w:val="20"/>
          <w:szCs w:val="20"/>
        </w:rPr>
        <w:t xml:space="preserve">the changes </w:t>
      </w:r>
      <w:r>
        <w:rPr>
          <w:rFonts w:ascii="Arial" w:hAnsi="Arial" w:cs="Arial"/>
          <w:sz w:val="20"/>
          <w:szCs w:val="20"/>
        </w:rPr>
        <w:t>with the ACATS Advisory Board at this time. The word “</w:t>
      </w:r>
      <w:proofErr w:type="spellStart"/>
      <w:r w:rsidR="00F274D4">
        <w:rPr>
          <w:rFonts w:ascii="Arial" w:hAnsi="Arial" w:cs="Arial"/>
          <w:sz w:val="20"/>
          <w:szCs w:val="20"/>
        </w:rPr>
        <w:t>physcial</w:t>
      </w:r>
      <w:proofErr w:type="spellEnd"/>
      <w:r>
        <w:rPr>
          <w:rFonts w:ascii="Arial" w:hAnsi="Arial" w:cs="Arial"/>
          <w:sz w:val="20"/>
          <w:szCs w:val="20"/>
        </w:rPr>
        <w:t xml:space="preserve">” appears </w:t>
      </w:r>
      <w:r w:rsidR="00F274D4">
        <w:rPr>
          <w:rFonts w:ascii="Arial" w:hAnsi="Arial" w:cs="Arial"/>
          <w:sz w:val="20"/>
          <w:szCs w:val="20"/>
        </w:rPr>
        <w:t>once in the current procedures;</w:t>
      </w:r>
      <w:r>
        <w:rPr>
          <w:rFonts w:ascii="Arial" w:hAnsi="Arial" w:cs="Arial"/>
          <w:sz w:val="20"/>
          <w:szCs w:val="20"/>
        </w:rPr>
        <w:t xml:space="preserve"> this can be easily corrected.  The concept of “</w:t>
      </w:r>
      <w:proofErr w:type="spellStart"/>
      <w:r>
        <w:rPr>
          <w:rFonts w:ascii="Arial" w:hAnsi="Arial" w:cs="Arial"/>
          <w:sz w:val="20"/>
          <w:szCs w:val="20"/>
        </w:rPr>
        <w:t>telepresence</w:t>
      </w:r>
      <w:proofErr w:type="spellEnd"/>
      <w:r>
        <w:rPr>
          <w:rFonts w:ascii="Arial" w:hAnsi="Arial" w:cs="Arial"/>
          <w:sz w:val="20"/>
          <w:szCs w:val="20"/>
        </w:rPr>
        <w:t xml:space="preserve">” needs to be better defined in the document to ensure that the necessary work is achieved.  </w:t>
      </w:r>
      <w:r w:rsidR="00F274D4">
        <w:rPr>
          <w:rFonts w:ascii="Arial" w:hAnsi="Arial" w:cs="Arial"/>
          <w:sz w:val="20"/>
          <w:szCs w:val="20"/>
        </w:rPr>
        <w:t xml:space="preserve">There is a concept that is related to this that also needs to be corrected.  </w:t>
      </w:r>
      <w:r>
        <w:rPr>
          <w:rFonts w:ascii="Arial" w:hAnsi="Arial" w:cs="Arial"/>
          <w:sz w:val="20"/>
          <w:szCs w:val="20"/>
        </w:rPr>
        <w:t>Need to have some discussion on how witness testing is done virtually.</w:t>
      </w:r>
    </w:p>
    <w:p w:rsidR="0070343B" w:rsidRDefault="0070343B" w:rsidP="00483062">
      <w:pPr>
        <w:spacing w:after="60"/>
        <w:rPr>
          <w:rFonts w:ascii="Arial" w:hAnsi="Arial" w:cs="Arial"/>
          <w:sz w:val="20"/>
          <w:szCs w:val="20"/>
        </w:rPr>
      </w:pPr>
    </w:p>
    <w:p w:rsidR="0070343B" w:rsidRPr="00CC4F5D" w:rsidRDefault="0070343B" w:rsidP="0070343B">
      <w:pPr>
        <w:spacing w:after="60"/>
        <w:rPr>
          <w:rFonts w:ascii="Arial" w:hAnsi="Arial" w:cs="Arial"/>
          <w:b/>
          <w:sz w:val="22"/>
          <w:szCs w:val="22"/>
        </w:rPr>
      </w:pPr>
      <w:r w:rsidRPr="00CC4F5D">
        <w:rPr>
          <w:rFonts w:ascii="Arial" w:hAnsi="Arial" w:cs="Arial"/>
          <w:b/>
          <w:sz w:val="22"/>
          <w:szCs w:val="22"/>
        </w:rPr>
        <w:t>Resolution</w:t>
      </w:r>
      <w:r w:rsidRPr="00CC4F5D">
        <w:rPr>
          <w:rFonts w:ascii="Arial" w:hAnsi="Arial" w:cs="Arial"/>
          <w:sz w:val="22"/>
          <w:szCs w:val="22"/>
        </w:rPr>
        <w:t xml:space="preserve"> </w:t>
      </w:r>
      <w:r w:rsidRPr="00CC4F5D">
        <w:rPr>
          <w:rFonts w:ascii="Arial" w:hAnsi="Arial" w:cs="Arial"/>
          <w:b/>
          <w:sz w:val="22"/>
          <w:szCs w:val="22"/>
        </w:rPr>
        <w:t>64-12:</w:t>
      </w:r>
    </w:p>
    <w:p w:rsidR="0070343B" w:rsidRPr="00B32430" w:rsidRDefault="0070343B" w:rsidP="0070343B">
      <w:pPr>
        <w:spacing w:after="60"/>
        <w:rPr>
          <w:rFonts w:ascii="Arial" w:hAnsi="Arial" w:cs="Arial"/>
          <w:bCs/>
        </w:rPr>
      </w:pPr>
      <w:r>
        <w:rPr>
          <w:rFonts w:ascii="Arial" w:hAnsi="Arial" w:cs="Arial"/>
          <w:sz w:val="20"/>
          <w:szCs w:val="20"/>
        </w:rPr>
        <w:t>ISO/JTC 1/SC 22/WG 9 will contact ISO/JTC 1/SC 22/WG 14 to enquire about developing a cooperative effort on parallel programming models, e.g., CPLEX, and report back to ISO/JTC 1/SC 22/WG 9 at Meeting #65.</w:t>
      </w:r>
    </w:p>
    <w:p w:rsidR="0070343B" w:rsidRDefault="0070343B" w:rsidP="0070343B">
      <w:pPr>
        <w:spacing w:after="60"/>
        <w:rPr>
          <w:rFonts w:ascii="Arial" w:hAnsi="Arial" w:cs="Arial"/>
          <w:i/>
          <w:sz w:val="20"/>
          <w:szCs w:val="20"/>
        </w:rPr>
      </w:pPr>
    </w:p>
    <w:p w:rsidR="0070343B" w:rsidRPr="00B32430" w:rsidRDefault="0070343B" w:rsidP="0070343B">
      <w:pPr>
        <w:spacing w:after="60"/>
        <w:rPr>
          <w:rFonts w:ascii="Arial" w:hAnsi="Arial" w:cs="Arial"/>
          <w:b/>
          <w:bCs/>
        </w:rPr>
      </w:pPr>
      <w:r>
        <w:rPr>
          <w:rFonts w:ascii="Arial" w:hAnsi="Arial" w:cs="Arial"/>
          <w:i/>
          <w:sz w:val="20"/>
          <w:szCs w:val="20"/>
        </w:rPr>
        <w:t>Discussion:</w:t>
      </w:r>
      <w:r>
        <w:rPr>
          <w:rFonts w:ascii="Arial" w:hAnsi="Arial" w:cs="Arial"/>
          <w:sz w:val="20"/>
          <w:szCs w:val="20"/>
        </w:rPr>
        <w:t xml:space="preserve">  The work on CPLEX is being monitored by Tucker Taft, Steve </w:t>
      </w:r>
      <w:proofErr w:type="spellStart"/>
      <w:r>
        <w:rPr>
          <w:rFonts w:ascii="Arial" w:hAnsi="Arial" w:cs="Arial"/>
          <w:sz w:val="20"/>
          <w:szCs w:val="20"/>
        </w:rPr>
        <w:t>Michell</w:t>
      </w:r>
      <w:proofErr w:type="spellEnd"/>
      <w:r>
        <w:rPr>
          <w:rFonts w:ascii="Arial" w:hAnsi="Arial" w:cs="Arial"/>
          <w:sz w:val="20"/>
          <w:szCs w:val="20"/>
        </w:rPr>
        <w:t xml:space="preserve">, Brad Moore, and Miguel </w:t>
      </w:r>
      <w:proofErr w:type="spellStart"/>
      <w:r>
        <w:rPr>
          <w:rFonts w:ascii="Arial" w:hAnsi="Arial" w:cs="Arial"/>
          <w:sz w:val="20"/>
          <w:szCs w:val="20"/>
        </w:rPr>
        <w:t>Pinho</w:t>
      </w:r>
      <w:proofErr w:type="spellEnd"/>
      <w:r>
        <w:rPr>
          <w:rFonts w:ascii="Arial" w:hAnsi="Arial" w:cs="Arial"/>
          <w:sz w:val="20"/>
          <w:szCs w:val="20"/>
        </w:rPr>
        <w:t xml:space="preserve">.  See </w:t>
      </w:r>
      <w:hyperlink w:anchor="ai1" w:history="1">
        <w:r w:rsidRPr="0070343B">
          <w:rPr>
            <w:rStyle w:val="Hyperlink"/>
            <w:rFonts w:ascii="Arial" w:hAnsi="Arial" w:cs="Arial"/>
            <w:sz w:val="20"/>
            <w:szCs w:val="20"/>
          </w:rPr>
          <w:t>Action Item 65-1</w:t>
        </w:r>
      </w:hyperlink>
      <w:r>
        <w:rPr>
          <w:rFonts w:ascii="Arial" w:hAnsi="Arial" w:cs="Arial"/>
          <w:sz w:val="20"/>
          <w:szCs w:val="20"/>
        </w:rPr>
        <w:t>.</w:t>
      </w:r>
    </w:p>
    <w:p w:rsidR="00483062" w:rsidRDefault="00483062" w:rsidP="00483062">
      <w:pPr>
        <w:spacing w:after="60"/>
        <w:rPr>
          <w:rFonts w:ascii="Arial" w:hAnsi="Arial" w:cs="Arial"/>
          <w:sz w:val="20"/>
          <w:szCs w:val="20"/>
        </w:rPr>
      </w:pPr>
    </w:p>
    <w:p w:rsidR="00BA6407" w:rsidRPr="00D04E3D" w:rsidRDefault="00FE01DC" w:rsidP="00BA6407">
      <w:pPr>
        <w:rPr>
          <w:rFonts w:ascii="Arial" w:hAnsi="Arial" w:cs="Arial"/>
          <w:bCs/>
          <w:sz w:val="20"/>
          <w:szCs w:val="20"/>
        </w:rPr>
      </w:pPr>
      <w:hyperlink w:anchor="AA" w:history="1">
        <w:r w:rsidR="00BA6407" w:rsidRPr="00D04E3D">
          <w:rPr>
            <w:rStyle w:val="Hyperlink"/>
            <w:rFonts w:ascii="Arial" w:hAnsi="Arial" w:cs="Arial"/>
            <w:bCs/>
            <w:sz w:val="20"/>
            <w:szCs w:val="20"/>
          </w:rPr>
          <w:t>AGENDA</w:t>
        </w:r>
      </w:hyperlink>
    </w:p>
    <w:p w:rsidR="00BA6407" w:rsidRPr="00BD4682" w:rsidRDefault="00BA6407" w:rsidP="00BA6407">
      <w:pPr>
        <w:rPr>
          <w:rFonts w:cs="Arial"/>
          <w:bCs/>
          <w:szCs w:val="20"/>
        </w:rPr>
      </w:pPr>
    </w:p>
    <w:p w:rsidR="00BA6407" w:rsidRDefault="00FE01DC" w:rsidP="00BA6407">
      <w:r>
        <w:pict>
          <v:rect id="_x0000_i1038" style="width:6in;height:1.5pt" o:hrstd="t" o:hr="t" fillcolor="#aca899" stroked="f"/>
        </w:pict>
      </w:r>
    </w:p>
    <w:p w:rsidR="00BA6407" w:rsidRDefault="00BA6407" w:rsidP="00BA6407">
      <w:pPr>
        <w:pStyle w:val="Heading3"/>
        <w:spacing w:after="120"/>
      </w:pPr>
      <w:bookmarkStart w:id="41" w:name="CAAW"/>
      <w:bookmarkEnd w:id="41"/>
      <w:r>
        <w:t>Committee as a Whole</w:t>
      </w:r>
    </w:p>
    <w:p w:rsidR="005D5160" w:rsidRDefault="005D5160" w:rsidP="005D5160">
      <w:pPr>
        <w:pStyle w:val="StyleNormalWebLatinArialComplexArial10p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Issues from the </w:t>
      </w:r>
      <w:r w:rsidR="0070343B">
        <w:t>ISO/IEC JTC 1 Plenary (</w:t>
      </w:r>
      <w:proofErr w:type="spellStart"/>
      <w:r w:rsidR="0070343B">
        <w:t>Michell</w:t>
      </w:r>
      <w:proofErr w:type="spellEnd"/>
      <w:r w:rsidR="0070343B">
        <w:t>)</w:t>
      </w:r>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 xml:space="preserve">Report to ISO/IEC/JTC 1/SC 22/WG </w:t>
      </w:r>
      <w:proofErr w:type="gramStart"/>
      <w:r w:rsidRPr="005D5160">
        <w:rPr>
          <w:rFonts w:ascii="Arial" w:hAnsi="Arial" w:cs="Arial"/>
          <w:sz w:val="20"/>
          <w:szCs w:val="20"/>
          <w:lang w:val="en-CA"/>
        </w:rPr>
        <w:t>9  from</w:t>
      </w:r>
      <w:proofErr w:type="gramEnd"/>
      <w:r w:rsidRPr="005D5160">
        <w:rPr>
          <w:rFonts w:ascii="Arial" w:hAnsi="Arial" w:cs="Arial"/>
          <w:sz w:val="20"/>
          <w:szCs w:val="20"/>
          <w:lang w:val="en-CA"/>
        </w:rPr>
        <w:t xml:space="preserve"> the 2013 JTC 1 Plenary (4-10 Nov 2013)</w:t>
      </w:r>
      <w:r>
        <w:rPr>
          <w:rFonts w:ascii="Arial" w:hAnsi="Arial" w:cs="Arial"/>
          <w:sz w:val="20"/>
          <w:szCs w:val="20"/>
          <w:lang w:val="en-CA"/>
        </w:rPr>
        <w:t xml:space="preserve">  </w:t>
      </w:r>
      <w:r w:rsidRPr="005D5160">
        <w:rPr>
          <w:rFonts w:ascii="Arial" w:hAnsi="Arial" w:cs="Arial"/>
          <w:sz w:val="20"/>
          <w:szCs w:val="20"/>
          <w:lang w:val="en-CA"/>
        </w:rPr>
        <w:t xml:space="preserve">Stephen </w:t>
      </w:r>
      <w:proofErr w:type="spellStart"/>
      <w:r w:rsidRPr="005D5160">
        <w:rPr>
          <w:rFonts w:ascii="Arial" w:hAnsi="Arial" w:cs="Arial"/>
          <w:sz w:val="20"/>
          <w:szCs w:val="20"/>
          <w:lang w:val="en-CA"/>
        </w:rPr>
        <w:t>Michell</w:t>
      </w:r>
      <w:proofErr w:type="spellEnd"/>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I attended the JTC 1 Plenary as a Canadian delegate. I would like to bring to WG 9's attention some developments that can be important to WG 9.</w:t>
      </w:r>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 xml:space="preserve">JTC 1 is still working through the process of aligning its supplement with the ISO/IEC combined directives. </w:t>
      </w:r>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One of the issues that JTC 1 has had to deal with is the slippage of ISO and IEC getting their directives out. This year the first JTC 1 saw of the combined directives was June 2012, well after our March meeting, which cause</w:t>
      </w:r>
      <w:r>
        <w:rPr>
          <w:rFonts w:ascii="Arial" w:hAnsi="Arial" w:cs="Arial"/>
          <w:sz w:val="20"/>
          <w:szCs w:val="20"/>
          <w:lang w:val="en-CA"/>
        </w:rPr>
        <w:t>d</w:t>
      </w:r>
      <w:r w:rsidRPr="005D5160">
        <w:rPr>
          <w:rFonts w:ascii="Arial" w:hAnsi="Arial" w:cs="Arial"/>
          <w:sz w:val="20"/>
          <w:szCs w:val="20"/>
          <w:lang w:val="en-CA"/>
        </w:rPr>
        <w:t xml:space="preserve"> the JTC 1 supplement update to slip to Jan 1 2014.</w:t>
      </w:r>
    </w:p>
    <w:p w:rsid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lastRenderedPageBreak/>
        <w:t xml:space="preserve">ISO and IEC are exerting considerable pressure for JTC 1 to better align its processes with their processes. One example of this </w:t>
      </w:r>
      <w:r w:rsidR="0070343B">
        <w:rPr>
          <w:rFonts w:ascii="Arial" w:hAnsi="Arial" w:cs="Arial"/>
          <w:sz w:val="20"/>
          <w:szCs w:val="20"/>
          <w:lang w:val="en-CA"/>
        </w:rPr>
        <w:t xml:space="preserve">is </w:t>
      </w:r>
      <w:r w:rsidRPr="005D5160">
        <w:rPr>
          <w:rFonts w:ascii="Arial" w:hAnsi="Arial" w:cs="Arial"/>
          <w:sz w:val="20"/>
          <w:szCs w:val="20"/>
          <w:lang w:val="en-CA"/>
        </w:rPr>
        <w:t xml:space="preserve">the use of “delegates” or “experts” to WG meetings. Our parents believe that WG membership is for experts, and that decisions made should be by consensus of experts, not NB delegates. JTC 1 wording stating that technical experts should work within their NB position has been removed. The affect on WG 9 is that WG 9 may be directed in </w:t>
      </w:r>
      <w:r w:rsidR="0070343B">
        <w:rPr>
          <w:rFonts w:ascii="Arial" w:hAnsi="Arial" w:cs="Arial"/>
          <w:sz w:val="20"/>
          <w:szCs w:val="20"/>
          <w:lang w:val="en-CA"/>
        </w:rPr>
        <w:t xml:space="preserve">the </w:t>
      </w:r>
      <w:r w:rsidRPr="005D5160">
        <w:rPr>
          <w:rFonts w:ascii="Arial" w:hAnsi="Arial" w:cs="Arial"/>
          <w:sz w:val="20"/>
          <w:szCs w:val="20"/>
          <w:lang w:val="en-CA"/>
        </w:rPr>
        <w:t>future to conduct Working Drafts of its products exclusively by consensus and to not use NB positions as a basis for decisions.</w:t>
      </w:r>
    </w:p>
    <w:p w:rsidR="0070343B" w:rsidRPr="005D5160" w:rsidRDefault="0070343B" w:rsidP="005D5160">
      <w:pPr>
        <w:spacing w:before="100" w:beforeAutospacing="1"/>
        <w:ind w:left="720"/>
        <w:rPr>
          <w:rFonts w:ascii="Arial" w:hAnsi="Arial" w:cs="Arial"/>
          <w:sz w:val="20"/>
          <w:szCs w:val="20"/>
          <w:lang w:val="en-CA"/>
        </w:rPr>
      </w:pPr>
      <w:r>
        <w:rPr>
          <w:rFonts w:ascii="Arial" w:hAnsi="Arial" w:cs="Arial"/>
          <w:sz w:val="20"/>
          <w:szCs w:val="20"/>
          <w:lang w:val="en-CA"/>
        </w:rPr>
        <w:t>It is important to note that pressure may be put on WGs in the not too distant future to comply with these processes.</w:t>
      </w:r>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Another area that these changes can affect WG 9 is in the use of TR's and TS's. At a SWG Directives meeting, the ISO ITTF representative pointed out to me that the way that SC WG's are producing TR's is wrong. His claim is that the documents that we call TR's should have been standards. In the ISO and IEC view of their products, Technical Reports are only collections of data put together by the experts without the weight of an official Project, and passed and published in a single level of balloting (CD level). JTC 1 currently has an ad hoc group looking at the TR and the TS processes. It is probable that this work will result in the elimination of the JTC 1-specific wording on these products.</w:t>
      </w:r>
    </w:p>
    <w:p w:rsid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The result for WG 9 is that WG 9 may be told in the near future to seriously consider the status of TR's for which it is responsible, with the possible expectation that such documents be reclassified as standards instead of being kept as Technical Reports. Another effect would be that WG 9 could not submit NP ballots for TR development.</w:t>
      </w:r>
    </w:p>
    <w:p w:rsid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Under ISO/IEC rules, Technical Specifications, they would continued to be used as near-standards, i.e. failed standards or documents that are expected to become standards within a few years of publication as a TS. Balloting of TS's would require a 2/3 majority of SC P-members in a subcommittee-level ballot (and no TC level ballot). Currently WG 9 has no documents that rate the status of TS.</w:t>
      </w:r>
    </w:p>
    <w:p w:rsidR="004C6775" w:rsidRDefault="004C6775" w:rsidP="004C6775">
      <w:pPr>
        <w:spacing w:before="100" w:beforeAutospacing="1"/>
        <w:ind w:left="720"/>
        <w:rPr>
          <w:rFonts w:ascii="Arial" w:hAnsi="Arial" w:cs="Arial"/>
          <w:sz w:val="20"/>
          <w:szCs w:val="20"/>
          <w:lang w:val="en-CA"/>
        </w:rPr>
      </w:pPr>
      <w:r>
        <w:rPr>
          <w:rFonts w:ascii="Arial" w:hAnsi="Arial" w:cs="Arial"/>
          <w:i/>
          <w:sz w:val="20"/>
          <w:szCs w:val="20"/>
          <w:lang w:val="en-CA"/>
        </w:rPr>
        <w:t>Discussion:</w:t>
      </w:r>
      <w:r>
        <w:rPr>
          <w:rFonts w:ascii="Arial" w:hAnsi="Arial" w:cs="Arial"/>
          <w:sz w:val="20"/>
          <w:szCs w:val="20"/>
          <w:lang w:val="en-CA"/>
        </w:rPr>
        <w:t xml:space="preserve">  ISO believes that guidance should be captured in a standard rather than a Technical Report or a Technical Specification.</w:t>
      </w:r>
    </w:p>
    <w:p w:rsidR="004C6775" w:rsidRDefault="004C6775" w:rsidP="004C6775">
      <w:pPr>
        <w:spacing w:before="100" w:beforeAutospacing="1"/>
        <w:ind w:left="720"/>
        <w:rPr>
          <w:rFonts w:ascii="Arial" w:hAnsi="Arial" w:cs="Arial"/>
          <w:sz w:val="20"/>
          <w:szCs w:val="20"/>
          <w:lang w:val="en-CA"/>
        </w:rPr>
      </w:pPr>
      <w:r>
        <w:rPr>
          <w:rFonts w:ascii="Arial" w:hAnsi="Arial" w:cs="Arial"/>
          <w:sz w:val="20"/>
          <w:szCs w:val="20"/>
          <w:lang w:val="en-CA"/>
        </w:rPr>
        <w:t>ISO is looking to drop Directives Part 2 – as it looks like no one is conforming to the content of the Part 2.</w:t>
      </w:r>
    </w:p>
    <w:p w:rsidR="0070343B" w:rsidRPr="005D5160" w:rsidRDefault="004C6775" w:rsidP="0070343B">
      <w:pPr>
        <w:spacing w:before="100" w:beforeAutospacing="1"/>
        <w:ind w:left="720"/>
        <w:rPr>
          <w:rFonts w:ascii="Arial" w:hAnsi="Arial" w:cs="Arial"/>
          <w:sz w:val="20"/>
          <w:szCs w:val="20"/>
          <w:lang w:val="en-CA"/>
        </w:rPr>
      </w:pPr>
      <w:r>
        <w:rPr>
          <w:rFonts w:ascii="Arial" w:hAnsi="Arial" w:cs="Arial"/>
          <w:sz w:val="20"/>
          <w:szCs w:val="20"/>
          <w:lang w:val="en-CA"/>
        </w:rPr>
        <w:t xml:space="preserve">Would not be able to create a new work item to do a Technical Report. </w:t>
      </w:r>
      <w:r w:rsidR="0070343B">
        <w:rPr>
          <w:rFonts w:ascii="Arial" w:hAnsi="Arial" w:cs="Arial"/>
          <w:sz w:val="20"/>
          <w:szCs w:val="20"/>
          <w:lang w:val="en-CA"/>
        </w:rPr>
        <w:t>WG 9 may need to take an initiative to communicate with ISO the differences recognized in the field with respect to technical reports and standards.  Standards imply conformance where as technical reports have little or no association with conformance or compliance, rather, they offer guidance.</w:t>
      </w:r>
    </w:p>
    <w:p w:rsidR="005D5160" w:rsidRDefault="005D5160" w:rsidP="005D5160">
      <w:pPr>
        <w:pStyle w:val="StyleNormalWebLatinArialComplexArial10p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Future of ASIS</w:t>
      </w:r>
    </w:p>
    <w:p w:rsidR="005D5160" w:rsidRDefault="005D5160" w:rsidP="005D5160">
      <w:pPr>
        <w:pStyle w:val="StyleNormalWebLatinArialComplexArial10pt"/>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There has been a stream of discussion on the ARG mailing list regarding how to handle updating the ASIS standard or if we should update the ASIS standard.  This session will enable members of the WG 9 to comment on their preferences.</w:t>
      </w:r>
    </w:p>
    <w:p w:rsidR="004C6775" w:rsidRDefault="00EA0EBD" w:rsidP="00EA0EB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There is not a large number of people that are interested on working on the ASIS standard.  </w:t>
      </w:r>
    </w:p>
    <w:p w:rsidR="00EA0EBD" w:rsidRDefault="00EA0EBD" w:rsidP="00EA0EB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roofErr w:type="spellStart"/>
      <w:r>
        <w:t>AdaCore</w:t>
      </w:r>
      <w:proofErr w:type="spellEnd"/>
      <w:r>
        <w:t xml:space="preserve"> would not support anything on ASIS </w:t>
      </w:r>
      <w:r w:rsidR="0070343B">
        <w:t xml:space="preserve">(premature) </w:t>
      </w:r>
      <w:r>
        <w:t>and ACATS</w:t>
      </w:r>
      <w:r w:rsidR="0070343B">
        <w:t xml:space="preserve"> (do not want vendor’s inputs)</w:t>
      </w:r>
      <w:r>
        <w:t xml:space="preserve">.  ARA money may be used to work on ACATS. </w:t>
      </w:r>
      <w:proofErr w:type="spellStart"/>
      <w:r>
        <w:t>AdaCore</w:t>
      </w:r>
      <w:proofErr w:type="spellEnd"/>
      <w:r>
        <w:t xml:space="preserve"> has funded Randy to continue work on the ARA website.  </w:t>
      </w:r>
    </w:p>
    <w:p w:rsidR="00EA0EBD" w:rsidRDefault="00EA0EBD" w:rsidP="00EA0EB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lastRenderedPageBreak/>
        <w:t xml:space="preserve">Only one vendor has shown any interest in ASIS.  Because of the lack of other Ada 2012 compilers, there is not a lot push for ASIS. </w:t>
      </w:r>
    </w:p>
    <w:p w:rsidR="00EA0EBD" w:rsidRDefault="00EA0EBD" w:rsidP="00EA0EB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Vendors support customers – add features to meet the needs of the customers.  It is a good idea to work on ASIS now but there is no demand from the customer base.  </w:t>
      </w:r>
      <w:r w:rsidR="0058191C">
        <w:t>There is a need to create a customer need to gain momentum on ASIS.</w:t>
      </w:r>
    </w:p>
    <w:p w:rsidR="0070343B" w:rsidRDefault="0070343B" w:rsidP="0070343B">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There are other ways to bring a standard and that is when an external group (e.g., </w:t>
      </w:r>
      <w:proofErr w:type="spellStart"/>
      <w:r>
        <w:t>AdaCore</w:t>
      </w:r>
      <w:proofErr w:type="spellEnd"/>
      <w:r>
        <w:t xml:space="preserve"> and Rational) brings it in. If two or more vendors want to agree, let them work together to define one, then if they want to bring it to WG9, they can. </w:t>
      </w:r>
    </w:p>
    <w:p w:rsidR="0058191C" w:rsidRDefault="0058191C" w:rsidP="0058191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For the time being, the WG work on ASIS will be put in the back ground.  </w:t>
      </w:r>
    </w:p>
    <w:p w:rsidR="0058191C" w:rsidRDefault="0058191C" w:rsidP="0058191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It is possible for an external entity to develop an ASIS standard and bring it to ISO (WG 9) as a candidate.</w:t>
      </w:r>
    </w:p>
    <w:p w:rsidR="005D5160" w:rsidRDefault="005D5160" w:rsidP="005D5160">
      <w:pPr>
        <w:pStyle w:val="StyleNormalWebLatinArialComplexArial10p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Modified process for changes to the language </w:t>
      </w:r>
    </w:p>
    <w:p w:rsidR="005D5160" w:rsidRDefault="005D5160" w:rsidP="005D5160">
      <w:pPr>
        <w:pStyle w:val="StyleNormalWebLatinArialComplexArial10pt"/>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As stated in an email from the Convenor on 17 Sep 2013, the </w:t>
      </w:r>
      <w:r w:rsidR="00D510E9">
        <w:t>FORTRAN</w:t>
      </w:r>
      <w:r>
        <w:t xml:space="preserve"> WG corrects 'glitches' in their standard using yearly corrigenda.  Some of the National Bodies have indicated that it is desirable to get corrections to the standard out to the public more frequently than the 5+ year cycle of the revision to the standard.</w:t>
      </w:r>
    </w:p>
    <w:p w:rsidR="0058191C" w:rsidRDefault="0058191C" w:rsidP="0058191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One of the issues at doing this is generating the deltas.  There is a merged standard that is maintained by Randy Brukardt that could be accessed on-line but is not published as a revision.</w:t>
      </w:r>
    </w:p>
    <w:p w:rsidR="0058191C" w:rsidRDefault="0058191C" w:rsidP="0058191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It would be nice to </w:t>
      </w:r>
      <w:r w:rsidR="006D15F1">
        <w:t>do a corrigendum</w:t>
      </w:r>
      <w:r>
        <w:t xml:space="preserve"> right now due to the items that have been approved by the ARG and WG 9 due to the introduction of new syntax and binding interpretations.</w:t>
      </w:r>
    </w:p>
    <w:p w:rsidR="0058191C" w:rsidRDefault="0058191C" w:rsidP="0058191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Need to produce a corrigendum document.  Need to </w:t>
      </w:r>
      <w:r w:rsidR="006D15F1">
        <w:t xml:space="preserve">do </w:t>
      </w:r>
      <w:r>
        <w:t>wording all along as opposed to the ‘big bang’ that has been done previously.</w:t>
      </w:r>
    </w:p>
    <w:p w:rsidR="003D7B73" w:rsidRDefault="003D7B73" w:rsidP="0058191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The pain comes from reviewing the changes.</w:t>
      </w:r>
    </w:p>
    <w:p w:rsidR="006D15F1" w:rsidRDefault="006D15F1" w:rsidP="0058191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Effectively, ARG would bring corrections to the standard on a yearly basis and then every 5 years or so, put it into the standard (roll-up of the yearly Corrigenda). Advantage is that AI goes out publicly more often. We cannot publish this as a yearly revision due to the amount of work to get a revision organized and approved. It is mainly change pages to the standard. Randy doesn’t think it’s any additional work because he’s doing it already; he just needs to add an additional “cover page”. It seems that nobody will read the delta document, but people seem to like the updated merge document with AIs in them. </w:t>
      </w:r>
    </w:p>
    <w:p w:rsidR="003D7B73" w:rsidRDefault="006D15F1" w:rsidP="0058191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Randy’s tool now builds Corrigenda automatically, so creating them each year is easy to do – simply add that “cover page”. The consolidated version would be a “complete” update to the standard. </w:t>
      </w:r>
      <w:proofErr w:type="gramStart"/>
      <w:r w:rsidR="00D510E9">
        <w:t>Fortran</w:t>
      </w:r>
      <w:proofErr w:type="gramEnd"/>
      <w:r>
        <w:t xml:space="preserve"> does it against their base document (the 5-year version) each year. Thus, we need to find out what all that </w:t>
      </w:r>
      <w:proofErr w:type="gramStart"/>
      <w:r w:rsidR="00D510E9">
        <w:t>Fortran</w:t>
      </w:r>
      <w:proofErr w:type="gramEnd"/>
      <w:r>
        <w:t xml:space="preserve"> does and how it might affect us. </w:t>
      </w:r>
      <w:r w:rsidR="003D7B73">
        <w:t xml:space="preserve">The issue is what is the corrigendum is against?  </w:t>
      </w:r>
    </w:p>
    <w:p w:rsidR="003D7B73" w:rsidRDefault="00FE01DC" w:rsidP="0058191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hyperlink w:anchor="ai3" w:history="1">
        <w:r w:rsidR="006D15F1" w:rsidRPr="006D15F1">
          <w:rPr>
            <w:rStyle w:val="Hyperlink"/>
          </w:rPr>
          <w:t>Action Item 65-3</w:t>
        </w:r>
      </w:hyperlink>
      <w:r w:rsidR="003D7B73">
        <w:t xml:space="preserve">:  The Convenor will contact the </w:t>
      </w:r>
      <w:r w:rsidR="00D510E9">
        <w:t>FORTRAN</w:t>
      </w:r>
      <w:r w:rsidR="003D7B73">
        <w:t xml:space="preserve"> Convenor and Richard Cook to determine what the process is for the generation of corrigenda and new revision and email the findings to the WG.</w:t>
      </w:r>
    </w:p>
    <w:p w:rsidR="005D5160" w:rsidRDefault="005D5160" w:rsidP="005D5160">
      <w:pPr>
        <w:pStyle w:val="StyleNormalWebLatinArialComplexArial10p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Update to Ada Annex and SPARK Annex to the WG 23 Technical Report on Vulnerabilities (Tokar)</w:t>
      </w:r>
    </w:p>
    <w:p w:rsidR="003D7B73" w:rsidRDefault="003D7B73" w:rsidP="003D7B73">
      <w:pPr>
        <w:pStyle w:val="StyleNormalWebLatinArialComplexArial10pt"/>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See </w:t>
      </w:r>
      <w:hyperlink w:anchor="_Rapporteur_Reports" w:history="1">
        <w:r w:rsidRPr="006D15F1">
          <w:rPr>
            <w:rStyle w:val="Hyperlink"/>
          </w:rPr>
          <w:t>HRG Report</w:t>
        </w:r>
      </w:hyperlink>
    </w:p>
    <w:p w:rsidR="005D5160" w:rsidRDefault="005D5160" w:rsidP="005D5160">
      <w:pPr>
        <w:pStyle w:val="StyleNormalWebLatinArialComplexArial10p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Special Session with Vendors</w:t>
      </w:r>
    </w:p>
    <w:p w:rsidR="003D7B73" w:rsidRDefault="003D7B73" w:rsidP="003D7B73">
      <w:pPr>
        <w:pStyle w:val="StyleNormalWebLatinArialComplexArial10pt"/>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ATEGO bought </w:t>
      </w:r>
      <w:proofErr w:type="spellStart"/>
      <w:r>
        <w:t>Rational</w:t>
      </w:r>
      <w:r w:rsidR="00D510E9">
        <w:t>’s</w:t>
      </w:r>
      <w:proofErr w:type="spellEnd"/>
      <w:r w:rsidR="00D510E9">
        <w:t xml:space="preserve"> APEX (which had a partial implementation of Ada 2005)</w:t>
      </w:r>
      <w:r>
        <w:t xml:space="preserve"> – it would be interesting to find out what their plans are for Ada 2012.</w:t>
      </w:r>
    </w:p>
    <w:p w:rsidR="00D9212A" w:rsidRDefault="00D9212A" w:rsidP="003D7B73">
      <w:pPr>
        <w:pStyle w:val="StyleNormalWebLatinArialComplexArial10pt"/>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OAR sends apologies for not being able to attend the meeting.</w:t>
      </w:r>
      <w:r w:rsidR="006D15F1">
        <w:t xml:space="preserve">  President, Mark Johannes, had an emergency this morning and could not attend. In addition, sequestration caused them to cut their staff by 50%.</w:t>
      </w:r>
    </w:p>
    <w:p w:rsidR="00BA6407" w:rsidRDefault="00FE01DC" w:rsidP="00BA6407">
      <w:pPr>
        <w:pStyle w:val="Heading3"/>
        <w:spacing w:after="120"/>
      </w:pPr>
      <w:r>
        <w:pict>
          <v:rect id="_x0000_i1039" style="width:6in;height:1.5pt" o:hrstd="t" o:hr="t" fillcolor="#aca899" stroked="f"/>
        </w:pict>
      </w:r>
    </w:p>
    <w:p w:rsidR="00BA6407" w:rsidRDefault="00FE01DC" w:rsidP="00BA6407">
      <w:pPr>
        <w:pStyle w:val="StyleNormalWebLatinArialComplexArial10pt"/>
      </w:pPr>
      <w:r>
        <w:pict>
          <v:rect id="_x0000_i1040" style="width:6in;height:1.5pt" o:hrstd="t" o:hr="t" fillcolor="#aca899" stroked="f"/>
        </w:pict>
      </w:r>
      <w:bookmarkStart w:id="42" w:name="UBiz"/>
      <w:bookmarkEnd w:id="42"/>
      <w:r w:rsidR="00BA6407" w:rsidRPr="00C60BF4">
        <w:rPr>
          <w:rStyle w:val="Heading3Char"/>
          <w:rFonts w:ascii="Arial" w:hAnsi="Arial" w:cs="Arial"/>
          <w:color w:val="auto"/>
        </w:rPr>
        <w:t>Unfinished Business</w:t>
      </w:r>
      <w:r w:rsidR="00BA6407">
        <w:t xml:space="preserve"> </w:t>
      </w:r>
      <w:r>
        <w:pict>
          <v:rect id="_x0000_i1041" style="width:6in;height:1.5pt" o:hrstd="t" o:hr="t" fillcolor="#aca899" stroked="f"/>
        </w:pict>
      </w:r>
    </w:p>
    <w:p w:rsidR="00BA6407" w:rsidRPr="00DD3F64" w:rsidRDefault="00FE01DC" w:rsidP="00BA6407">
      <w:pPr>
        <w:pStyle w:val="StyleNormalWebLatinArialComplexArial10pt"/>
      </w:pPr>
      <w:r>
        <w:pict>
          <v:rect id="_x0000_i1042" style="width:6in;height:1.5pt" o:hrstd="t" o:hr="t" fillcolor="#aca899" stroked="f"/>
        </w:pict>
      </w:r>
      <w:bookmarkStart w:id="43" w:name="NBiz"/>
      <w:bookmarkEnd w:id="43"/>
      <w:r w:rsidR="00BA6407" w:rsidRPr="00DD3F64">
        <w:rPr>
          <w:b/>
          <w:sz w:val="24"/>
          <w:szCs w:val="24"/>
        </w:rPr>
        <w:t>New Business</w:t>
      </w:r>
      <w:r>
        <w:pict>
          <v:rect id="_x0000_i1043" style="width:6in;height:1.5pt" o:hrstd="t" o:hr="t" fillcolor="#aca899" stroked="f"/>
        </w:pict>
      </w:r>
    </w:p>
    <w:p w:rsidR="00BA6407" w:rsidRDefault="00FE01DC" w:rsidP="00BA6407">
      <w:pPr>
        <w:pStyle w:val="StyleNormalWebLatinArialComplexArial10pt"/>
      </w:pPr>
      <w:r>
        <w:pict>
          <v:rect id="_x0000_i1044" style="width:6in;height:1.5pt" o:hrstd="t" o:hr="t" fillcolor="#aca899" stroked="f"/>
        </w:pict>
      </w:r>
      <w:bookmarkStart w:id="44" w:name="NextMeet"/>
      <w:bookmarkEnd w:id="44"/>
      <w:r w:rsidR="00BA6407" w:rsidRPr="00C60BF4">
        <w:rPr>
          <w:rStyle w:val="Heading3Char"/>
          <w:rFonts w:ascii="Arial" w:hAnsi="Arial" w:cs="Arial"/>
          <w:color w:val="auto"/>
        </w:rPr>
        <w:t>Scheduling of Future Meetings</w:t>
      </w:r>
      <w:r>
        <w:pict>
          <v:rect id="_x0000_i1045" style="width:6in;height:1.5pt" o:hrstd="t" o:hr="t" fillcolor="#aca899" stroked="f"/>
        </w:pict>
      </w:r>
    </w:p>
    <w:p w:rsidR="00BA6407" w:rsidRDefault="00BA6407" w:rsidP="00BA6407">
      <w:pPr>
        <w:rPr>
          <w:rFonts w:ascii="Arial" w:hAnsi="Arial" w:cs="Arial"/>
          <w:sz w:val="20"/>
          <w:szCs w:val="20"/>
        </w:rPr>
      </w:pPr>
      <w:r w:rsidRPr="00D04E3D">
        <w:rPr>
          <w:rFonts w:ascii="Arial" w:hAnsi="Arial" w:cs="Arial"/>
          <w:sz w:val="20"/>
          <w:szCs w:val="20"/>
        </w:rPr>
        <w:t xml:space="preserve">The next meeting of WG-9 will be held in conjunction with the </w:t>
      </w:r>
      <w:hyperlink r:id="rId11" w:history="1">
        <w:r>
          <w:rPr>
            <w:rStyle w:val="Hyperlink"/>
            <w:rFonts w:ascii="Arial" w:hAnsi="Arial" w:cs="Arial"/>
            <w:sz w:val="20"/>
            <w:szCs w:val="20"/>
          </w:rPr>
          <w:t>19</w:t>
        </w:r>
        <w:r w:rsidRPr="00D04E3D">
          <w:rPr>
            <w:rStyle w:val="Hyperlink"/>
            <w:rFonts w:ascii="Arial" w:hAnsi="Arial" w:cs="Arial"/>
            <w:sz w:val="20"/>
            <w:szCs w:val="20"/>
            <w:vertAlign w:val="superscript"/>
          </w:rPr>
          <w:t>th</w:t>
        </w:r>
        <w:r w:rsidRPr="00D04E3D">
          <w:rPr>
            <w:rStyle w:val="Hyperlink"/>
            <w:rFonts w:ascii="Arial" w:hAnsi="Arial" w:cs="Arial"/>
            <w:sz w:val="20"/>
            <w:szCs w:val="20"/>
          </w:rPr>
          <w:t xml:space="preserve"> International Conference on Reliable Software Technologies Ada-Europe 201</w:t>
        </w:r>
        <w:r>
          <w:rPr>
            <w:rStyle w:val="Hyperlink"/>
            <w:rFonts w:ascii="Arial" w:hAnsi="Arial" w:cs="Arial"/>
            <w:sz w:val="20"/>
            <w:szCs w:val="20"/>
          </w:rPr>
          <w:t>4</w:t>
        </w:r>
      </w:hyperlink>
      <w:r w:rsidRPr="00D04E3D">
        <w:rPr>
          <w:rFonts w:ascii="Arial" w:hAnsi="Arial" w:cs="Arial"/>
          <w:sz w:val="20"/>
          <w:szCs w:val="20"/>
        </w:rPr>
        <w:t xml:space="preserve">, Friday morning </w:t>
      </w:r>
      <w:r>
        <w:rPr>
          <w:rFonts w:ascii="Arial" w:hAnsi="Arial" w:cs="Arial"/>
          <w:sz w:val="20"/>
          <w:szCs w:val="20"/>
        </w:rPr>
        <w:t>27 June 2014</w:t>
      </w:r>
      <w:r w:rsidRPr="00D04E3D">
        <w:rPr>
          <w:rFonts w:ascii="Arial" w:hAnsi="Arial" w:cs="Arial"/>
          <w:sz w:val="20"/>
          <w:szCs w:val="20"/>
        </w:rPr>
        <w:t xml:space="preserve"> in </w:t>
      </w:r>
      <w:r>
        <w:rPr>
          <w:rFonts w:ascii="Arial" w:hAnsi="Arial" w:cs="Arial"/>
          <w:sz w:val="20"/>
          <w:szCs w:val="20"/>
        </w:rPr>
        <w:t>Paris, France.</w:t>
      </w:r>
    </w:p>
    <w:p w:rsidR="00DF2E04" w:rsidRDefault="00DF2E04" w:rsidP="00BA6407">
      <w:pPr>
        <w:rPr>
          <w:rFonts w:ascii="Arial" w:hAnsi="Arial" w:cs="Arial"/>
          <w:sz w:val="20"/>
          <w:szCs w:val="20"/>
        </w:rPr>
      </w:pPr>
    </w:p>
    <w:p w:rsidR="00DF2E04" w:rsidRPr="00D04E3D" w:rsidRDefault="00DF2E04" w:rsidP="00DF2E04">
      <w:pPr>
        <w:rPr>
          <w:rFonts w:ascii="Arial" w:hAnsi="Arial" w:cs="Arial"/>
          <w:sz w:val="20"/>
          <w:szCs w:val="20"/>
        </w:rPr>
      </w:pPr>
      <w:r w:rsidRPr="00D04E3D">
        <w:rPr>
          <w:rFonts w:ascii="Arial" w:hAnsi="Arial" w:cs="Arial"/>
          <w:sz w:val="20"/>
          <w:szCs w:val="20"/>
        </w:rPr>
        <w:t xml:space="preserve">The following meeting will be held in conjunction with </w:t>
      </w:r>
      <w:hyperlink r:id="rId12" w:history="1">
        <w:r w:rsidRPr="00D04E3D">
          <w:rPr>
            <w:rStyle w:val="Hyperlink"/>
            <w:rFonts w:ascii="Arial" w:hAnsi="Arial" w:cs="Arial"/>
            <w:sz w:val="20"/>
            <w:szCs w:val="20"/>
          </w:rPr>
          <w:t>High Integrity Language Technology 201</w:t>
        </w:r>
        <w:r>
          <w:rPr>
            <w:rStyle w:val="Hyperlink"/>
            <w:rFonts w:ascii="Arial" w:hAnsi="Arial" w:cs="Arial"/>
            <w:sz w:val="20"/>
            <w:szCs w:val="20"/>
          </w:rPr>
          <w:t>4</w:t>
        </w:r>
        <w:r w:rsidRPr="00D04E3D">
          <w:rPr>
            <w:rStyle w:val="Hyperlink"/>
            <w:rFonts w:ascii="Arial" w:hAnsi="Arial" w:cs="Arial"/>
            <w:sz w:val="20"/>
            <w:szCs w:val="20"/>
          </w:rPr>
          <w:t xml:space="preserve"> (HILT 201</w:t>
        </w:r>
        <w:r>
          <w:rPr>
            <w:rStyle w:val="Hyperlink"/>
            <w:rFonts w:ascii="Arial" w:hAnsi="Arial" w:cs="Arial"/>
            <w:sz w:val="20"/>
            <w:szCs w:val="20"/>
          </w:rPr>
          <w:t>4</w:t>
        </w:r>
        <w:r w:rsidRPr="00D04E3D">
          <w:rPr>
            <w:rStyle w:val="Hyperlink"/>
            <w:rFonts w:ascii="Arial" w:hAnsi="Arial" w:cs="Arial"/>
            <w:sz w:val="20"/>
            <w:szCs w:val="20"/>
          </w:rPr>
          <w:t>)</w:t>
        </w:r>
      </w:hyperlink>
      <w:r w:rsidRPr="00D04E3D">
        <w:rPr>
          <w:rFonts w:ascii="Arial" w:hAnsi="Arial" w:cs="Arial"/>
          <w:sz w:val="20"/>
          <w:szCs w:val="20"/>
        </w:rPr>
        <w:t xml:space="preserve">, </w:t>
      </w:r>
      <w:r>
        <w:rPr>
          <w:rFonts w:ascii="Arial" w:hAnsi="Arial" w:cs="Arial"/>
          <w:sz w:val="20"/>
          <w:szCs w:val="20"/>
        </w:rPr>
        <w:t>TBD</w:t>
      </w:r>
      <w:r w:rsidRPr="00D04E3D">
        <w:rPr>
          <w:rFonts w:ascii="Arial" w:hAnsi="Arial" w:cs="Arial"/>
          <w:sz w:val="20"/>
          <w:szCs w:val="20"/>
        </w:rPr>
        <w:t xml:space="preserve"> in P</w:t>
      </w:r>
      <w:r>
        <w:rPr>
          <w:rFonts w:ascii="Arial" w:hAnsi="Arial" w:cs="Arial"/>
          <w:sz w:val="20"/>
          <w:szCs w:val="20"/>
        </w:rPr>
        <w:t>ortland OR</w:t>
      </w:r>
      <w:r w:rsidRPr="00D04E3D">
        <w:rPr>
          <w:rFonts w:ascii="Arial" w:hAnsi="Arial" w:cs="Arial"/>
          <w:sz w:val="20"/>
          <w:szCs w:val="20"/>
        </w:rPr>
        <w:t>, USA.</w:t>
      </w:r>
    </w:p>
    <w:p w:rsidR="00DF2E04" w:rsidRPr="00D04E3D" w:rsidRDefault="00DF2E04" w:rsidP="00BA6407">
      <w:pPr>
        <w:rPr>
          <w:rFonts w:ascii="Arial" w:hAnsi="Arial" w:cs="Arial"/>
          <w:sz w:val="20"/>
          <w:szCs w:val="20"/>
        </w:rPr>
      </w:pPr>
    </w:p>
    <w:p w:rsidR="00BA6407" w:rsidRPr="001D18BF" w:rsidRDefault="00BA6407" w:rsidP="00BA6407">
      <w:pPr>
        <w:rPr>
          <w:rFonts w:ascii="Arial" w:hAnsi="Arial" w:cs="Arial"/>
          <w:sz w:val="20"/>
          <w:szCs w:val="20"/>
        </w:rPr>
      </w:pPr>
    </w:p>
    <w:p w:rsidR="00BA6407" w:rsidRPr="001D18BF" w:rsidRDefault="00DF2E04" w:rsidP="00BA6407">
      <w:pPr>
        <w:rPr>
          <w:rFonts w:ascii="Arial" w:hAnsi="Arial" w:cs="Arial"/>
          <w:bCs/>
          <w:sz w:val="20"/>
          <w:szCs w:val="20"/>
        </w:rPr>
      </w:pPr>
      <w:r w:rsidRPr="00DF2E04">
        <w:rPr>
          <w:rFonts w:ascii="Arial" w:hAnsi="Arial" w:cs="Arial"/>
          <w:bCs/>
          <w:sz w:val="20"/>
          <w:szCs w:val="20"/>
        </w:rPr>
        <w:t xml:space="preserve">Resolution </w:t>
      </w:r>
      <w:hyperlink w:anchor="r4" w:history="1">
        <w:r w:rsidRPr="00DF2E04">
          <w:rPr>
            <w:rStyle w:val="Hyperlink"/>
            <w:rFonts w:ascii="Arial" w:hAnsi="Arial" w:cs="Arial"/>
            <w:bCs/>
            <w:sz w:val="20"/>
            <w:szCs w:val="20"/>
          </w:rPr>
          <w:t>65-4</w:t>
        </w:r>
      </w:hyperlink>
    </w:p>
    <w:p w:rsidR="00BA6407" w:rsidRPr="001D18BF" w:rsidRDefault="00BA6407" w:rsidP="00BA6407">
      <w:pPr>
        <w:rPr>
          <w:rFonts w:ascii="Arial" w:hAnsi="Arial" w:cs="Arial"/>
          <w:sz w:val="20"/>
          <w:szCs w:val="20"/>
        </w:rPr>
      </w:pPr>
    </w:p>
    <w:p w:rsidR="00BA6407" w:rsidRPr="001D18BF" w:rsidRDefault="00FE01DC" w:rsidP="00BA6407">
      <w:pPr>
        <w:rPr>
          <w:rFonts w:ascii="Arial" w:hAnsi="Arial" w:cs="Arial"/>
          <w:sz w:val="20"/>
          <w:szCs w:val="20"/>
        </w:rPr>
      </w:pPr>
      <w:hyperlink w:anchor="AC" w:history="1">
        <w:r w:rsidR="00BA6407" w:rsidRPr="001D18BF">
          <w:rPr>
            <w:rStyle w:val="Hyperlink"/>
            <w:rFonts w:ascii="Arial" w:hAnsi="Arial" w:cs="Arial"/>
            <w:sz w:val="20"/>
            <w:szCs w:val="20"/>
          </w:rPr>
          <w:t>AGENDA</w:t>
        </w:r>
      </w:hyperlink>
    </w:p>
    <w:p w:rsidR="00BA6407" w:rsidRDefault="00BA6407" w:rsidP="00BA6407">
      <w:pPr>
        <w:rPr>
          <w:rFonts w:cs="Arial"/>
          <w:szCs w:val="20"/>
        </w:rPr>
      </w:pPr>
    </w:p>
    <w:p w:rsidR="00BA6407" w:rsidRDefault="00FE01DC" w:rsidP="00BA6407">
      <w:r>
        <w:pict>
          <v:rect id="_x0000_i1046" style="width:6in;height:1.5pt" o:hrstd="t" o:hr="t" fillcolor="#aca899" stroked="f"/>
        </w:pict>
      </w:r>
      <w:bookmarkStart w:id="45" w:name="Admin"/>
      <w:bookmarkEnd w:id="45"/>
      <w:r w:rsidR="00BA6407" w:rsidRPr="001D18BF">
        <w:rPr>
          <w:rFonts w:ascii="Arial" w:hAnsi="Arial" w:cs="Arial"/>
          <w:b/>
          <w:sz w:val="26"/>
          <w:szCs w:val="26"/>
        </w:rPr>
        <w:t>Administrative Actions</w:t>
      </w:r>
      <w:r w:rsidR="00BA6407" w:rsidRPr="00AA54C1">
        <w:t xml:space="preserve"> </w:t>
      </w:r>
      <w:r>
        <w:pict>
          <v:rect id="_x0000_i1047" style="width:6in;height:1.5pt" o:hrstd="t" o:hr="t" fillcolor="#aca899" stroked="f"/>
        </w:pict>
      </w:r>
    </w:p>
    <w:p w:rsidR="00BA6407" w:rsidRPr="00A56AE9" w:rsidRDefault="00BA6407" w:rsidP="00A56AE9">
      <w:pPr>
        <w:pStyle w:val="Heading5"/>
        <w:spacing w:after="60" w:afterAutospacing="0"/>
        <w:rPr>
          <w:rFonts w:ascii="Arial" w:hAnsi="Arial" w:cs="Arial"/>
          <w:sz w:val="22"/>
          <w:szCs w:val="22"/>
        </w:rPr>
      </w:pPr>
      <w:bookmarkStart w:id="46" w:name="r1"/>
      <w:bookmarkEnd w:id="46"/>
      <w:r w:rsidRPr="00A56AE9">
        <w:rPr>
          <w:rFonts w:ascii="Arial" w:hAnsi="Arial" w:cs="Arial"/>
          <w:sz w:val="22"/>
          <w:szCs w:val="22"/>
        </w:rPr>
        <w:t>Resolution 6</w:t>
      </w:r>
      <w:r w:rsidR="00A56AE9" w:rsidRPr="00A56AE9">
        <w:rPr>
          <w:rFonts w:ascii="Arial" w:hAnsi="Arial" w:cs="Arial"/>
          <w:sz w:val="22"/>
          <w:szCs w:val="22"/>
        </w:rPr>
        <w:t>5</w:t>
      </w:r>
      <w:r w:rsidRPr="00A56AE9">
        <w:rPr>
          <w:rFonts w:ascii="Arial" w:hAnsi="Arial" w:cs="Arial"/>
          <w:sz w:val="22"/>
          <w:szCs w:val="22"/>
        </w:rPr>
        <w:t>-1:</w:t>
      </w:r>
    </w:p>
    <w:p w:rsidR="00BA6407" w:rsidRPr="001D18BF" w:rsidRDefault="00BA6407" w:rsidP="00BA6407">
      <w:pPr>
        <w:rPr>
          <w:rFonts w:ascii="Arial" w:hAnsi="Arial" w:cs="Arial"/>
          <w:sz w:val="20"/>
          <w:szCs w:val="20"/>
        </w:rPr>
      </w:pPr>
      <w:r w:rsidRPr="001D18BF">
        <w:rPr>
          <w:rFonts w:ascii="Arial" w:hAnsi="Arial" w:cs="Arial"/>
          <w:sz w:val="20"/>
          <w:szCs w:val="20"/>
        </w:rPr>
        <w:t>The minutes of Meeting #6</w:t>
      </w:r>
      <w:r w:rsidR="00A56AE9">
        <w:rPr>
          <w:rFonts w:ascii="Arial" w:hAnsi="Arial" w:cs="Arial"/>
          <w:sz w:val="20"/>
          <w:szCs w:val="20"/>
        </w:rPr>
        <w:t>4</w:t>
      </w:r>
      <w:r w:rsidRPr="001D18BF">
        <w:rPr>
          <w:rFonts w:ascii="Arial" w:hAnsi="Arial" w:cs="Arial"/>
          <w:sz w:val="20"/>
          <w:szCs w:val="20"/>
        </w:rPr>
        <w:t xml:space="preserve"> contained in document </w:t>
      </w:r>
      <w:hyperlink w:anchor="N535" w:history="1">
        <w:r w:rsidR="00011C94" w:rsidRPr="00011C94">
          <w:rPr>
            <w:rStyle w:val="Hyperlink"/>
            <w:rFonts w:ascii="Arial" w:hAnsi="Arial" w:cs="Arial"/>
            <w:sz w:val="20"/>
            <w:szCs w:val="20"/>
          </w:rPr>
          <w:t>N535</w:t>
        </w:r>
      </w:hyperlink>
      <w:r w:rsidR="00A56AE9">
        <w:rPr>
          <w:rFonts w:ascii="Arial" w:hAnsi="Arial" w:cs="Arial"/>
          <w:sz w:val="20"/>
          <w:szCs w:val="20"/>
        </w:rPr>
        <w:t xml:space="preserve"> </w:t>
      </w:r>
      <w:r w:rsidRPr="001D18BF">
        <w:rPr>
          <w:rFonts w:ascii="Arial" w:hAnsi="Arial" w:cs="Arial"/>
          <w:sz w:val="20"/>
          <w:szCs w:val="20"/>
        </w:rPr>
        <w:t>are approved.</w:t>
      </w:r>
    </w:p>
    <w:p w:rsidR="00BA6407" w:rsidRPr="0053386F" w:rsidRDefault="00BA6407" w:rsidP="00BA6407">
      <w:pPr>
        <w:pStyle w:val="Heading5"/>
        <w:spacing w:after="60" w:afterAutospacing="0"/>
        <w:rPr>
          <w:rFonts w:ascii="Arial" w:hAnsi="Arial" w:cs="Arial"/>
          <w:sz w:val="22"/>
          <w:szCs w:val="22"/>
        </w:rPr>
      </w:pPr>
      <w:bookmarkStart w:id="47" w:name="r2"/>
      <w:bookmarkEnd w:id="47"/>
      <w:r w:rsidRPr="0053386F">
        <w:rPr>
          <w:rFonts w:ascii="Arial" w:hAnsi="Arial" w:cs="Arial"/>
          <w:sz w:val="22"/>
          <w:szCs w:val="22"/>
        </w:rPr>
        <w:t>Resolution 6</w:t>
      </w:r>
      <w:r w:rsidR="00AC52FD">
        <w:rPr>
          <w:rFonts w:ascii="Arial" w:hAnsi="Arial" w:cs="Arial"/>
          <w:sz w:val="22"/>
          <w:szCs w:val="22"/>
        </w:rPr>
        <w:t>5</w:t>
      </w:r>
      <w:r w:rsidRPr="0053386F">
        <w:rPr>
          <w:rFonts w:ascii="Arial" w:hAnsi="Arial" w:cs="Arial"/>
          <w:sz w:val="22"/>
          <w:szCs w:val="22"/>
        </w:rPr>
        <w:t>-2:</w:t>
      </w:r>
    </w:p>
    <w:p w:rsidR="00BA6407" w:rsidRPr="0053386F" w:rsidRDefault="00BA6407" w:rsidP="00BA6407">
      <w:pPr>
        <w:rPr>
          <w:rFonts w:ascii="Arial" w:hAnsi="Arial" w:cs="Arial"/>
          <w:sz w:val="20"/>
          <w:szCs w:val="20"/>
        </w:rPr>
      </w:pPr>
      <w:r w:rsidRPr="0053386F">
        <w:rPr>
          <w:rFonts w:ascii="Arial" w:hAnsi="Arial" w:cs="Arial"/>
          <w:sz w:val="20"/>
          <w:szCs w:val="20"/>
        </w:rPr>
        <w:t xml:space="preserve">ISO/IEC JTC 1/SC 22/WG 9 continues its </w:t>
      </w:r>
      <w:r w:rsidR="00FC0B14">
        <w:rPr>
          <w:rFonts w:ascii="Arial" w:hAnsi="Arial" w:cs="Arial"/>
          <w:sz w:val="20"/>
          <w:szCs w:val="20"/>
        </w:rPr>
        <w:t xml:space="preserve">Ada Issues Rapporteur Group (ARG) </w:t>
      </w:r>
      <w:r w:rsidRPr="0053386F">
        <w:rPr>
          <w:rFonts w:ascii="Arial" w:hAnsi="Arial" w:cs="Arial"/>
          <w:sz w:val="20"/>
          <w:szCs w:val="20"/>
        </w:rPr>
        <w:t>until the next plenary meeting and expresses its grateful appreciation to the Rapporteur and the members for their continuing service.</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 xml:space="preserve">Jeff Cousins (UK) is </w:t>
      </w:r>
      <w:r w:rsidR="00AC52FD">
        <w:rPr>
          <w:rFonts w:ascii="Arial" w:hAnsi="Arial" w:cs="Arial"/>
          <w:sz w:val="20"/>
          <w:szCs w:val="20"/>
        </w:rPr>
        <w:t>continu</w:t>
      </w:r>
      <w:r w:rsidRPr="0053386F">
        <w:rPr>
          <w:rFonts w:ascii="Arial" w:hAnsi="Arial" w:cs="Arial"/>
          <w:sz w:val="20"/>
          <w:szCs w:val="20"/>
        </w:rPr>
        <w:t>ed as Rapporteur.</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 xml:space="preserve">The membership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xml:space="preserve"> is designated to be: Steve Baird (</w:t>
      </w:r>
      <w:r w:rsidR="00483062">
        <w:rPr>
          <w:rFonts w:ascii="Arial" w:hAnsi="Arial" w:cs="Arial"/>
          <w:sz w:val="20"/>
          <w:szCs w:val="20"/>
        </w:rPr>
        <w:t>US</w:t>
      </w:r>
      <w:r w:rsidRPr="0053386F">
        <w:rPr>
          <w:rFonts w:ascii="Arial" w:hAnsi="Arial" w:cs="Arial"/>
          <w:sz w:val="20"/>
          <w:szCs w:val="20"/>
        </w:rPr>
        <w:t xml:space="preserve">), John Barnes (UK), Geert Bosch (US), Randy Brukardt (US), Alan Burns (UK), Jeff Cousins (UK), Robert Dewar (US), Gary Dismukes (US), Robert Duff (US), Pascal Leroy (France), Brad Moore (Canada), Erhard </w:t>
      </w:r>
      <w:r w:rsidRPr="0053386F">
        <w:rPr>
          <w:rFonts w:ascii="Arial" w:hAnsi="Arial" w:cs="Arial"/>
          <w:sz w:val="20"/>
          <w:szCs w:val="20"/>
        </w:rPr>
        <w:lastRenderedPageBreak/>
        <w:t>Ploedereder (Ada-Europe), Jean-Pierre Rosen (France), Ed Schonberg (US), Tucker Taft (US), and Tullio Vardanega (Italy).</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 xml:space="preserve">The Convenor of WG 9 is authorized to act for WG 9 between meetings in appointing additional members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In doing so, she shall consult with the Rapporteur and the National Body or Liaison Organization nominating the member.</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BA6407" w:rsidRPr="0053386F" w:rsidRDefault="00BA6407" w:rsidP="00BA6407">
      <w:pPr>
        <w:pStyle w:val="Heading5"/>
        <w:spacing w:after="60" w:afterAutospacing="0"/>
        <w:rPr>
          <w:rFonts w:ascii="Arial" w:hAnsi="Arial" w:cs="Arial"/>
          <w:sz w:val="22"/>
          <w:szCs w:val="22"/>
        </w:rPr>
      </w:pPr>
      <w:bookmarkStart w:id="48" w:name="r3"/>
      <w:bookmarkEnd w:id="48"/>
      <w:r w:rsidRPr="0053386F">
        <w:rPr>
          <w:rFonts w:ascii="Arial" w:hAnsi="Arial" w:cs="Arial"/>
          <w:sz w:val="22"/>
          <w:szCs w:val="22"/>
        </w:rPr>
        <w:t>Resolution 6</w:t>
      </w:r>
      <w:r w:rsidR="00AC52FD">
        <w:rPr>
          <w:rFonts w:ascii="Arial" w:hAnsi="Arial" w:cs="Arial"/>
          <w:sz w:val="22"/>
          <w:szCs w:val="22"/>
        </w:rPr>
        <w:t>5</w:t>
      </w:r>
      <w:r w:rsidRPr="0053386F">
        <w:rPr>
          <w:rFonts w:ascii="Arial" w:hAnsi="Arial" w:cs="Arial"/>
          <w:sz w:val="22"/>
          <w:szCs w:val="22"/>
        </w:rPr>
        <w:t>-3:</w:t>
      </w:r>
    </w:p>
    <w:p w:rsidR="00BA6407" w:rsidRPr="0053386F" w:rsidRDefault="00BA6407" w:rsidP="00BA6407">
      <w:pPr>
        <w:rPr>
          <w:rFonts w:ascii="Arial" w:hAnsi="Arial" w:cs="Arial"/>
          <w:sz w:val="20"/>
          <w:szCs w:val="20"/>
        </w:rPr>
      </w:pPr>
      <w:r w:rsidRPr="0053386F">
        <w:rPr>
          <w:rFonts w:ascii="Arial" w:hAnsi="Arial" w:cs="Arial"/>
          <w:sz w:val="20"/>
          <w:szCs w:val="20"/>
        </w:rPr>
        <w:t xml:space="preserve">ISO/IEC JTC 1/SC 22/WG 9 continues its Annex H Rapporteur Group </w:t>
      </w:r>
      <w:r w:rsidR="00FC0B14">
        <w:rPr>
          <w:rFonts w:ascii="Arial" w:hAnsi="Arial" w:cs="Arial"/>
          <w:sz w:val="20"/>
          <w:szCs w:val="20"/>
        </w:rPr>
        <w:t xml:space="preserve">(HRG) </w:t>
      </w:r>
      <w:r w:rsidRPr="0053386F">
        <w:rPr>
          <w:rFonts w:ascii="Arial" w:hAnsi="Arial" w:cs="Arial"/>
          <w:sz w:val="20"/>
          <w:szCs w:val="20"/>
        </w:rPr>
        <w:t>until the next plenary meeting and expresses its grateful appreciation to the Rapporteur and the members for their continuing service.</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Alan Burns (UK) is continued as Rapporteur.</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 xml:space="preserve">The membership of the HRG is designated to be: </w:t>
      </w:r>
      <w:bookmarkStart w:id="49" w:name="OLE_LINK1"/>
      <w:r w:rsidRPr="0053386F">
        <w:rPr>
          <w:rFonts w:ascii="Arial" w:hAnsi="Arial" w:cs="Arial"/>
          <w:sz w:val="20"/>
          <w:szCs w:val="20"/>
        </w:rPr>
        <w:t xml:space="preserve">Steve Baird (US), John Barnes (UK), Patrick de </w:t>
      </w:r>
      <w:proofErr w:type="spellStart"/>
      <w:r w:rsidRPr="0053386F">
        <w:rPr>
          <w:rFonts w:ascii="Arial" w:hAnsi="Arial" w:cs="Arial"/>
          <w:sz w:val="20"/>
          <w:szCs w:val="20"/>
        </w:rPr>
        <w:t>Bondeli</w:t>
      </w:r>
      <w:proofErr w:type="spellEnd"/>
      <w:r w:rsidRPr="0053386F">
        <w:rPr>
          <w:rFonts w:ascii="Arial" w:hAnsi="Arial" w:cs="Arial"/>
          <w:sz w:val="20"/>
          <w:szCs w:val="20"/>
        </w:rPr>
        <w:t xml:space="preserve"> (France), Alan Burns (UK), Rod Chapman (UK), Robert Dewar (US), Gary Dismukes (US), Bob Duff (US), Michael Gonzalez </w:t>
      </w:r>
      <w:proofErr w:type="spellStart"/>
      <w:r w:rsidRPr="0053386F">
        <w:rPr>
          <w:rFonts w:ascii="Arial" w:hAnsi="Arial" w:cs="Arial"/>
          <w:sz w:val="20"/>
          <w:szCs w:val="20"/>
        </w:rPr>
        <w:t>Harbour</w:t>
      </w:r>
      <w:proofErr w:type="spellEnd"/>
      <w:r w:rsidRPr="0053386F">
        <w:rPr>
          <w:rFonts w:ascii="Arial" w:hAnsi="Arial" w:cs="Arial"/>
          <w:sz w:val="20"/>
          <w:szCs w:val="20"/>
        </w:rPr>
        <w:t xml:space="preserve"> (Spain), Stephen </w:t>
      </w:r>
      <w:proofErr w:type="spellStart"/>
      <w:r w:rsidRPr="0053386F">
        <w:rPr>
          <w:rFonts w:ascii="Arial" w:hAnsi="Arial" w:cs="Arial"/>
          <w:sz w:val="20"/>
          <w:szCs w:val="20"/>
        </w:rPr>
        <w:t>Michell</w:t>
      </w:r>
      <w:proofErr w:type="spellEnd"/>
      <w:r w:rsidRPr="0053386F">
        <w:rPr>
          <w:rFonts w:ascii="Arial" w:hAnsi="Arial" w:cs="Arial"/>
          <w:sz w:val="20"/>
          <w:szCs w:val="20"/>
        </w:rPr>
        <w:t xml:space="preserve"> (Canada), Brad Moore (Canada), Miguel </w:t>
      </w:r>
      <w:proofErr w:type="spellStart"/>
      <w:r w:rsidRPr="0053386F">
        <w:rPr>
          <w:rFonts w:ascii="Arial" w:hAnsi="Arial" w:cs="Arial"/>
          <w:sz w:val="20"/>
          <w:szCs w:val="20"/>
        </w:rPr>
        <w:t>Pinho</w:t>
      </w:r>
      <w:proofErr w:type="spellEnd"/>
      <w:r w:rsidRPr="0053386F">
        <w:rPr>
          <w:rFonts w:ascii="Arial" w:hAnsi="Arial" w:cs="Arial"/>
          <w:sz w:val="20"/>
          <w:szCs w:val="20"/>
        </w:rPr>
        <w:t xml:space="preserve"> (Portugal), Erhard Ploedereder (Ada-Europe), Juan Antonio de la Puente (</w:t>
      </w:r>
      <w:r w:rsidR="00FC0B14">
        <w:rPr>
          <w:rFonts w:ascii="Arial" w:hAnsi="Arial" w:cs="Arial"/>
          <w:sz w:val="20"/>
          <w:szCs w:val="20"/>
        </w:rPr>
        <w:t>Spain</w:t>
      </w:r>
      <w:r w:rsidRPr="0053386F">
        <w:rPr>
          <w:rFonts w:ascii="Arial" w:hAnsi="Arial" w:cs="Arial"/>
          <w:sz w:val="20"/>
          <w:szCs w:val="20"/>
        </w:rPr>
        <w:t xml:space="preserve">), George </w:t>
      </w:r>
      <w:proofErr w:type="spellStart"/>
      <w:r w:rsidRPr="0053386F">
        <w:rPr>
          <w:rFonts w:ascii="Arial" w:hAnsi="Arial" w:cs="Arial"/>
          <w:sz w:val="20"/>
          <w:szCs w:val="20"/>
        </w:rPr>
        <w:t>Romanski</w:t>
      </w:r>
      <w:proofErr w:type="spellEnd"/>
      <w:r w:rsidRPr="0053386F">
        <w:rPr>
          <w:rFonts w:ascii="Arial" w:hAnsi="Arial" w:cs="Arial"/>
          <w:sz w:val="20"/>
          <w:szCs w:val="20"/>
        </w:rPr>
        <w:t xml:space="preserve"> (SIGAda), Jean-Pierre Rosen (France), S. Tucker Taft (US), Tullio Vardanega (Italy), and Brian </w:t>
      </w:r>
      <w:proofErr w:type="spellStart"/>
      <w:r w:rsidRPr="0053386F">
        <w:rPr>
          <w:rFonts w:ascii="Arial" w:hAnsi="Arial" w:cs="Arial"/>
          <w:sz w:val="20"/>
          <w:szCs w:val="20"/>
        </w:rPr>
        <w:t>Wichmann</w:t>
      </w:r>
      <w:proofErr w:type="spellEnd"/>
      <w:r w:rsidRPr="0053386F">
        <w:rPr>
          <w:rFonts w:ascii="Arial" w:hAnsi="Arial" w:cs="Arial"/>
          <w:sz w:val="20"/>
          <w:szCs w:val="20"/>
        </w:rPr>
        <w:t xml:space="preserve"> (UK).</w:t>
      </w:r>
    </w:p>
    <w:bookmarkEnd w:id="49"/>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The Convenor of WG 9 is authorized to act for WG 9 between meetings in appointing additional members of the HRG. In doing so, she shall consult with the Rapporteur and the National Body or Liaison Organization nominating the member.</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BA6407" w:rsidRPr="001D18BF" w:rsidRDefault="00A06BD7" w:rsidP="00BA6407">
      <w:pPr>
        <w:pStyle w:val="Heading5"/>
        <w:spacing w:after="60" w:afterAutospacing="0"/>
        <w:rPr>
          <w:rFonts w:ascii="Arial" w:hAnsi="Arial" w:cs="Arial"/>
          <w:sz w:val="22"/>
          <w:szCs w:val="22"/>
        </w:rPr>
      </w:pPr>
      <w:bookmarkStart w:id="50" w:name="_Resolution_53-4:"/>
      <w:bookmarkStart w:id="51" w:name="r4"/>
      <w:bookmarkEnd w:id="50"/>
      <w:bookmarkEnd w:id="51"/>
      <w:r>
        <w:rPr>
          <w:rFonts w:ascii="Arial" w:hAnsi="Arial" w:cs="Arial"/>
          <w:sz w:val="22"/>
          <w:szCs w:val="22"/>
        </w:rPr>
        <w:t>R</w:t>
      </w:r>
      <w:r w:rsidR="00BA6407" w:rsidRPr="001D18BF">
        <w:rPr>
          <w:rFonts w:ascii="Arial" w:hAnsi="Arial" w:cs="Arial"/>
          <w:sz w:val="22"/>
          <w:szCs w:val="22"/>
        </w:rPr>
        <w:t>esolution 6</w:t>
      </w:r>
      <w:r w:rsidR="00AC52FD">
        <w:rPr>
          <w:rFonts w:ascii="Arial" w:hAnsi="Arial" w:cs="Arial"/>
          <w:sz w:val="22"/>
          <w:szCs w:val="22"/>
        </w:rPr>
        <w:t>5</w:t>
      </w:r>
      <w:r w:rsidR="00BA6407" w:rsidRPr="001D18BF">
        <w:rPr>
          <w:rFonts w:ascii="Arial" w:hAnsi="Arial" w:cs="Arial"/>
          <w:sz w:val="22"/>
          <w:szCs w:val="22"/>
        </w:rPr>
        <w:t>-</w:t>
      </w:r>
      <w:r w:rsidR="00DF2E04">
        <w:rPr>
          <w:rFonts w:ascii="Arial" w:hAnsi="Arial" w:cs="Arial"/>
          <w:sz w:val="22"/>
          <w:szCs w:val="22"/>
        </w:rPr>
        <w:t>4</w:t>
      </w:r>
      <w:r w:rsidR="00BA6407" w:rsidRPr="001D18BF">
        <w:rPr>
          <w:rFonts w:ascii="Arial" w:hAnsi="Arial" w:cs="Arial"/>
          <w:sz w:val="22"/>
          <w:szCs w:val="22"/>
        </w:rPr>
        <w:t>:</w:t>
      </w:r>
    </w:p>
    <w:p w:rsidR="00BA6407" w:rsidRPr="001D18BF" w:rsidRDefault="00BA6407" w:rsidP="00BA6407">
      <w:pPr>
        <w:rPr>
          <w:rFonts w:ascii="Arial" w:hAnsi="Arial" w:cs="Arial"/>
          <w:sz w:val="20"/>
          <w:szCs w:val="20"/>
        </w:rPr>
      </w:pPr>
      <w:r w:rsidRPr="001D18BF">
        <w:rPr>
          <w:rFonts w:ascii="Arial" w:hAnsi="Arial" w:cs="Arial"/>
          <w:sz w:val="20"/>
          <w:szCs w:val="20"/>
        </w:rPr>
        <w:t>ISO/IEC JTC 1/SC 22/WG 9 schedules future meetings as follows:</w:t>
      </w:r>
    </w:p>
    <w:p w:rsidR="00BA6407" w:rsidRDefault="00BA6407" w:rsidP="00BA6407">
      <w:pPr>
        <w:spacing w:before="120" w:after="120"/>
        <w:ind w:left="720"/>
        <w:rPr>
          <w:rFonts w:ascii="Arial" w:hAnsi="Arial" w:cs="Arial"/>
          <w:sz w:val="20"/>
          <w:szCs w:val="20"/>
        </w:rPr>
      </w:pPr>
      <w:r w:rsidRPr="001D18BF">
        <w:rPr>
          <w:rFonts w:ascii="Arial" w:hAnsi="Arial" w:cs="Arial"/>
          <w:sz w:val="20"/>
          <w:szCs w:val="20"/>
        </w:rPr>
        <w:t xml:space="preserve">Meeting #66 in conjunction with the </w:t>
      </w:r>
      <w:hyperlink r:id="rId13" w:history="1">
        <w:r w:rsidRPr="001D18BF">
          <w:rPr>
            <w:rStyle w:val="Hyperlink"/>
            <w:rFonts w:ascii="Arial" w:hAnsi="Arial" w:cs="Arial"/>
            <w:sz w:val="20"/>
            <w:szCs w:val="20"/>
          </w:rPr>
          <w:t>19</w:t>
        </w:r>
        <w:r w:rsidRPr="001D18BF">
          <w:rPr>
            <w:rStyle w:val="Hyperlink"/>
            <w:rFonts w:ascii="Arial" w:hAnsi="Arial" w:cs="Arial"/>
            <w:sz w:val="20"/>
            <w:szCs w:val="20"/>
            <w:vertAlign w:val="superscript"/>
          </w:rPr>
          <w:t>th</w:t>
        </w:r>
        <w:r w:rsidRPr="001D18BF">
          <w:rPr>
            <w:rStyle w:val="Hyperlink"/>
            <w:rFonts w:ascii="Arial" w:hAnsi="Arial" w:cs="Arial"/>
            <w:sz w:val="20"/>
            <w:szCs w:val="20"/>
          </w:rPr>
          <w:t xml:space="preserve"> International Conference on Reliable Software Technologies Ada-Europe 2014</w:t>
        </w:r>
      </w:hyperlink>
      <w:r w:rsidRPr="001D18BF">
        <w:rPr>
          <w:rFonts w:ascii="Arial" w:hAnsi="Arial" w:cs="Arial"/>
          <w:sz w:val="20"/>
          <w:szCs w:val="20"/>
        </w:rPr>
        <w:t>, Friday morning 29 June 2013 in Paris, France.</w:t>
      </w:r>
    </w:p>
    <w:p w:rsidR="00AC52FD" w:rsidRPr="001D18BF" w:rsidRDefault="00AC52FD" w:rsidP="00AC52FD">
      <w:pPr>
        <w:spacing w:before="120" w:after="120"/>
        <w:ind w:left="720"/>
        <w:rPr>
          <w:rFonts w:ascii="Arial" w:hAnsi="Arial" w:cs="Arial"/>
          <w:sz w:val="20"/>
          <w:szCs w:val="20"/>
        </w:rPr>
      </w:pPr>
      <w:r w:rsidRPr="001D18BF">
        <w:rPr>
          <w:rFonts w:ascii="Arial" w:hAnsi="Arial" w:cs="Arial"/>
          <w:sz w:val="20"/>
          <w:szCs w:val="20"/>
        </w:rPr>
        <w:t>Meeting #6</w:t>
      </w:r>
      <w:r>
        <w:rPr>
          <w:rFonts w:ascii="Arial" w:hAnsi="Arial" w:cs="Arial"/>
          <w:sz w:val="20"/>
          <w:szCs w:val="20"/>
        </w:rPr>
        <w:t>7</w:t>
      </w:r>
      <w:r w:rsidRPr="001D18BF">
        <w:rPr>
          <w:rFonts w:ascii="Arial" w:hAnsi="Arial" w:cs="Arial"/>
          <w:sz w:val="20"/>
          <w:szCs w:val="20"/>
        </w:rPr>
        <w:t xml:space="preserve">, in conjunction with </w:t>
      </w:r>
      <w:hyperlink r:id="rId14" w:history="1">
        <w:r w:rsidRPr="001D18BF">
          <w:rPr>
            <w:rStyle w:val="Hyperlink"/>
            <w:rFonts w:ascii="Arial" w:hAnsi="Arial" w:cs="Arial"/>
            <w:sz w:val="20"/>
            <w:szCs w:val="20"/>
          </w:rPr>
          <w:t>High In</w:t>
        </w:r>
        <w:r>
          <w:rPr>
            <w:rStyle w:val="Hyperlink"/>
            <w:rFonts w:ascii="Arial" w:hAnsi="Arial" w:cs="Arial"/>
            <w:sz w:val="20"/>
            <w:szCs w:val="20"/>
          </w:rPr>
          <w:t>tegrity Language Technology 2014</w:t>
        </w:r>
        <w:r w:rsidRPr="001D18BF">
          <w:rPr>
            <w:rStyle w:val="Hyperlink"/>
            <w:rFonts w:ascii="Arial" w:hAnsi="Arial" w:cs="Arial"/>
            <w:sz w:val="20"/>
            <w:szCs w:val="20"/>
          </w:rPr>
          <w:t xml:space="preserve"> (HILT 201</w:t>
        </w:r>
        <w:r>
          <w:rPr>
            <w:rStyle w:val="Hyperlink"/>
            <w:rFonts w:ascii="Arial" w:hAnsi="Arial" w:cs="Arial"/>
            <w:sz w:val="20"/>
            <w:szCs w:val="20"/>
          </w:rPr>
          <w:t>4</w:t>
        </w:r>
        <w:r w:rsidRPr="001D18BF">
          <w:rPr>
            <w:rStyle w:val="Hyperlink"/>
            <w:rFonts w:ascii="Arial" w:hAnsi="Arial" w:cs="Arial"/>
            <w:sz w:val="20"/>
            <w:szCs w:val="20"/>
          </w:rPr>
          <w:t>)</w:t>
        </w:r>
      </w:hyperlink>
      <w:r w:rsidRPr="001D18BF">
        <w:rPr>
          <w:rFonts w:ascii="Arial" w:hAnsi="Arial" w:cs="Arial"/>
          <w:sz w:val="20"/>
          <w:szCs w:val="20"/>
        </w:rPr>
        <w:t xml:space="preserve">, </w:t>
      </w:r>
      <w:r w:rsidR="00DF2E04">
        <w:rPr>
          <w:rFonts w:ascii="Arial" w:hAnsi="Arial" w:cs="Arial"/>
          <w:sz w:val="20"/>
          <w:szCs w:val="20"/>
          <w:highlight w:val="yellow"/>
        </w:rPr>
        <w:t>&lt;TBD&gt;</w:t>
      </w:r>
      <w:r w:rsidR="00DF2E04">
        <w:rPr>
          <w:rFonts w:ascii="Arial" w:hAnsi="Arial" w:cs="Arial"/>
          <w:sz w:val="20"/>
          <w:szCs w:val="20"/>
        </w:rPr>
        <w:t xml:space="preserve"> in Portland OR, USA</w:t>
      </w:r>
    </w:p>
    <w:p w:rsidR="00AC52FD" w:rsidRPr="001D18BF" w:rsidRDefault="00AC52FD" w:rsidP="00BA6407">
      <w:pPr>
        <w:spacing w:before="120" w:after="120"/>
        <w:ind w:left="720"/>
        <w:rPr>
          <w:rFonts w:ascii="Arial" w:hAnsi="Arial" w:cs="Arial"/>
          <w:sz w:val="20"/>
          <w:szCs w:val="20"/>
        </w:rPr>
      </w:pPr>
    </w:p>
    <w:p w:rsidR="00BA6407" w:rsidRPr="001D18BF" w:rsidRDefault="00BA6407" w:rsidP="00BA6407">
      <w:pPr>
        <w:ind w:left="720"/>
        <w:rPr>
          <w:rFonts w:ascii="Arial" w:hAnsi="Arial" w:cs="Arial"/>
          <w:sz w:val="20"/>
          <w:szCs w:val="20"/>
        </w:rPr>
      </w:pPr>
    </w:p>
    <w:p w:rsidR="00BA6407" w:rsidRPr="001D18BF" w:rsidRDefault="00FE01DC" w:rsidP="00BA6407">
      <w:pPr>
        <w:rPr>
          <w:rFonts w:ascii="Arial" w:hAnsi="Arial" w:cs="Arial"/>
          <w:sz w:val="20"/>
          <w:szCs w:val="20"/>
        </w:rPr>
      </w:pPr>
      <w:hyperlink w:anchor="AD" w:history="1">
        <w:r w:rsidR="00BA6407" w:rsidRPr="001D18BF">
          <w:rPr>
            <w:rStyle w:val="Hyperlink"/>
            <w:rFonts w:ascii="Arial" w:hAnsi="Arial" w:cs="Arial"/>
            <w:sz w:val="20"/>
            <w:szCs w:val="20"/>
          </w:rPr>
          <w:t>AGENDA</w:t>
        </w:r>
      </w:hyperlink>
    </w:p>
    <w:p w:rsidR="00BA6407" w:rsidRDefault="00FE01DC" w:rsidP="00DF2E04">
      <w:pPr>
        <w:pStyle w:val="Heading4"/>
        <w:spacing w:before="120" w:after="120"/>
        <w:rPr>
          <w:rFonts w:ascii="Arial" w:eastAsia="Times New Roman" w:hAnsi="Arial" w:cs="Arial"/>
          <w:i w:val="0"/>
          <w:iCs w:val="0"/>
          <w:color w:val="auto"/>
          <w:sz w:val="26"/>
          <w:szCs w:val="26"/>
        </w:rPr>
      </w:pPr>
      <w:bookmarkStart w:id="52" w:name="NewWork"/>
      <w:bookmarkStart w:id="53" w:name="r52_6"/>
      <w:bookmarkStart w:id="54" w:name="NewActions"/>
      <w:bookmarkEnd w:id="52"/>
      <w:bookmarkEnd w:id="53"/>
      <w:bookmarkEnd w:id="54"/>
      <w:r w:rsidRPr="00FE01DC">
        <w:rPr>
          <w:rFonts w:cs="Arial"/>
        </w:rPr>
        <w:pict>
          <v:rect id="_x0000_i1048" style="width:6in;height:1.5pt" o:hrstd="t" o:hr="t" fillcolor="#aca899" stroked="f"/>
        </w:pict>
      </w:r>
      <w:r w:rsidR="00BA6407" w:rsidRPr="00DF2E04">
        <w:rPr>
          <w:rFonts w:ascii="Arial" w:eastAsia="Times New Roman" w:hAnsi="Arial" w:cs="Arial"/>
          <w:i w:val="0"/>
          <w:iCs w:val="0"/>
          <w:color w:val="auto"/>
          <w:sz w:val="26"/>
          <w:szCs w:val="26"/>
        </w:rPr>
        <w:t>Review of New Action Items</w:t>
      </w:r>
    </w:p>
    <w:p w:rsidR="00E61EF0" w:rsidRDefault="00E61EF0" w:rsidP="00E61EF0">
      <w:pPr>
        <w:rPr>
          <w:rFonts w:ascii="Arial" w:hAnsi="Arial" w:cs="Arial"/>
          <w:sz w:val="20"/>
          <w:szCs w:val="20"/>
        </w:rPr>
      </w:pPr>
      <w:bookmarkStart w:id="55" w:name="ai1"/>
      <w:bookmarkEnd w:id="55"/>
      <w:r w:rsidRPr="00E61EF0">
        <w:rPr>
          <w:rFonts w:ascii="Arial" w:hAnsi="Arial" w:cs="Arial"/>
          <w:b/>
          <w:sz w:val="20"/>
          <w:szCs w:val="20"/>
        </w:rPr>
        <w:t>Action Item 65-1:</w:t>
      </w:r>
      <w:r>
        <w:rPr>
          <w:rFonts w:ascii="Arial" w:hAnsi="Arial" w:cs="Arial"/>
          <w:sz w:val="20"/>
          <w:szCs w:val="20"/>
        </w:rPr>
        <w:t xml:space="preserve">  Taft, Moore, </w:t>
      </w:r>
      <w:proofErr w:type="spellStart"/>
      <w:r>
        <w:rPr>
          <w:rFonts w:ascii="Arial" w:hAnsi="Arial" w:cs="Arial"/>
          <w:sz w:val="20"/>
          <w:szCs w:val="20"/>
        </w:rPr>
        <w:t>Michell</w:t>
      </w:r>
      <w:proofErr w:type="spellEnd"/>
      <w:r>
        <w:rPr>
          <w:rFonts w:ascii="Arial" w:hAnsi="Arial" w:cs="Arial"/>
          <w:sz w:val="20"/>
          <w:szCs w:val="20"/>
        </w:rPr>
        <w:t xml:space="preserve">, </w:t>
      </w:r>
      <w:proofErr w:type="spellStart"/>
      <w:r>
        <w:rPr>
          <w:rFonts w:ascii="Arial" w:hAnsi="Arial" w:cs="Arial"/>
          <w:sz w:val="20"/>
          <w:szCs w:val="20"/>
        </w:rPr>
        <w:t>Pinho</w:t>
      </w:r>
      <w:proofErr w:type="spellEnd"/>
      <w:r>
        <w:rPr>
          <w:rFonts w:ascii="Arial" w:hAnsi="Arial" w:cs="Arial"/>
          <w:sz w:val="20"/>
          <w:szCs w:val="20"/>
        </w:rPr>
        <w:t xml:space="preserve"> to develop and present plan on the way forward for WG9 with respect to the development of an API to </w:t>
      </w:r>
      <w:proofErr w:type="spellStart"/>
      <w:r w:rsidR="003C1BE2">
        <w:rPr>
          <w:rFonts w:ascii="Arial" w:hAnsi="Arial" w:cs="Arial"/>
          <w:sz w:val="20"/>
          <w:szCs w:val="20"/>
        </w:rPr>
        <w:t>OpenMP</w:t>
      </w:r>
      <w:proofErr w:type="spellEnd"/>
      <w:r>
        <w:rPr>
          <w:rFonts w:ascii="Arial" w:hAnsi="Arial" w:cs="Arial"/>
          <w:sz w:val="20"/>
          <w:szCs w:val="20"/>
        </w:rPr>
        <w:t xml:space="preserve"> and/or CPLE</w:t>
      </w:r>
      <w:r w:rsidR="006D15F1">
        <w:rPr>
          <w:rFonts w:ascii="Arial" w:hAnsi="Arial" w:cs="Arial"/>
          <w:sz w:val="20"/>
          <w:szCs w:val="20"/>
        </w:rPr>
        <w:t>X</w:t>
      </w:r>
      <w:r>
        <w:rPr>
          <w:rFonts w:ascii="Arial" w:hAnsi="Arial" w:cs="Arial"/>
          <w:sz w:val="20"/>
          <w:szCs w:val="20"/>
        </w:rPr>
        <w:t xml:space="preserve"> to be presented at the ARG meeting in June 2014.</w:t>
      </w:r>
    </w:p>
    <w:p w:rsidR="00E61EF0" w:rsidRDefault="00E61EF0" w:rsidP="003D7B73">
      <w:pPr>
        <w:rPr>
          <w:rFonts w:ascii="Arial" w:hAnsi="Arial" w:cs="Arial"/>
          <w:sz w:val="20"/>
          <w:szCs w:val="20"/>
        </w:rPr>
      </w:pPr>
    </w:p>
    <w:p w:rsidR="00254070" w:rsidRPr="00254070" w:rsidRDefault="00254070" w:rsidP="00254070">
      <w:pPr>
        <w:rPr>
          <w:rFonts w:ascii="Arial" w:hAnsi="Arial" w:cs="Arial"/>
          <w:sz w:val="20"/>
          <w:szCs w:val="20"/>
        </w:rPr>
      </w:pPr>
      <w:bookmarkStart w:id="56" w:name="ai2"/>
      <w:bookmarkEnd w:id="56"/>
      <w:r w:rsidRPr="00254070">
        <w:rPr>
          <w:rFonts w:ascii="Arial" w:hAnsi="Arial" w:cs="Arial"/>
          <w:b/>
          <w:sz w:val="20"/>
          <w:szCs w:val="20"/>
        </w:rPr>
        <w:t xml:space="preserve">Action Item 65-2:  </w:t>
      </w:r>
      <w:r w:rsidRPr="00254070">
        <w:rPr>
          <w:rFonts w:ascii="Arial" w:hAnsi="Arial" w:cs="Arial"/>
          <w:sz w:val="20"/>
          <w:szCs w:val="20"/>
        </w:rPr>
        <w:t>The Convenor of WG 9 will send a letter to AFNOR inviting them to attend the meeting at the Ada Europe conference location.</w:t>
      </w:r>
    </w:p>
    <w:p w:rsidR="00254070" w:rsidRDefault="00254070" w:rsidP="003D7B73">
      <w:pPr>
        <w:rPr>
          <w:rFonts w:ascii="Arial" w:hAnsi="Arial" w:cs="Arial"/>
          <w:sz w:val="20"/>
          <w:szCs w:val="20"/>
        </w:rPr>
      </w:pPr>
    </w:p>
    <w:p w:rsidR="003D7B73" w:rsidRPr="003D7B73" w:rsidRDefault="00E61EF0" w:rsidP="003D7B73">
      <w:pPr>
        <w:rPr>
          <w:rFonts w:ascii="Arial" w:hAnsi="Arial" w:cs="Arial"/>
          <w:sz w:val="20"/>
          <w:szCs w:val="20"/>
        </w:rPr>
      </w:pPr>
      <w:bookmarkStart w:id="57" w:name="ai3"/>
      <w:bookmarkEnd w:id="57"/>
      <w:r w:rsidRPr="006D15F1">
        <w:rPr>
          <w:rFonts w:ascii="Arial" w:hAnsi="Arial" w:cs="Arial"/>
          <w:b/>
          <w:sz w:val="20"/>
          <w:szCs w:val="20"/>
        </w:rPr>
        <w:t>Action Item 65-</w:t>
      </w:r>
      <w:r w:rsidR="00254070" w:rsidRPr="006D15F1">
        <w:rPr>
          <w:rFonts w:ascii="Arial" w:hAnsi="Arial" w:cs="Arial"/>
          <w:b/>
          <w:sz w:val="20"/>
          <w:szCs w:val="20"/>
        </w:rPr>
        <w:t>3</w:t>
      </w:r>
      <w:r w:rsidR="00254070">
        <w:rPr>
          <w:rFonts w:ascii="Arial" w:hAnsi="Arial" w:cs="Arial"/>
          <w:sz w:val="20"/>
          <w:szCs w:val="20"/>
        </w:rPr>
        <w:t>:</w:t>
      </w:r>
      <w:r w:rsidR="003D7B73" w:rsidRPr="003D7B73">
        <w:rPr>
          <w:rFonts w:ascii="Arial" w:hAnsi="Arial" w:cs="Arial"/>
          <w:sz w:val="20"/>
          <w:szCs w:val="20"/>
        </w:rPr>
        <w:t xml:space="preserve">  The Convenor will contact the </w:t>
      </w:r>
      <w:r w:rsidR="00D510E9">
        <w:rPr>
          <w:rFonts w:ascii="Arial" w:hAnsi="Arial" w:cs="Arial"/>
          <w:sz w:val="20"/>
          <w:szCs w:val="20"/>
        </w:rPr>
        <w:t>FORTRAN</w:t>
      </w:r>
      <w:r w:rsidR="003D7B73" w:rsidRPr="003D7B73">
        <w:rPr>
          <w:rFonts w:ascii="Arial" w:hAnsi="Arial" w:cs="Arial"/>
          <w:sz w:val="20"/>
          <w:szCs w:val="20"/>
        </w:rPr>
        <w:t xml:space="preserve"> Convenor and Richard Cook to determine what the process is for the generation of corrigenda and new revision and email the findings to the WG.</w:t>
      </w:r>
    </w:p>
    <w:p w:rsidR="00BA6407" w:rsidRPr="001D18BF" w:rsidRDefault="00FE01DC" w:rsidP="00BA6407">
      <w:pPr>
        <w:rPr>
          <w:rFonts w:ascii="Arial" w:hAnsi="Arial" w:cs="Arial"/>
        </w:rPr>
      </w:pPr>
      <w:r w:rsidRPr="00FE01DC">
        <w:rPr>
          <w:rFonts w:ascii="Arial" w:hAnsi="Arial" w:cs="Arial"/>
        </w:rPr>
        <w:pict>
          <v:rect id="_x0000_i1049" style="width:6in;height:1.5pt" o:hrstd="t" o:hr="t" fillcolor="#aca899" stroked="f"/>
        </w:pict>
      </w:r>
    </w:p>
    <w:p w:rsidR="00BA6407" w:rsidRPr="00873ACB" w:rsidRDefault="00FE01DC" w:rsidP="00BA6407">
      <w:pPr>
        <w:rPr>
          <w:rFonts w:ascii="Arial" w:hAnsi="Arial" w:cs="Arial"/>
          <w:sz w:val="20"/>
          <w:szCs w:val="20"/>
        </w:rPr>
      </w:pPr>
      <w:hyperlink w:anchor="AD" w:history="1">
        <w:r w:rsidR="00BA6407" w:rsidRPr="00873ACB">
          <w:rPr>
            <w:rStyle w:val="Hyperlink"/>
            <w:rFonts w:ascii="Arial" w:hAnsi="Arial" w:cs="Arial"/>
            <w:sz w:val="20"/>
            <w:szCs w:val="20"/>
          </w:rPr>
          <w:t>AGENDA</w:t>
        </w:r>
      </w:hyperlink>
    </w:p>
    <w:p w:rsidR="00BA6407" w:rsidRPr="001D18BF" w:rsidRDefault="00FE01DC" w:rsidP="0009404C">
      <w:pPr>
        <w:pStyle w:val="Heading3"/>
        <w:spacing w:before="120" w:after="120"/>
      </w:pPr>
      <w:r>
        <w:pict>
          <v:rect id="_x0000_i1050" style="width:6in;height:1.5pt" o:hrstd="t" o:hr="t" fillcolor="#aca899" stroked="f"/>
        </w:pict>
      </w:r>
      <w:r w:rsidR="00BA6407" w:rsidRPr="00DF2E04">
        <w:rPr>
          <w:rStyle w:val="Strong"/>
          <w:b/>
        </w:rPr>
        <w:t>Review of New Resolutions</w:t>
      </w:r>
      <w:r>
        <w:pict>
          <v:rect id="_x0000_i1051" style="width:6in;height:1.5pt" o:hrstd="t" o:hr="t" fillcolor="#aca899" stroked="f"/>
        </w:pict>
      </w:r>
    </w:p>
    <w:p w:rsidR="00BA6407" w:rsidRPr="00DF2E04" w:rsidRDefault="00BA6407" w:rsidP="00BA6407">
      <w:pPr>
        <w:pStyle w:val="Heading5"/>
        <w:keepNext/>
        <w:spacing w:after="60" w:afterAutospacing="0"/>
        <w:rPr>
          <w:rFonts w:ascii="Arial" w:hAnsi="Arial" w:cs="Arial"/>
          <w:sz w:val="22"/>
          <w:szCs w:val="22"/>
        </w:rPr>
      </w:pPr>
      <w:bookmarkStart w:id="58" w:name="r6"/>
      <w:bookmarkStart w:id="59" w:name="r5"/>
      <w:bookmarkEnd w:id="58"/>
      <w:bookmarkEnd w:id="59"/>
      <w:r w:rsidRPr="00DF2E04">
        <w:rPr>
          <w:rFonts w:ascii="Arial" w:hAnsi="Arial" w:cs="Arial"/>
          <w:sz w:val="22"/>
          <w:szCs w:val="22"/>
        </w:rPr>
        <w:t>Resolution 6</w:t>
      </w:r>
      <w:r w:rsidR="00DF2E04" w:rsidRPr="00DF2E04">
        <w:rPr>
          <w:rFonts w:ascii="Arial" w:hAnsi="Arial" w:cs="Arial"/>
          <w:sz w:val="22"/>
          <w:szCs w:val="22"/>
        </w:rPr>
        <w:t>5</w:t>
      </w:r>
      <w:r w:rsidRPr="00DF2E04">
        <w:rPr>
          <w:rFonts w:ascii="Arial" w:hAnsi="Arial" w:cs="Arial"/>
          <w:sz w:val="22"/>
          <w:szCs w:val="22"/>
        </w:rPr>
        <w:t>-</w:t>
      </w:r>
      <w:r w:rsidR="00EA7960">
        <w:rPr>
          <w:rFonts w:ascii="Arial" w:hAnsi="Arial" w:cs="Arial"/>
          <w:sz w:val="22"/>
          <w:szCs w:val="22"/>
        </w:rPr>
        <w:t>5</w:t>
      </w:r>
      <w:r w:rsidRPr="00DF2E04">
        <w:rPr>
          <w:rFonts w:ascii="Arial" w:hAnsi="Arial" w:cs="Arial"/>
          <w:sz w:val="22"/>
          <w:szCs w:val="22"/>
        </w:rPr>
        <w:t>:</w:t>
      </w:r>
    </w:p>
    <w:p w:rsidR="00EA7960" w:rsidRPr="00144F35" w:rsidRDefault="00EA7960" w:rsidP="00EA7960">
      <w:pPr>
        <w:pStyle w:val="PlainText"/>
        <w:rPr>
          <w:rFonts w:ascii="Arial" w:hAnsi="Arial" w:cs="Arial"/>
        </w:rPr>
      </w:pPr>
      <w:r w:rsidRPr="00144F35">
        <w:rPr>
          <w:rFonts w:ascii="Arial" w:hAnsi="Arial" w:cs="Arial"/>
        </w:rPr>
        <w:t>AI12-0001-1/</w:t>
      </w:r>
      <w:proofErr w:type="gramStart"/>
      <w:r w:rsidRPr="00144F35">
        <w:rPr>
          <w:rFonts w:ascii="Arial" w:hAnsi="Arial" w:cs="Arial"/>
        </w:rPr>
        <w:t>06</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-08-27 --</w:t>
      </w:r>
      <w:r>
        <w:rPr>
          <w:rFonts w:ascii="Arial" w:hAnsi="Arial" w:cs="Arial"/>
        </w:rPr>
        <w:t xml:space="preserve"> </w:t>
      </w:r>
      <w:r w:rsidRPr="00144F35">
        <w:rPr>
          <w:rFonts w:ascii="Arial" w:hAnsi="Arial" w:cs="Arial"/>
        </w:rPr>
        <w:t>Independence and Representation clauses for</w:t>
      </w:r>
      <w:r>
        <w:rPr>
          <w:rFonts w:ascii="Arial" w:hAnsi="Arial" w:cs="Arial"/>
        </w:rPr>
        <w:t xml:space="preserve"> </w:t>
      </w:r>
      <w:r w:rsidRPr="00144F35">
        <w:rPr>
          <w:rFonts w:ascii="Arial" w:hAnsi="Arial" w:cs="Arial"/>
        </w:rPr>
        <w:t>atomic objects</w:t>
      </w:r>
    </w:p>
    <w:p w:rsidR="00EA7960" w:rsidRPr="00144F35" w:rsidRDefault="00EA7960" w:rsidP="00EA7960">
      <w:pPr>
        <w:pStyle w:val="PlainText"/>
        <w:rPr>
          <w:rFonts w:ascii="Arial" w:hAnsi="Arial" w:cs="Arial"/>
        </w:rPr>
      </w:pPr>
      <w:r w:rsidRPr="00144F35">
        <w:rPr>
          <w:rFonts w:ascii="Arial" w:hAnsi="Arial" w:cs="Arial"/>
        </w:rPr>
        <w:t>AI12-0030-1/</w:t>
      </w:r>
      <w:proofErr w:type="gramStart"/>
      <w:r w:rsidRPr="00144F35">
        <w:rPr>
          <w:rFonts w:ascii="Arial" w:hAnsi="Arial" w:cs="Arial"/>
        </w:rPr>
        <w:t>06</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-07-19 --</w:t>
      </w:r>
      <w:r>
        <w:rPr>
          <w:rFonts w:ascii="Arial" w:hAnsi="Arial" w:cs="Arial"/>
        </w:rPr>
        <w:t xml:space="preserve"> </w:t>
      </w:r>
      <w:r w:rsidRPr="00144F35">
        <w:rPr>
          <w:rFonts w:ascii="Arial" w:hAnsi="Arial" w:cs="Arial"/>
        </w:rPr>
        <w:t>Formal derived types and stream attribute</w:t>
      </w:r>
      <w:r>
        <w:rPr>
          <w:rFonts w:ascii="Arial" w:hAnsi="Arial" w:cs="Arial"/>
        </w:rPr>
        <w:t xml:space="preserve"> </w:t>
      </w:r>
      <w:r w:rsidRPr="00144F35">
        <w:rPr>
          <w:rFonts w:ascii="Arial" w:hAnsi="Arial" w:cs="Arial"/>
        </w:rPr>
        <w:t>availability</w:t>
      </w:r>
    </w:p>
    <w:p w:rsidR="00EA7960" w:rsidRPr="00144F35" w:rsidRDefault="00EA7960" w:rsidP="00EA7960">
      <w:pPr>
        <w:pStyle w:val="PlainText"/>
        <w:rPr>
          <w:rFonts w:ascii="Arial" w:hAnsi="Arial" w:cs="Arial"/>
        </w:rPr>
      </w:pPr>
      <w:r w:rsidRPr="00144F35">
        <w:rPr>
          <w:rFonts w:ascii="Arial" w:hAnsi="Arial" w:cs="Arial"/>
        </w:rPr>
        <w:t>AI12-0032-1/</w:t>
      </w:r>
      <w:proofErr w:type="gramStart"/>
      <w:r w:rsidRPr="00144F35">
        <w:rPr>
          <w:rFonts w:ascii="Arial" w:hAnsi="Arial" w:cs="Arial"/>
        </w:rPr>
        <w:t>07</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-07-17 --</w:t>
      </w:r>
      <w:r>
        <w:rPr>
          <w:rFonts w:ascii="Arial" w:hAnsi="Arial" w:cs="Arial"/>
        </w:rPr>
        <w:t xml:space="preserve"> </w:t>
      </w:r>
      <w:r w:rsidRPr="00144F35">
        <w:rPr>
          <w:rFonts w:ascii="Arial" w:hAnsi="Arial" w:cs="Arial"/>
        </w:rPr>
        <w:t>Questions on 'Old</w:t>
      </w:r>
    </w:p>
    <w:p w:rsidR="00EA7960" w:rsidRPr="00144F35" w:rsidRDefault="00EA7960" w:rsidP="00EA7960">
      <w:pPr>
        <w:pStyle w:val="PlainText"/>
        <w:rPr>
          <w:rFonts w:ascii="Arial" w:hAnsi="Arial" w:cs="Arial"/>
        </w:rPr>
      </w:pPr>
      <w:r w:rsidRPr="00144F35">
        <w:rPr>
          <w:rFonts w:ascii="Arial" w:hAnsi="Arial" w:cs="Arial"/>
        </w:rPr>
        <w:t>AI12-0033-1/</w:t>
      </w:r>
      <w:proofErr w:type="gramStart"/>
      <w:r w:rsidRPr="00144F35">
        <w:rPr>
          <w:rFonts w:ascii="Arial" w:hAnsi="Arial" w:cs="Arial"/>
        </w:rPr>
        <w:t>08</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Sets of CPUs when defining dispatching</w:t>
      </w:r>
      <w:r>
        <w:rPr>
          <w:rFonts w:ascii="Arial" w:hAnsi="Arial" w:cs="Arial"/>
        </w:rPr>
        <w:t xml:space="preserve"> </w:t>
      </w:r>
      <w:r w:rsidRPr="00144F35">
        <w:rPr>
          <w:rFonts w:ascii="Arial" w:hAnsi="Arial" w:cs="Arial"/>
        </w:rPr>
        <w:t>domains</w:t>
      </w:r>
    </w:p>
    <w:p w:rsidR="00EA7960" w:rsidRPr="00144F35" w:rsidRDefault="00EA7960" w:rsidP="00EA7960">
      <w:pPr>
        <w:pStyle w:val="PlainText"/>
        <w:rPr>
          <w:rFonts w:ascii="Arial" w:hAnsi="Arial" w:cs="Arial"/>
        </w:rPr>
      </w:pPr>
      <w:r w:rsidRPr="00144F35">
        <w:rPr>
          <w:rFonts w:ascii="Arial" w:hAnsi="Arial" w:cs="Arial"/>
        </w:rPr>
        <w:t>AI12-0034-1/</w:t>
      </w:r>
      <w:proofErr w:type="gramStart"/>
      <w:r w:rsidRPr="00144F35">
        <w:rPr>
          <w:rFonts w:ascii="Arial" w:hAnsi="Arial" w:cs="Arial"/>
        </w:rPr>
        <w:t>05</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Remote stream attribute calls</w:t>
      </w:r>
    </w:p>
    <w:p w:rsidR="00EA7960" w:rsidRPr="00144F35" w:rsidRDefault="00EA7960" w:rsidP="00EA7960">
      <w:pPr>
        <w:pStyle w:val="PlainText"/>
        <w:rPr>
          <w:rFonts w:ascii="Arial" w:hAnsi="Arial" w:cs="Arial"/>
        </w:rPr>
      </w:pPr>
      <w:r w:rsidRPr="00144F35">
        <w:rPr>
          <w:rFonts w:ascii="Arial" w:hAnsi="Arial" w:cs="Arial"/>
        </w:rPr>
        <w:t>AI12-0035-1/</w:t>
      </w:r>
      <w:proofErr w:type="gramStart"/>
      <w:r w:rsidRPr="00144F35">
        <w:rPr>
          <w:rFonts w:ascii="Arial" w:hAnsi="Arial" w:cs="Arial"/>
        </w:rPr>
        <w:t>05</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Accessibility checks for indefinite elements</w:t>
      </w:r>
      <w:r>
        <w:rPr>
          <w:rFonts w:ascii="Arial" w:hAnsi="Arial" w:cs="Arial"/>
        </w:rPr>
        <w:t xml:space="preserve"> </w:t>
      </w:r>
      <w:r w:rsidRPr="00144F35">
        <w:rPr>
          <w:rFonts w:ascii="Arial" w:hAnsi="Arial" w:cs="Arial"/>
        </w:rPr>
        <w:t>of containers</w:t>
      </w:r>
    </w:p>
    <w:p w:rsidR="00EA7960" w:rsidRPr="00144F35" w:rsidRDefault="00EA7960" w:rsidP="00EA7960">
      <w:pPr>
        <w:pStyle w:val="PlainText"/>
        <w:rPr>
          <w:rFonts w:ascii="Arial" w:hAnsi="Arial" w:cs="Arial"/>
        </w:rPr>
      </w:pPr>
      <w:r w:rsidRPr="00144F35">
        <w:rPr>
          <w:rFonts w:ascii="Arial" w:hAnsi="Arial" w:cs="Arial"/>
        </w:rPr>
        <w:t>AI12-0044-1/</w:t>
      </w:r>
      <w:proofErr w:type="gramStart"/>
      <w:r w:rsidRPr="00144F35">
        <w:rPr>
          <w:rFonts w:ascii="Arial" w:hAnsi="Arial" w:cs="Arial"/>
        </w:rPr>
        <w:t>05</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Calling visible functions from type</w:t>
      </w:r>
      <w:r>
        <w:rPr>
          <w:rFonts w:ascii="Arial" w:hAnsi="Arial" w:cs="Arial"/>
        </w:rPr>
        <w:t xml:space="preserve"> </w:t>
      </w:r>
      <w:r w:rsidRPr="00144F35">
        <w:rPr>
          <w:rFonts w:ascii="Arial" w:hAnsi="Arial" w:cs="Arial"/>
        </w:rPr>
        <w:t>invariant expressions</w:t>
      </w:r>
    </w:p>
    <w:p w:rsidR="00EA7960" w:rsidRPr="00144F35" w:rsidRDefault="00EA7960" w:rsidP="00EA7960">
      <w:pPr>
        <w:pStyle w:val="PlainText"/>
        <w:rPr>
          <w:rFonts w:ascii="Arial" w:hAnsi="Arial" w:cs="Arial"/>
        </w:rPr>
      </w:pPr>
      <w:r w:rsidRPr="00144F35">
        <w:rPr>
          <w:rFonts w:ascii="Arial" w:hAnsi="Arial" w:cs="Arial"/>
        </w:rPr>
        <w:t>AI12-0050-1/</w:t>
      </w:r>
      <w:proofErr w:type="gramStart"/>
      <w:r w:rsidRPr="00144F35">
        <w:rPr>
          <w:rFonts w:ascii="Arial" w:hAnsi="Arial" w:cs="Arial"/>
        </w:rPr>
        <w:t>04</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-07-17 --</w:t>
      </w:r>
      <w:r>
        <w:rPr>
          <w:rFonts w:ascii="Arial" w:hAnsi="Arial" w:cs="Arial"/>
        </w:rPr>
        <w:t xml:space="preserve"> </w:t>
      </w:r>
      <w:r w:rsidRPr="00144F35">
        <w:rPr>
          <w:rFonts w:ascii="Arial" w:hAnsi="Arial" w:cs="Arial"/>
        </w:rPr>
        <w:t>Conformance of quantified expressions</w:t>
      </w:r>
    </w:p>
    <w:p w:rsidR="00EA7960" w:rsidRPr="00144F35" w:rsidRDefault="00EA7960" w:rsidP="00EA7960">
      <w:pPr>
        <w:pStyle w:val="PlainText"/>
        <w:rPr>
          <w:rFonts w:ascii="Arial" w:hAnsi="Arial" w:cs="Arial"/>
        </w:rPr>
      </w:pPr>
      <w:r w:rsidRPr="00144F35">
        <w:rPr>
          <w:rFonts w:ascii="Arial" w:hAnsi="Arial" w:cs="Arial"/>
        </w:rPr>
        <w:t>AI12-0054-2/</w:t>
      </w:r>
      <w:proofErr w:type="gramStart"/>
      <w:r w:rsidRPr="00144F35">
        <w:rPr>
          <w:rFonts w:ascii="Arial" w:hAnsi="Arial" w:cs="Arial"/>
        </w:rPr>
        <w:t>05</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 xml:space="preserve">Aspect </w:t>
      </w:r>
      <w:proofErr w:type="spellStart"/>
      <w:r w:rsidRPr="00144F35">
        <w:rPr>
          <w:rFonts w:ascii="Arial" w:hAnsi="Arial" w:cs="Arial"/>
        </w:rPr>
        <w:t>Predicate_Failure</w:t>
      </w:r>
      <w:proofErr w:type="spellEnd"/>
    </w:p>
    <w:p w:rsidR="00EA7960" w:rsidRPr="00144F35" w:rsidRDefault="00EA7960" w:rsidP="00EA7960">
      <w:pPr>
        <w:pStyle w:val="PlainText"/>
        <w:rPr>
          <w:rFonts w:ascii="Arial" w:hAnsi="Arial" w:cs="Arial"/>
        </w:rPr>
      </w:pPr>
      <w:r w:rsidRPr="00144F35">
        <w:rPr>
          <w:rFonts w:ascii="Arial" w:hAnsi="Arial" w:cs="Arial"/>
        </w:rPr>
        <w:t>AI12-0056-1/</w:t>
      </w:r>
      <w:proofErr w:type="gramStart"/>
      <w:r w:rsidRPr="00144F35">
        <w:rPr>
          <w:rFonts w:ascii="Arial" w:hAnsi="Arial" w:cs="Arial"/>
        </w:rPr>
        <w:t>05</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-07-03 --</w:t>
      </w:r>
      <w:r>
        <w:rPr>
          <w:rFonts w:ascii="Arial" w:hAnsi="Arial" w:cs="Arial"/>
        </w:rPr>
        <w:t xml:space="preserve"> </w:t>
      </w:r>
      <w:r w:rsidRPr="00144F35">
        <w:rPr>
          <w:rFonts w:ascii="Arial" w:hAnsi="Arial" w:cs="Arial"/>
        </w:rPr>
        <w:t>Presentation errors in Ada 2012</w:t>
      </w:r>
    </w:p>
    <w:p w:rsidR="00EA7960" w:rsidRPr="00144F35" w:rsidRDefault="00EA7960" w:rsidP="00EA7960">
      <w:pPr>
        <w:pStyle w:val="PlainText"/>
        <w:rPr>
          <w:rFonts w:ascii="Arial" w:hAnsi="Arial" w:cs="Arial"/>
        </w:rPr>
      </w:pPr>
      <w:r w:rsidRPr="00144F35">
        <w:rPr>
          <w:rFonts w:ascii="Arial" w:hAnsi="Arial" w:cs="Arial"/>
        </w:rPr>
        <w:t>AI12-0062-1/</w:t>
      </w:r>
      <w:proofErr w:type="gramStart"/>
      <w:r w:rsidRPr="00144F35">
        <w:rPr>
          <w:rFonts w:ascii="Arial" w:hAnsi="Arial" w:cs="Arial"/>
        </w:rPr>
        <w:t>02</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-07-03 --</w:t>
      </w:r>
      <w:r>
        <w:rPr>
          <w:rFonts w:ascii="Arial" w:hAnsi="Arial" w:cs="Arial"/>
        </w:rPr>
        <w:t xml:space="preserve"> </w:t>
      </w:r>
      <w:r w:rsidRPr="00144F35">
        <w:rPr>
          <w:rFonts w:ascii="Arial" w:hAnsi="Arial" w:cs="Arial"/>
        </w:rPr>
        <w:t>Raise exception with failing string function</w:t>
      </w:r>
    </w:p>
    <w:p w:rsidR="00EA7960" w:rsidRPr="00144F35" w:rsidRDefault="00EA7960" w:rsidP="00EA7960">
      <w:pPr>
        <w:pStyle w:val="PlainText"/>
        <w:rPr>
          <w:rFonts w:ascii="Arial" w:hAnsi="Arial" w:cs="Arial"/>
        </w:rPr>
      </w:pPr>
      <w:r w:rsidRPr="00144F35">
        <w:rPr>
          <w:rFonts w:ascii="Arial" w:hAnsi="Arial" w:cs="Arial"/>
        </w:rPr>
        <w:t>AI12-0067-1/</w:t>
      </w:r>
      <w:proofErr w:type="gramStart"/>
      <w:r w:rsidRPr="00144F35">
        <w:rPr>
          <w:rFonts w:ascii="Arial" w:hAnsi="Arial" w:cs="Arial"/>
        </w:rPr>
        <w:t>02</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Accessibility level of explicitly aliased</w:t>
      </w:r>
      <w:r>
        <w:rPr>
          <w:rFonts w:ascii="Arial" w:hAnsi="Arial" w:cs="Arial"/>
        </w:rPr>
        <w:t xml:space="preserve"> </w:t>
      </w:r>
      <w:r w:rsidRPr="00144F35">
        <w:rPr>
          <w:rFonts w:ascii="Arial" w:hAnsi="Arial" w:cs="Arial"/>
        </w:rPr>
        <w:t>parameters of procedures and entries</w:t>
      </w:r>
    </w:p>
    <w:p w:rsidR="00EA7960" w:rsidRPr="00144F35" w:rsidRDefault="00EA7960" w:rsidP="00EA7960">
      <w:pPr>
        <w:pStyle w:val="PlainText"/>
        <w:rPr>
          <w:rFonts w:ascii="Arial" w:hAnsi="Arial" w:cs="Arial"/>
        </w:rPr>
      </w:pPr>
      <w:r w:rsidRPr="00144F35">
        <w:rPr>
          <w:rFonts w:ascii="Arial" w:hAnsi="Arial" w:cs="Arial"/>
        </w:rPr>
        <w:t>AI12-0069-1/</w:t>
      </w:r>
      <w:proofErr w:type="gramStart"/>
      <w:r w:rsidRPr="00144F35">
        <w:rPr>
          <w:rFonts w:ascii="Arial" w:hAnsi="Arial" w:cs="Arial"/>
        </w:rPr>
        <w:t>02</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Inconsistency in Tree container definition</w:t>
      </w:r>
    </w:p>
    <w:p w:rsidR="00EA7960" w:rsidRPr="00144F35" w:rsidRDefault="00EA7960" w:rsidP="00EA7960">
      <w:pPr>
        <w:pStyle w:val="PlainText"/>
        <w:rPr>
          <w:rFonts w:ascii="Arial" w:hAnsi="Arial" w:cs="Arial"/>
        </w:rPr>
      </w:pPr>
      <w:r w:rsidRPr="00144F35">
        <w:rPr>
          <w:rFonts w:ascii="Arial" w:hAnsi="Arial" w:cs="Arial"/>
        </w:rPr>
        <w:t>AI12-0070-1/</w:t>
      </w:r>
      <w:proofErr w:type="gramStart"/>
      <w:r w:rsidRPr="00144F35">
        <w:rPr>
          <w:rFonts w:ascii="Arial" w:hAnsi="Arial" w:cs="Arial"/>
        </w:rPr>
        <w:t>03</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9.3(2) does not work for anonymous access</w:t>
      </w:r>
      <w:r>
        <w:rPr>
          <w:rFonts w:ascii="Arial" w:hAnsi="Arial" w:cs="Arial"/>
        </w:rPr>
        <w:t xml:space="preserve"> </w:t>
      </w:r>
      <w:r w:rsidRPr="00144F35">
        <w:rPr>
          <w:rFonts w:ascii="Arial" w:hAnsi="Arial" w:cs="Arial"/>
        </w:rPr>
        <w:t>types</w:t>
      </w:r>
    </w:p>
    <w:p w:rsidR="00EA7960" w:rsidRPr="00144F35" w:rsidRDefault="00EA7960" w:rsidP="00EA7960">
      <w:pPr>
        <w:pStyle w:val="PlainText"/>
        <w:rPr>
          <w:rFonts w:ascii="Arial" w:hAnsi="Arial" w:cs="Arial"/>
        </w:rPr>
      </w:pPr>
      <w:r w:rsidRPr="00144F35">
        <w:rPr>
          <w:rFonts w:ascii="Arial" w:hAnsi="Arial" w:cs="Arial"/>
        </w:rPr>
        <w:t>AI12-0072-1/</w:t>
      </w:r>
      <w:proofErr w:type="gramStart"/>
      <w:r w:rsidRPr="00144F35">
        <w:rPr>
          <w:rFonts w:ascii="Arial" w:hAnsi="Arial" w:cs="Arial"/>
        </w:rPr>
        <w:t>05</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 xml:space="preserve">Missing rules for </w:t>
      </w:r>
      <w:proofErr w:type="spellStart"/>
      <w:r w:rsidRPr="00144F35">
        <w:rPr>
          <w:rFonts w:ascii="Arial" w:hAnsi="Arial" w:cs="Arial"/>
        </w:rPr>
        <w:t>Discard_Names</w:t>
      </w:r>
      <w:proofErr w:type="spellEnd"/>
      <w:r w:rsidRPr="00144F35">
        <w:rPr>
          <w:rFonts w:ascii="Arial" w:hAnsi="Arial" w:cs="Arial"/>
        </w:rPr>
        <w:t xml:space="preserve"> aspect</w:t>
      </w:r>
    </w:p>
    <w:p w:rsidR="00EA7960" w:rsidRPr="00144F35" w:rsidRDefault="00EA7960" w:rsidP="00EA7960">
      <w:pPr>
        <w:pStyle w:val="PlainText"/>
        <w:rPr>
          <w:rFonts w:ascii="Arial" w:hAnsi="Arial" w:cs="Arial"/>
        </w:rPr>
      </w:pPr>
      <w:r w:rsidRPr="00144F35">
        <w:rPr>
          <w:rFonts w:ascii="Arial" w:hAnsi="Arial" w:cs="Arial"/>
        </w:rPr>
        <w:t>AI12-0073-1/</w:t>
      </w:r>
      <w:proofErr w:type="gramStart"/>
      <w:r w:rsidRPr="00144F35">
        <w:rPr>
          <w:rFonts w:ascii="Arial" w:hAnsi="Arial" w:cs="Arial"/>
        </w:rPr>
        <w:t>02</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-07-05 --</w:t>
      </w:r>
      <w:r>
        <w:rPr>
          <w:rFonts w:ascii="Arial" w:hAnsi="Arial" w:cs="Arial"/>
        </w:rPr>
        <w:t xml:space="preserve"> </w:t>
      </w:r>
      <w:r w:rsidRPr="00144F35">
        <w:rPr>
          <w:rFonts w:ascii="Arial" w:hAnsi="Arial" w:cs="Arial"/>
        </w:rPr>
        <w:t>Synchronous Barriers are not allowed with</w:t>
      </w:r>
      <w:r>
        <w:rPr>
          <w:rFonts w:ascii="Arial" w:hAnsi="Arial" w:cs="Arial"/>
        </w:rPr>
        <w:t xml:space="preserve"> </w:t>
      </w:r>
      <w:proofErr w:type="spellStart"/>
      <w:r w:rsidRPr="00144F35">
        <w:rPr>
          <w:rFonts w:ascii="Arial" w:hAnsi="Arial" w:cs="Arial"/>
        </w:rPr>
        <w:t>Ravenscar</w:t>
      </w:r>
      <w:proofErr w:type="spellEnd"/>
    </w:p>
    <w:p w:rsidR="00EA7960" w:rsidRPr="00144F35" w:rsidRDefault="00EA7960" w:rsidP="00EA7960">
      <w:pPr>
        <w:pStyle w:val="PlainText"/>
        <w:rPr>
          <w:rFonts w:ascii="Arial" w:hAnsi="Arial" w:cs="Arial"/>
        </w:rPr>
      </w:pPr>
      <w:r w:rsidRPr="00144F35">
        <w:rPr>
          <w:rFonts w:ascii="Arial" w:hAnsi="Arial" w:cs="Arial"/>
        </w:rPr>
        <w:t>AI12-0076-1/</w:t>
      </w:r>
      <w:proofErr w:type="gramStart"/>
      <w:r w:rsidRPr="00144F35">
        <w:rPr>
          <w:rFonts w:ascii="Arial" w:hAnsi="Arial" w:cs="Arial"/>
        </w:rPr>
        <w:t>04</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Variable state in pure packages</w:t>
      </w:r>
    </w:p>
    <w:p w:rsidR="00EA7960" w:rsidRPr="00144F35" w:rsidRDefault="00EA7960" w:rsidP="00EA7960">
      <w:pPr>
        <w:pStyle w:val="PlainText"/>
        <w:rPr>
          <w:rFonts w:ascii="Arial" w:hAnsi="Arial" w:cs="Arial"/>
        </w:rPr>
      </w:pPr>
      <w:r w:rsidRPr="00144F35">
        <w:rPr>
          <w:rFonts w:ascii="Arial" w:hAnsi="Arial" w:cs="Arial"/>
        </w:rPr>
        <w:t>AI12-0077-1/</w:t>
      </w:r>
      <w:proofErr w:type="gramStart"/>
      <w:r w:rsidRPr="00144F35">
        <w:rPr>
          <w:rFonts w:ascii="Arial" w:hAnsi="Arial" w:cs="Arial"/>
        </w:rPr>
        <w:t>02</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proofErr w:type="spellStart"/>
      <w:r w:rsidRPr="00144F35">
        <w:rPr>
          <w:rFonts w:ascii="Arial" w:hAnsi="Arial" w:cs="Arial"/>
        </w:rPr>
        <w:t>Has_Same_Storage</w:t>
      </w:r>
      <w:proofErr w:type="spellEnd"/>
      <w:r w:rsidRPr="00144F35">
        <w:rPr>
          <w:rFonts w:ascii="Arial" w:hAnsi="Arial" w:cs="Arial"/>
        </w:rPr>
        <w:t xml:space="preserve"> on objects of size zero</w:t>
      </w:r>
    </w:p>
    <w:p w:rsidR="00EA7960" w:rsidRPr="00144F35" w:rsidRDefault="00EA7960" w:rsidP="00EA7960">
      <w:pPr>
        <w:pStyle w:val="PlainText"/>
        <w:rPr>
          <w:rFonts w:ascii="Arial" w:hAnsi="Arial" w:cs="Arial"/>
        </w:rPr>
      </w:pPr>
      <w:r w:rsidRPr="00144F35">
        <w:rPr>
          <w:rFonts w:ascii="Arial" w:hAnsi="Arial" w:cs="Arial"/>
        </w:rPr>
        <w:t>AI12-0078-1/</w:t>
      </w:r>
      <w:proofErr w:type="gramStart"/>
      <w:r w:rsidRPr="00144F35">
        <w:rPr>
          <w:rFonts w:ascii="Arial" w:hAnsi="Arial" w:cs="Arial"/>
        </w:rPr>
        <w:t>01</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-06-14 --</w:t>
      </w:r>
      <w:r>
        <w:rPr>
          <w:rFonts w:ascii="Arial" w:hAnsi="Arial" w:cs="Arial"/>
        </w:rPr>
        <w:t xml:space="preserve"> </w:t>
      </w:r>
      <w:r w:rsidRPr="00144F35">
        <w:rPr>
          <w:rFonts w:ascii="Arial" w:hAnsi="Arial" w:cs="Arial"/>
        </w:rPr>
        <w:t>Definition of node for tree container is</w:t>
      </w:r>
      <w:r>
        <w:rPr>
          <w:rFonts w:ascii="Arial" w:hAnsi="Arial" w:cs="Arial"/>
        </w:rPr>
        <w:t xml:space="preserve"> </w:t>
      </w:r>
      <w:r w:rsidRPr="00144F35">
        <w:rPr>
          <w:rFonts w:ascii="Arial" w:hAnsi="Arial" w:cs="Arial"/>
        </w:rPr>
        <w:t>confusing</w:t>
      </w:r>
    </w:p>
    <w:p w:rsidR="00EA7960" w:rsidRDefault="00EA7960" w:rsidP="00EA7960">
      <w:pPr>
        <w:rPr>
          <w:rFonts w:ascii="Arial" w:hAnsi="Arial" w:cs="Arial"/>
          <w:sz w:val="20"/>
          <w:szCs w:val="20"/>
        </w:rPr>
      </w:pPr>
      <w:r>
        <w:rPr>
          <w:rFonts w:ascii="Arial" w:hAnsi="Arial" w:cs="Arial"/>
          <w:sz w:val="20"/>
          <w:szCs w:val="20"/>
        </w:rPr>
        <w:t>T</w:t>
      </w:r>
      <w:r w:rsidRPr="00C46EBC">
        <w:rPr>
          <w:rFonts w:ascii="Arial" w:hAnsi="Arial" w:cs="Arial"/>
          <w:sz w:val="20"/>
          <w:szCs w:val="20"/>
        </w:rPr>
        <w:t>he</w:t>
      </w:r>
      <w:r>
        <w:rPr>
          <w:rFonts w:ascii="Arial" w:hAnsi="Arial" w:cs="Arial"/>
          <w:sz w:val="20"/>
          <w:szCs w:val="20"/>
        </w:rPr>
        <w:t xml:space="preserve"> </w:t>
      </w:r>
      <w:r w:rsidRPr="00C46EBC">
        <w:rPr>
          <w:rFonts w:ascii="Arial" w:hAnsi="Arial" w:cs="Arial"/>
          <w:sz w:val="20"/>
          <w:szCs w:val="20"/>
        </w:rPr>
        <w:t>AI's</w:t>
      </w:r>
      <w:r>
        <w:rPr>
          <w:rFonts w:ascii="Arial" w:hAnsi="Arial" w:cs="Arial"/>
          <w:sz w:val="20"/>
          <w:szCs w:val="20"/>
        </w:rPr>
        <w:t xml:space="preserve"> </w:t>
      </w:r>
      <w:r w:rsidRPr="00C46EBC">
        <w:rPr>
          <w:rFonts w:ascii="Arial" w:hAnsi="Arial" w:cs="Arial"/>
          <w:sz w:val="20"/>
          <w:szCs w:val="20"/>
        </w:rPr>
        <w:t>can</w:t>
      </w:r>
      <w:r>
        <w:rPr>
          <w:rFonts w:ascii="Arial" w:hAnsi="Arial" w:cs="Arial"/>
          <w:sz w:val="20"/>
          <w:szCs w:val="20"/>
        </w:rPr>
        <w:t xml:space="preserve"> </w:t>
      </w:r>
      <w:r w:rsidRPr="00C46EBC">
        <w:rPr>
          <w:rFonts w:ascii="Arial" w:hAnsi="Arial" w:cs="Arial"/>
          <w:sz w:val="20"/>
          <w:szCs w:val="20"/>
        </w:rPr>
        <w:t>be</w:t>
      </w:r>
      <w:r>
        <w:rPr>
          <w:rFonts w:ascii="Arial" w:hAnsi="Arial" w:cs="Arial"/>
          <w:sz w:val="20"/>
          <w:szCs w:val="20"/>
        </w:rPr>
        <w:t xml:space="preserve"> </w:t>
      </w:r>
      <w:r w:rsidRPr="00C46EBC">
        <w:rPr>
          <w:rFonts w:ascii="Arial" w:hAnsi="Arial" w:cs="Arial"/>
          <w:sz w:val="20"/>
          <w:szCs w:val="20"/>
        </w:rPr>
        <w:t>found</w:t>
      </w:r>
      <w:r>
        <w:rPr>
          <w:rFonts w:ascii="Arial" w:hAnsi="Arial" w:cs="Arial"/>
          <w:sz w:val="20"/>
          <w:szCs w:val="20"/>
        </w:rPr>
        <w:t xml:space="preserve"> </w:t>
      </w:r>
      <w:r w:rsidRPr="00C46EBC">
        <w:rPr>
          <w:rFonts w:ascii="Arial" w:hAnsi="Arial" w:cs="Arial"/>
          <w:sz w:val="20"/>
          <w:szCs w:val="20"/>
        </w:rPr>
        <w:t>at</w:t>
      </w:r>
      <w:r>
        <w:rPr>
          <w:rFonts w:ascii="Arial" w:hAnsi="Arial" w:cs="Arial"/>
          <w:sz w:val="20"/>
          <w:szCs w:val="20"/>
        </w:rPr>
        <w:t xml:space="preserve"> </w:t>
      </w:r>
      <w:hyperlink r:id="rId15" w:history="1">
        <w:r w:rsidRPr="00C46EBC">
          <w:rPr>
            <w:rStyle w:val="Hyperlink"/>
            <w:rFonts w:ascii="Arial" w:hAnsi="Arial" w:cs="Arial"/>
            <w:sz w:val="20"/>
            <w:szCs w:val="20"/>
          </w:rPr>
          <w:t>www.ada-auth.org/ais.html</w:t>
        </w:r>
      </w:hyperlink>
      <w:r>
        <w:rPr>
          <w:rFonts w:ascii="Arial" w:hAnsi="Arial" w:cs="Arial"/>
          <w:sz w:val="20"/>
          <w:szCs w:val="20"/>
        </w:rPr>
        <w:t xml:space="preserve"> (this list was distributed 8 Oct 2013).</w:t>
      </w:r>
    </w:p>
    <w:p w:rsidR="00EA7960" w:rsidRDefault="00EA7960" w:rsidP="00EA7960">
      <w:pPr>
        <w:rPr>
          <w:rFonts w:ascii="Arial" w:hAnsi="Arial" w:cs="Arial"/>
          <w:sz w:val="20"/>
          <w:szCs w:val="20"/>
        </w:rPr>
      </w:pPr>
    </w:p>
    <w:p w:rsidR="00EA7960" w:rsidRDefault="00EA7960" w:rsidP="00EA7960">
      <w:pPr>
        <w:rPr>
          <w:rFonts w:ascii="Arial" w:hAnsi="Arial" w:cs="Arial"/>
          <w:sz w:val="20"/>
          <w:szCs w:val="20"/>
        </w:rPr>
      </w:pPr>
      <w:r>
        <w:rPr>
          <w:rFonts w:ascii="Arial" w:hAnsi="Arial" w:cs="Arial"/>
          <w:sz w:val="20"/>
          <w:szCs w:val="20"/>
        </w:rPr>
        <w:t>These AIs are hereby approved by WG9.</w:t>
      </w:r>
    </w:p>
    <w:p w:rsidR="00BA6407" w:rsidRPr="009D3ABB" w:rsidRDefault="00BA6407" w:rsidP="00BA6407">
      <w:pPr>
        <w:rPr>
          <w:rFonts w:ascii="Arial" w:hAnsi="Arial" w:cs="Arial"/>
          <w:bCs/>
          <w:i/>
        </w:rPr>
      </w:pPr>
    </w:p>
    <w:p w:rsidR="00BA6407" w:rsidRPr="00873ACB" w:rsidRDefault="00FE01DC" w:rsidP="00BA6407">
      <w:pPr>
        <w:rPr>
          <w:rFonts w:ascii="Arial" w:hAnsi="Arial" w:cs="Arial"/>
          <w:sz w:val="20"/>
          <w:szCs w:val="20"/>
        </w:rPr>
      </w:pPr>
      <w:hyperlink w:anchor="AD" w:history="1">
        <w:r w:rsidR="00BA6407" w:rsidRPr="00873ACB">
          <w:rPr>
            <w:rStyle w:val="Hyperlink"/>
            <w:rFonts w:ascii="Arial" w:hAnsi="Arial" w:cs="Arial"/>
            <w:sz w:val="20"/>
            <w:szCs w:val="20"/>
          </w:rPr>
          <w:t>AGENDA</w:t>
        </w:r>
      </w:hyperlink>
    </w:p>
    <w:p w:rsidR="00BA6407" w:rsidRPr="001D18BF" w:rsidRDefault="00FE01DC" w:rsidP="0009404C">
      <w:pPr>
        <w:pStyle w:val="Heading3"/>
        <w:spacing w:before="120" w:after="120"/>
      </w:pPr>
      <w:r>
        <w:pict>
          <v:rect id="_x0000_i1052" style="width:6in;height:1.5pt" o:hrstd="t" o:hr="t" fillcolor="#aca899" stroked="f"/>
        </w:pict>
      </w:r>
      <w:r w:rsidR="00BA6407" w:rsidRPr="001D18BF">
        <w:t>Final Consideration of Resolutions</w:t>
      </w:r>
      <w:r>
        <w:pict>
          <v:rect id="_x0000_i1053" style="width:6in;height:1.5pt" o:hrstd="t" o:hr="t" fillcolor="#aca899" stroked="f"/>
        </w:pict>
      </w:r>
    </w:p>
    <w:p w:rsidR="00BA6407" w:rsidRPr="0009404C" w:rsidRDefault="00BA6407" w:rsidP="00BA6407">
      <w:pPr>
        <w:pStyle w:val="Heading4"/>
        <w:rPr>
          <w:rFonts w:ascii="Arial" w:hAnsi="Arial" w:cs="Arial"/>
          <w:i w:val="0"/>
          <w:color w:val="auto"/>
          <w:sz w:val="22"/>
          <w:szCs w:val="22"/>
        </w:rPr>
      </w:pPr>
      <w:r w:rsidRPr="0009404C">
        <w:rPr>
          <w:rFonts w:ascii="Arial" w:hAnsi="Arial" w:cs="Arial"/>
          <w:i w:val="0"/>
          <w:color w:val="auto"/>
          <w:sz w:val="22"/>
          <w:szCs w:val="22"/>
        </w:rPr>
        <w:t>Appreciation</w:t>
      </w:r>
    </w:p>
    <w:p w:rsidR="00BA6407" w:rsidRPr="009D3ABB" w:rsidRDefault="00BA6407" w:rsidP="00BA6407">
      <w:pPr>
        <w:pStyle w:val="NormalWeb"/>
        <w:spacing w:after="60" w:afterAutospacing="0"/>
        <w:rPr>
          <w:rFonts w:ascii="Arial" w:hAnsi="Arial" w:cs="Arial"/>
          <w:b/>
          <w:sz w:val="22"/>
          <w:szCs w:val="22"/>
        </w:rPr>
      </w:pPr>
      <w:bookmarkStart w:id="60" w:name="_Resolution_56-9:"/>
      <w:bookmarkStart w:id="61" w:name="r9"/>
      <w:bookmarkStart w:id="62" w:name="r7"/>
      <w:bookmarkEnd w:id="60"/>
      <w:bookmarkEnd w:id="61"/>
      <w:bookmarkEnd w:id="62"/>
      <w:r w:rsidRPr="009D3ABB">
        <w:rPr>
          <w:rFonts w:ascii="Arial" w:hAnsi="Arial" w:cs="Arial"/>
          <w:b/>
          <w:sz w:val="22"/>
          <w:szCs w:val="22"/>
        </w:rPr>
        <w:t>Resolution 6</w:t>
      </w:r>
      <w:r w:rsidR="00DF2E04">
        <w:rPr>
          <w:rFonts w:ascii="Arial" w:hAnsi="Arial" w:cs="Arial"/>
          <w:b/>
          <w:sz w:val="22"/>
          <w:szCs w:val="22"/>
        </w:rPr>
        <w:t>5</w:t>
      </w:r>
      <w:r w:rsidRPr="009D3ABB">
        <w:rPr>
          <w:rFonts w:ascii="Arial" w:hAnsi="Arial" w:cs="Arial"/>
          <w:b/>
          <w:sz w:val="22"/>
          <w:szCs w:val="22"/>
        </w:rPr>
        <w:t>-8:</w:t>
      </w:r>
    </w:p>
    <w:p w:rsidR="00BA6407" w:rsidRPr="009D3ABB" w:rsidRDefault="00BA6407" w:rsidP="00BA6407">
      <w:pPr>
        <w:pStyle w:val="NormalWeb"/>
        <w:spacing w:before="0" w:beforeAutospacing="0" w:after="0" w:afterAutospacing="0"/>
        <w:rPr>
          <w:rFonts w:ascii="Arial" w:hAnsi="Arial" w:cs="Arial"/>
          <w:sz w:val="20"/>
          <w:szCs w:val="20"/>
        </w:rPr>
      </w:pPr>
      <w:r w:rsidRPr="009D3ABB">
        <w:rPr>
          <w:rFonts w:ascii="Arial" w:hAnsi="Arial" w:cs="Arial"/>
          <w:sz w:val="20"/>
          <w:szCs w:val="20"/>
        </w:rPr>
        <w:lastRenderedPageBreak/>
        <w:t xml:space="preserve">ISO/IEC JTC 1/SC 22/W 9 expresses its grateful appreciation to </w:t>
      </w:r>
      <w:r w:rsidR="00DF2E04">
        <w:rPr>
          <w:rFonts w:ascii="Arial" w:hAnsi="Arial" w:cs="Arial"/>
          <w:sz w:val="20"/>
          <w:szCs w:val="20"/>
        </w:rPr>
        <w:t>SIGAda</w:t>
      </w:r>
      <w:r w:rsidRPr="009D3ABB">
        <w:rPr>
          <w:rFonts w:ascii="Arial" w:hAnsi="Arial" w:cs="Arial"/>
          <w:sz w:val="20"/>
          <w:szCs w:val="20"/>
        </w:rPr>
        <w:t xml:space="preserve"> for their gracious accommod</w:t>
      </w:r>
      <w:r w:rsidR="00DF2E04">
        <w:rPr>
          <w:rFonts w:ascii="Arial" w:hAnsi="Arial" w:cs="Arial"/>
          <w:sz w:val="20"/>
          <w:szCs w:val="20"/>
        </w:rPr>
        <w:t>ations in hosting Meeting #65</w:t>
      </w:r>
      <w:r w:rsidRPr="009D3ABB">
        <w:rPr>
          <w:rFonts w:ascii="Arial" w:hAnsi="Arial" w:cs="Arial"/>
          <w:sz w:val="20"/>
          <w:szCs w:val="20"/>
        </w:rPr>
        <w:t>.</w:t>
      </w:r>
    </w:p>
    <w:p w:rsidR="00BA6407" w:rsidRPr="009D3ABB" w:rsidRDefault="00BA6407" w:rsidP="00BA6407">
      <w:pPr>
        <w:pStyle w:val="NormalWeb"/>
        <w:spacing w:after="60" w:afterAutospacing="0"/>
        <w:rPr>
          <w:rFonts w:ascii="Arial" w:hAnsi="Arial" w:cs="Arial"/>
          <w:b/>
          <w:sz w:val="22"/>
          <w:szCs w:val="22"/>
        </w:rPr>
      </w:pPr>
      <w:bookmarkStart w:id="63" w:name="rE"/>
      <w:bookmarkStart w:id="64" w:name="rb"/>
      <w:bookmarkEnd w:id="63"/>
      <w:bookmarkEnd w:id="64"/>
      <w:r w:rsidRPr="009D3ABB">
        <w:rPr>
          <w:rFonts w:ascii="Arial" w:hAnsi="Arial" w:cs="Arial"/>
          <w:b/>
          <w:sz w:val="22"/>
          <w:szCs w:val="22"/>
        </w:rPr>
        <w:t>Resolution 6</w:t>
      </w:r>
      <w:r w:rsidR="00DF2E04">
        <w:rPr>
          <w:rFonts w:ascii="Arial" w:hAnsi="Arial" w:cs="Arial"/>
          <w:b/>
          <w:sz w:val="22"/>
          <w:szCs w:val="22"/>
        </w:rPr>
        <w:t>5</w:t>
      </w:r>
      <w:r w:rsidRPr="009D3ABB">
        <w:rPr>
          <w:rFonts w:ascii="Arial" w:hAnsi="Arial" w:cs="Arial"/>
          <w:b/>
          <w:sz w:val="22"/>
          <w:szCs w:val="22"/>
        </w:rPr>
        <w:t>-9:</w:t>
      </w:r>
    </w:p>
    <w:p w:rsidR="00BA6407" w:rsidRPr="009D3ABB" w:rsidRDefault="00BA6407" w:rsidP="00BA6407">
      <w:pPr>
        <w:pStyle w:val="NormalWeb"/>
        <w:spacing w:before="0" w:beforeAutospacing="0" w:after="0" w:afterAutospacing="0"/>
        <w:rPr>
          <w:rFonts w:ascii="Arial" w:hAnsi="Arial" w:cs="Arial"/>
          <w:sz w:val="20"/>
          <w:szCs w:val="20"/>
        </w:rPr>
      </w:pPr>
      <w:r w:rsidRPr="009D3ABB">
        <w:rPr>
          <w:rFonts w:ascii="Arial" w:hAnsi="Arial" w:cs="Arial"/>
          <w:sz w:val="20"/>
          <w:szCs w:val="20"/>
        </w:rPr>
        <w:t>ISO/IEC JTC 1/SC 22/W 9 expresses its grateful appreciation to Clyde Roby for his continuing service in maintaining the WG 9 Web Page.</w:t>
      </w:r>
    </w:p>
    <w:p w:rsidR="00BA6407" w:rsidRPr="009D3ABB" w:rsidRDefault="00DF2E04" w:rsidP="00BA6407">
      <w:pPr>
        <w:pStyle w:val="Heading5"/>
        <w:spacing w:after="60" w:afterAutospacing="0"/>
        <w:rPr>
          <w:rFonts w:ascii="Arial" w:hAnsi="Arial" w:cs="Arial"/>
          <w:sz w:val="22"/>
          <w:szCs w:val="22"/>
        </w:rPr>
      </w:pPr>
      <w:bookmarkStart w:id="65" w:name="rG"/>
      <w:bookmarkStart w:id="66" w:name="rf"/>
      <w:bookmarkStart w:id="67" w:name="rc"/>
      <w:bookmarkEnd w:id="65"/>
      <w:bookmarkEnd w:id="66"/>
      <w:bookmarkEnd w:id="67"/>
      <w:r>
        <w:rPr>
          <w:rFonts w:ascii="Arial" w:hAnsi="Arial" w:cs="Arial"/>
          <w:sz w:val="22"/>
          <w:szCs w:val="22"/>
        </w:rPr>
        <w:t>Resolution 65</w:t>
      </w:r>
      <w:r w:rsidR="00BA6407" w:rsidRPr="009D3ABB">
        <w:rPr>
          <w:rFonts w:ascii="Arial" w:hAnsi="Arial" w:cs="Arial"/>
          <w:sz w:val="22"/>
          <w:szCs w:val="22"/>
        </w:rPr>
        <w:t>-10:</w:t>
      </w:r>
    </w:p>
    <w:p w:rsidR="00BA6407" w:rsidRPr="009D3ABB" w:rsidRDefault="00BA6407" w:rsidP="00BA6407">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000A0151" w:rsidRPr="006D15F1">
        <w:rPr>
          <w:rFonts w:ascii="Arial" w:hAnsi="Arial" w:cs="Arial"/>
          <w:sz w:val="20"/>
          <w:szCs w:val="20"/>
        </w:rPr>
        <w:t>Clyde Roby</w:t>
      </w:r>
      <w:r w:rsidRPr="006D15F1">
        <w:rPr>
          <w:rFonts w:ascii="Arial" w:hAnsi="Arial" w:cs="Arial"/>
          <w:sz w:val="20"/>
          <w:szCs w:val="20"/>
        </w:rPr>
        <w:t xml:space="preserve"> for</w:t>
      </w:r>
      <w:r w:rsidRPr="009D3ABB">
        <w:rPr>
          <w:rFonts w:ascii="Arial" w:hAnsi="Arial" w:cs="Arial"/>
          <w:sz w:val="20"/>
          <w:szCs w:val="20"/>
        </w:rPr>
        <w:t xml:space="preserve"> act</w:t>
      </w:r>
      <w:r w:rsidR="00DF2E04">
        <w:rPr>
          <w:rFonts w:ascii="Arial" w:hAnsi="Arial" w:cs="Arial"/>
          <w:sz w:val="20"/>
          <w:szCs w:val="20"/>
        </w:rPr>
        <w:t>ing as secretary for Meeting #65</w:t>
      </w:r>
      <w:r w:rsidRPr="009D3ABB">
        <w:rPr>
          <w:rFonts w:ascii="Arial" w:hAnsi="Arial" w:cs="Arial"/>
          <w:sz w:val="20"/>
          <w:szCs w:val="20"/>
        </w:rPr>
        <w:t>.</w:t>
      </w:r>
    </w:p>
    <w:p w:rsidR="00BA6407" w:rsidRPr="009D3ABB" w:rsidRDefault="00DF2E04" w:rsidP="00BA6407">
      <w:pPr>
        <w:pStyle w:val="Heading5"/>
        <w:spacing w:after="60" w:afterAutospacing="0"/>
        <w:rPr>
          <w:rFonts w:ascii="Arial" w:hAnsi="Arial" w:cs="Arial"/>
          <w:sz w:val="22"/>
          <w:szCs w:val="22"/>
        </w:rPr>
      </w:pPr>
      <w:bookmarkStart w:id="68" w:name="rD"/>
      <w:bookmarkEnd w:id="68"/>
      <w:r>
        <w:rPr>
          <w:rFonts w:ascii="Arial" w:hAnsi="Arial" w:cs="Arial"/>
          <w:sz w:val="22"/>
          <w:szCs w:val="22"/>
        </w:rPr>
        <w:t>Resolution 65</w:t>
      </w:r>
      <w:r w:rsidR="00BA6407" w:rsidRPr="009D3ABB">
        <w:rPr>
          <w:rFonts w:ascii="Arial" w:hAnsi="Arial" w:cs="Arial"/>
          <w:sz w:val="22"/>
          <w:szCs w:val="22"/>
        </w:rPr>
        <w:t>-11:</w:t>
      </w:r>
    </w:p>
    <w:p w:rsidR="00BA6407" w:rsidRPr="009D3ABB" w:rsidRDefault="00BA6407" w:rsidP="00BA6407">
      <w:pPr>
        <w:rPr>
          <w:rFonts w:ascii="Arial" w:hAnsi="Arial" w:cs="Arial"/>
          <w:sz w:val="20"/>
          <w:szCs w:val="20"/>
        </w:rPr>
      </w:pPr>
      <w:r w:rsidRPr="009D3ABB">
        <w:rPr>
          <w:rFonts w:ascii="Arial" w:hAnsi="Arial" w:cs="Arial"/>
          <w:sz w:val="20"/>
          <w:szCs w:val="20"/>
        </w:rPr>
        <w:t>ISO/IEC JTC 1/SC 22/WG 9 expresses its grateful appreciation to Joyce</w:t>
      </w:r>
      <w:r>
        <w:rPr>
          <w:rFonts w:ascii="Arial" w:hAnsi="Arial" w:cs="Arial"/>
          <w:sz w:val="20"/>
          <w:szCs w:val="20"/>
        </w:rPr>
        <w:t xml:space="preserve"> Tokar for convening Meeting #6</w:t>
      </w:r>
      <w:r w:rsidR="00DF2E04">
        <w:rPr>
          <w:rFonts w:ascii="Arial" w:hAnsi="Arial" w:cs="Arial"/>
          <w:sz w:val="20"/>
          <w:szCs w:val="20"/>
        </w:rPr>
        <w:t>5</w:t>
      </w:r>
      <w:r w:rsidRPr="009D3ABB">
        <w:rPr>
          <w:rFonts w:ascii="Arial" w:hAnsi="Arial" w:cs="Arial"/>
          <w:sz w:val="20"/>
          <w:szCs w:val="20"/>
        </w:rPr>
        <w:t>.</w:t>
      </w:r>
    </w:p>
    <w:p w:rsidR="00BA6407" w:rsidRPr="009D3ABB" w:rsidRDefault="00BA6407" w:rsidP="00BA6407">
      <w:pPr>
        <w:rPr>
          <w:rFonts w:ascii="Arial" w:hAnsi="Arial" w:cs="Arial"/>
          <w:sz w:val="20"/>
          <w:szCs w:val="20"/>
        </w:rPr>
      </w:pPr>
    </w:p>
    <w:p w:rsidR="00BA6407" w:rsidRPr="009D3ABB" w:rsidRDefault="00FE01DC" w:rsidP="00BA6407">
      <w:pPr>
        <w:rPr>
          <w:rFonts w:ascii="Arial" w:hAnsi="Arial" w:cs="Arial"/>
          <w:sz w:val="20"/>
          <w:szCs w:val="20"/>
        </w:rPr>
      </w:pPr>
      <w:hyperlink w:anchor="AF" w:history="1">
        <w:r w:rsidR="00BA6407" w:rsidRPr="009D3ABB">
          <w:rPr>
            <w:rStyle w:val="Hyperlink"/>
            <w:rFonts w:ascii="Arial" w:hAnsi="Arial" w:cs="Arial"/>
            <w:sz w:val="20"/>
            <w:szCs w:val="20"/>
          </w:rPr>
          <w:t>AGENDA</w:t>
        </w:r>
      </w:hyperlink>
    </w:p>
    <w:p w:rsidR="00BA6407" w:rsidRPr="009D3ABB" w:rsidRDefault="00FE01DC" w:rsidP="00BA6407">
      <w:pPr>
        <w:pStyle w:val="StyleNormalWebLatinArialComplexArial10pt"/>
        <w:rPr>
          <w:rStyle w:val="Heading4Char"/>
          <w:sz w:val="26"/>
          <w:szCs w:val="26"/>
        </w:rPr>
      </w:pPr>
      <w:bookmarkStart w:id="69" w:name="NewAIs"/>
      <w:bookmarkStart w:id="70" w:name="NewResolutions"/>
      <w:bookmarkEnd w:id="69"/>
      <w:bookmarkEnd w:id="70"/>
      <w:r>
        <w:pict>
          <v:rect id="_x0000_i1054" style="width:6in;height:1.5pt" o:hrstd="t" o:hr="t" fillcolor="#aca899" stroked="f"/>
        </w:pict>
      </w:r>
      <w:bookmarkStart w:id="71" w:name="recess"/>
      <w:bookmarkEnd w:id="71"/>
      <w:r w:rsidR="00BA6407" w:rsidRPr="0009404C">
        <w:rPr>
          <w:rStyle w:val="Strong"/>
          <w:rFonts w:eastAsiaTheme="majorEastAsia"/>
          <w:sz w:val="24"/>
          <w:szCs w:val="24"/>
        </w:rPr>
        <w:t>Recess –</w:t>
      </w:r>
      <w:r w:rsidR="00BA6407" w:rsidRPr="009D3ABB">
        <w:rPr>
          <w:rStyle w:val="Heading4Char"/>
          <w:sz w:val="26"/>
          <w:szCs w:val="26"/>
        </w:rPr>
        <w:t xml:space="preserve"> </w:t>
      </w:r>
    </w:p>
    <w:p w:rsidR="00BA6407" w:rsidRPr="001D18BF" w:rsidRDefault="00BA6407" w:rsidP="00BA6407">
      <w:pPr>
        <w:pStyle w:val="StyleNormalWebLatinArialComplexArial10pt"/>
        <w:rPr>
          <w:rStyle w:val="Heading4Char"/>
          <w:b w:val="0"/>
        </w:rPr>
      </w:pPr>
      <w:r w:rsidRPr="001D18BF">
        <w:t xml:space="preserve">The meeting ended at </w:t>
      </w:r>
      <w:r w:rsidR="000A0151" w:rsidRPr="006D15F1">
        <w:t>11:45</w:t>
      </w:r>
      <w:bookmarkStart w:id="72" w:name="_GoBack"/>
      <w:bookmarkEnd w:id="72"/>
      <w:r w:rsidRPr="001D18BF">
        <w:t xml:space="preserve"> The Convenor recessed the meeting subject to her call. HODs may anticipate email ballots to be conducted during the months between this meeting and the next one.</w:t>
      </w:r>
    </w:p>
    <w:p w:rsidR="00BA6407" w:rsidRPr="009D3ABB" w:rsidRDefault="00FE01DC" w:rsidP="00BA6407">
      <w:pPr>
        <w:rPr>
          <w:rFonts w:ascii="Arial" w:hAnsi="Arial" w:cs="Arial"/>
          <w:sz w:val="20"/>
          <w:szCs w:val="20"/>
        </w:rPr>
      </w:pPr>
      <w:hyperlink w:anchor="AG" w:history="1">
        <w:r w:rsidR="00BA6407" w:rsidRPr="009D3ABB">
          <w:rPr>
            <w:rStyle w:val="Hyperlink"/>
            <w:rFonts w:ascii="Arial" w:hAnsi="Arial" w:cs="Arial"/>
            <w:sz w:val="20"/>
            <w:szCs w:val="20"/>
          </w:rPr>
          <w:t>AGENDA</w:t>
        </w:r>
      </w:hyperlink>
    </w:p>
    <w:p w:rsidR="00BA6407" w:rsidRDefault="00FE01DC" w:rsidP="00BA6407">
      <w:pPr>
        <w:pStyle w:val="StyleNormalWebLatinArialComplexArial10pt"/>
      </w:pPr>
      <w:r>
        <w:pict>
          <v:rect id="_x0000_i1055" style="width:6in;height:1.5pt" o:hrstd="t" o:hr="t" fillcolor="#aca899" stroked="f"/>
        </w:pict>
      </w:r>
    </w:p>
    <w:p w:rsidR="00BA6407" w:rsidRPr="00942468" w:rsidRDefault="00BA6407" w:rsidP="00BA6407">
      <w:pPr>
        <w:pStyle w:val="Heading2"/>
        <w:spacing w:before="100" w:beforeAutospacing="1" w:after="100" w:afterAutospacing="1"/>
        <w:rPr>
          <w:i/>
          <w:iCs/>
        </w:rPr>
      </w:pPr>
      <w:r w:rsidRPr="00942468">
        <w:t>REFERENCES</w:t>
      </w:r>
      <w:bookmarkStart w:id="73" w:name="References"/>
      <w:bookmarkEnd w:id="73"/>
    </w:p>
    <w:p w:rsidR="00BA6407" w:rsidRPr="00794DE6" w:rsidRDefault="00BA6407" w:rsidP="00BA6407">
      <w:pPr>
        <w:pStyle w:val="Heading3"/>
      </w:pPr>
      <w:r w:rsidRPr="00794DE6">
        <w:t>Relevant WG9 Documents</w:t>
      </w:r>
    </w:p>
    <w:bookmarkStart w:id="74" w:name="Ada"/>
    <w:bookmarkEnd w:id="74"/>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"http://www.iso.org/iso/iso_catalogue/catalogue_tc/catalogue_detail.htm?csnumber=22983" </w:instrText>
      </w:r>
      <w:r w:rsidRPr="00891649">
        <w:rPr>
          <w:rFonts w:ascii="Arial" w:hAnsi="Arial" w:cs="Arial"/>
          <w:sz w:val="20"/>
          <w:szCs w:val="20"/>
        </w:rPr>
        <w:fldChar w:fldCharType="separate"/>
      </w:r>
      <w:r w:rsidR="00BA6407" w:rsidRPr="00891649">
        <w:rPr>
          <w:rStyle w:val="Hyperlink"/>
          <w:rFonts w:ascii="Arial" w:hAnsi="Arial" w:cs="Arial"/>
          <w:sz w:val="20"/>
          <w:szCs w:val="20"/>
        </w:rPr>
        <w:t>ISO/IEC 8652:1995</w:t>
      </w:r>
      <w:r w:rsidRPr="00891649">
        <w:rPr>
          <w:rFonts w:ascii="Arial" w:hAnsi="Arial" w:cs="Arial"/>
          <w:sz w:val="20"/>
          <w:szCs w:val="20"/>
        </w:rPr>
        <w:fldChar w:fldCharType="end"/>
      </w:r>
      <w:r w:rsidR="00BA6407" w:rsidRPr="00891649">
        <w:rPr>
          <w:rFonts w:ascii="Arial" w:hAnsi="Arial" w:cs="Arial"/>
          <w:sz w:val="20"/>
          <w:szCs w:val="20"/>
        </w:rPr>
        <w:t xml:space="preserve"> Information Technology--Programming Languages—Ada </w:t>
      </w:r>
    </w:p>
    <w:p w:rsidR="00BA6407" w:rsidRPr="00891649" w:rsidRDefault="00FE01DC" w:rsidP="00BA6407">
      <w:pPr>
        <w:rPr>
          <w:rFonts w:ascii="Arial" w:hAnsi="Arial" w:cs="Arial"/>
          <w:sz w:val="20"/>
          <w:szCs w:val="20"/>
        </w:rPr>
      </w:pPr>
      <w:hyperlink r:id="rId16" w:history="1">
        <w:bookmarkStart w:id="75" w:name="TechCorrig"/>
        <w:r w:rsidR="00BA6407" w:rsidRPr="00891649">
          <w:rPr>
            <w:rStyle w:val="Hyperlink"/>
            <w:rFonts w:ascii="Arial" w:hAnsi="Arial" w:cs="Arial"/>
            <w:sz w:val="20"/>
            <w:szCs w:val="20"/>
          </w:rPr>
          <w:t>ISO/IEC 8652:1995/COR.1:2001</w:t>
        </w:r>
      </w:hyperlink>
      <w:bookmarkEnd w:id="75"/>
      <w:r w:rsidR="00BA6407" w:rsidRPr="00891649">
        <w:rPr>
          <w:rFonts w:ascii="Arial" w:hAnsi="Arial" w:cs="Arial"/>
          <w:sz w:val="20"/>
          <w:szCs w:val="20"/>
        </w:rPr>
        <w:t>, Technical Corrigendum to Information Technology--Programming Languages—Ada</w:t>
      </w:r>
    </w:p>
    <w:bookmarkStart w:id="76" w:name="Ammendment"/>
    <w:bookmarkEnd w:id="76"/>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"http://www.iso.org/iso/iso_catalogue/catalogue_tc/catalogue_detail.htm?csnumber=45001" </w:instrText>
      </w:r>
      <w:r w:rsidRPr="00891649">
        <w:rPr>
          <w:rFonts w:ascii="Arial" w:hAnsi="Arial" w:cs="Arial"/>
          <w:sz w:val="20"/>
          <w:szCs w:val="20"/>
        </w:rPr>
        <w:fldChar w:fldCharType="separate"/>
      </w:r>
      <w:r w:rsidR="00BA6407" w:rsidRPr="00891649">
        <w:rPr>
          <w:rStyle w:val="Hyperlink"/>
          <w:rFonts w:ascii="Arial" w:hAnsi="Arial" w:cs="Arial"/>
          <w:sz w:val="20"/>
          <w:szCs w:val="20"/>
        </w:rPr>
        <w:t>ISO/IEC 8652:1995/AMD.1:2007</w:t>
      </w:r>
      <w:r w:rsidRPr="00891649">
        <w:rPr>
          <w:rFonts w:ascii="Arial" w:hAnsi="Arial" w:cs="Arial"/>
          <w:sz w:val="20"/>
          <w:szCs w:val="20"/>
        </w:rPr>
        <w:fldChar w:fldCharType="end"/>
      </w:r>
      <w:r w:rsidR="00BA6407" w:rsidRPr="00891649">
        <w:rPr>
          <w:rFonts w:ascii="Arial" w:hAnsi="Arial" w:cs="Arial"/>
          <w:sz w:val="20"/>
          <w:szCs w:val="20"/>
        </w:rPr>
        <w:t>, Amendment to Information Technology--Programming Languages--Ada</w:t>
      </w:r>
    </w:p>
    <w:p w:rsidR="00BA6407" w:rsidRPr="00891649" w:rsidRDefault="00FE01DC" w:rsidP="00BA6407">
      <w:pPr>
        <w:rPr>
          <w:rFonts w:ascii="Arial" w:hAnsi="Arial" w:cs="Arial"/>
          <w:sz w:val="20"/>
          <w:szCs w:val="20"/>
        </w:rPr>
      </w:pPr>
      <w:hyperlink r:id="rId17" w:history="1">
        <w:r w:rsidR="00BA6407" w:rsidRPr="00891649">
          <w:rPr>
            <w:rStyle w:val="Hyperlink"/>
            <w:rFonts w:ascii="Arial" w:hAnsi="Arial" w:cs="Arial"/>
            <w:sz w:val="20"/>
            <w:szCs w:val="20"/>
          </w:rPr>
          <w:t>N388</w:t>
        </w:r>
      </w:hyperlink>
      <w:r w:rsidR="00BA6407" w:rsidRPr="00891649">
        <w:rPr>
          <w:rFonts w:ascii="Arial" w:hAnsi="Arial" w:cs="Arial"/>
          <w:sz w:val="20"/>
          <w:szCs w:val="20"/>
        </w:rPr>
        <w:t xml:space="preserve">, </w:t>
      </w:r>
      <w:bookmarkStart w:id="77" w:name="N388"/>
      <w:bookmarkEnd w:id="77"/>
      <w:r w:rsidR="00BA6407" w:rsidRPr="00891649">
        <w:rPr>
          <w:rFonts w:ascii="Arial" w:hAnsi="Arial" w:cs="Arial"/>
          <w:sz w:val="20"/>
          <w:szCs w:val="20"/>
        </w:rPr>
        <w:t>Request for Subdivision of Project ISO/IEC 8652:1995</w:t>
      </w:r>
    </w:p>
    <w:p w:rsidR="00BA6407" w:rsidRPr="00891649" w:rsidRDefault="00FE01DC" w:rsidP="00BA6407">
      <w:pPr>
        <w:rPr>
          <w:rFonts w:ascii="Arial" w:hAnsi="Arial" w:cs="Arial"/>
          <w:sz w:val="20"/>
          <w:szCs w:val="20"/>
        </w:rPr>
      </w:pPr>
      <w:hyperlink r:id="rId18" w:history="1">
        <w:r w:rsidR="00BA6407" w:rsidRPr="00891649">
          <w:rPr>
            <w:rStyle w:val="Hyperlink"/>
            <w:rFonts w:ascii="Arial" w:hAnsi="Arial" w:cs="Arial"/>
            <w:sz w:val="20"/>
            <w:szCs w:val="20"/>
          </w:rPr>
          <w:t>N406</w:t>
        </w:r>
      </w:hyperlink>
      <w:r w:rsidR="00BA6407" w:rsidRPr="00891649">
        <w:rPr>
          <w:rFonts w:ascii="Arial" w:hAnsi="Arial" w:cs="Arial"/>
          <w:sz w:val="20"/>
          <w:szCs w:val="20"/>
        </w:rPr>
        <w:t xml:space="preserve">, </w:t>
      </w:r>
      <w:bookmarkStart w:id="78" w:name="N406"/>
      <w:bookmarkEnd w:id="78"/>
      <w:r w:rsidR="00BA6407" w:rsidRPr="00891649">
        <w:rPr>
          <w:rFonts w:ascii="Arial" w:hAnsi="Arial" w:cs="Arial"/>
          <w:sz w:val="20"/>
          <w:szCs w:val="20"/>
        </w:rPr>
        <w:t>Procedures of the Ada Rapporteur Group</w:t>
      </w:r>
    </w:p>
    <w:p w:rsidR="00BA6407" w:rsidRPr="00891649" w:rsidRDefault="00FE01DC" w:rsidP="00BA6407">
      <w:pPr>
        <w:rPr>
          <w:rFonts w:ascii="Arial" w:hAnsi="Arial" w:cs="Arial"/>
          <w:sz w:val="20"/>
          <w:szCs w:val="20"/>
        </w:rPr>
      </w:pPr>
      <w:hyperlink r:id="rId19" w:history="1">
        <w:r w:rsidR="00BA6407" w:rsidRPr="00891649">
          <w:rPr>
            <w:rStyle w:val="Hyperlink"/>
            <w:rFonts w:ascii="Arial" w:hAnsi="Arial" w:cs="Arial"/>
            <w:sz w:val="20"/>
            <w:szCs w:val="20"/>
          </w:rPr>
          <w:t>N412</w:t>
        </w:r>
      </w:hyperlink>
      <w:r w:rsidR="00BA6407" w:rsidRPr="00891649">
        <w:rPr>
          <w:rFonts w:ascii="Arial" w:hAnsi="Arial" w:cs="Arial"/>
          <w:sz w:val="20"/>
          <w:szCs w:val="20"/>
        </w:rPr>
        <w:t xml:space="preserve">, </w:t>
      </w:r>
      <w:bookmarkStart w:id="79" w:name="N412"/>
      <w:bookmarkEnd w:id="79"/>
      <w:r w:rsidR="00BA6407" w:rsidRPr="00891649">
        <w:rPr>
          <w:rFonts w:ascii="Arial" w:hAnsi="Arial" w:cs="Arial"/>
          <w:sz w:val="20"/>
          <w:szCs w:val="20"/>
        </w:rPr>
        <w:t>Instructions to the Ada Rapporteur Group from SC22/WG9 for Preparation of the Amendment to ISO/IEC 8652, 10 October 2002</w:t>
      </w:r>
    </w:p>
    <w:p w:rsidR="00BA6407" w:rsidRPr="00891649" w:rsidRDefault="00FE01DC" w:rsidP="00BA6407">
      <w:pPr>
        <w:rPr>
          <w:rFonts w:ascii="Arial" w:hAnsi="Arial" w:cs="Arial"/>
          <w:sz w:val="20"/>
          <w:szCs w:val="20"/>
        </w:rPr>
      </w:pPr>
      <w:hyperlink r:id="rId20" w:history="1">
        <w:r w:rsidR="00BA6407" w:rsidRPr="00891649">
          <w:rPr>
            <w:rStyle w:val="Hyperlink"/>
            <w:rFonts w:ascii="Arial" w:hAnsi="Arial" w:cs="Arial"/>
            <w:sz w:val="20"/>
            <w:szCs w:val="20"/>
          </w:rPr>
          <w:t>N414</w:t>
        </w:r>
      </w:hyperlink>
      <w:r w:rsidR="00BA6407" w:rsidRPr="00891649">
        <w:rPr>
          <w:rFonts w:ascii="Arial" w:hAnsi="Arial" w:cs="Arial"/>
          <w:sz w:val="20"/>
          <w:szCs w:val="20"/>
        </w:rPr>
        <w:t xml:space="preserve">, </w:t>
      </w:r>
      <w:bookmarkStart w:id="80" w:name="N414"/>
      <w:bookmarkEnd w:id="80"/>
      <w:r w:rsidR="00BA6407" w:rsidRPr="00891649">
        <w:rPr>
          <w:rFonts w:ascii="Arial" w:hAnsi="Arial" w:cs="Arial"/>
          <w:sz w:val="20"/>
          <w:szCs w:val="20"/>
        </w:rPr>
        <w:t>Notification of Approval of Category C Liaisons between SC22/WG9 and Ada-Europe and SIGAda</w:t>
      </w:r>
    </w:p>
    <w:p w:rsidR="00BA6407" w:rsidRPr="00891649" w:rsidRDefault="00FE01DC" w:rsidP="00BA6407">
      <w:pPr>
        <w:rPr>
          <w:rFonts w:ascii="Arial" w:hAnsi="Arial" w:cs="Arial"/>
          <w:sz w:val="20"/>
          <w:szCs w:val="20"/>
        </w:rPr>
      </w:pPr>
      <w:hyperlink r:id="rId21" w:history="1">
        <w:r w:rsidR="00BA6407" w:rsidRPr="00891649">
          <w:rPr>
            <w:rStyle w:val="Hyperlink"/>
            <w:rFonts w:ascii="Arial" w:hAnsi="Arial" w:cs="Arial"/>
            <w:sz w:val="20"/>
            <w:szCs w:val="20"/>
          </w:rPr>
          <w:t>N416</w:t>
        </w:r>
      </w:hyperlink>
      <w:r w:rsidR="00BA6407" w:rsidRPr="00891649">
        <w:rPr>
          <w:rFonts w:ascii="Arial" w:hAnsi="Arial" w:cs="Arial"/>
          <w:sz w:val="20"/>
          <w:szCs w:val="20"/>
        </w:rPr>
        <w:t xml:space="preserve">, </w:t>
      </w:r>
      <w:bookmarkStart w:id="81" w:name="N416"/>
      <w:bookmarkEnd w:id="81"/>
      <w:r w:rsidR="00BA6407" w:rsidRPr="00891649">
        <w:rPr>
          <w:rFonts w:ascii="Arial" w:hAnsi="Arial" w:cs="Arial"/>
          <w:sz w:val="20"/>
          <w:szCs w:val="20"/>
        </w:rPr>
        <w:t>Charter of the Annex H Rapporteur Group (HRG)</w:t>
      </w:r>
    </w:p>
    <w:p w:rsidR="00BA6407" w:rsidRPr="00891649" w:rsidRDefault="00FE01DC" w:rsidP="00BA6407">
      <w:pPr>
        <w:rPr>
          <w:rFonts w:ascii="Arial" w:hAnsi="Arial" w:cs="Arial"/>
          <w:sz w:val="20"/>
          <w:szCs w:val="20"/>
        </w:rPr>
      </w:pPr>
      <w:hyperlink r:id="rId22" w:history="1">
        <w:r w:rsidR="00BA6407" w:rsidRPr="00891649">
          <w:rPr>
            <w:rStyle w:val="Hyperlink"/>
            <w:rFonts w:ascii="Arial" w:hAnsi="Arial" w:cs="Arial"/>
            <w:sz w:val="20"/>
            <w:szCs w:val="20"/>
          </w:rPr>
          <w:t>N417</w:t>
        </w:r>
      </w:hyperlink>
      <w:r w:rsidR="00BA6407" w:rsidRPr="00891649">
        <w:rPr>
          <w:rFonts w:ascii="Arial" w:hAnsi="Arial" w:cs="Arial"/>
          <w:sz w:val="20"/>
          <w:szCs w:val="20"/>
        </w:rPr>
        <w:t xml:space="preserve">, </w:t>
      </w:r>
      <w:bookmarkStart w:id="82" w:name="N417"/>
      <w:bookmarkEnd w:id="82"/>
      <w:r w:rsidR="00BA6407" w:rsidRPr="00891649">
        <w:rPr>
          <w:rFonts w:ascii="Arial" w:hAnsi="Arial" w:cs="Arial"/>
          <w:sz w:val="20"/>
          <w:szCs w:val="20"/>
        </w:rPr>
        <w:t xml:space="preserve">Charter of the </w:t>
      </w:r>
      <w:smartTag w:uri="urn:schemas-microsoft-com:office:smarttags" w:element="stockticker">
        <w:r w:rsidR="00BA6407" w:rsidRPr="00891649">
          <w:rPr>
            <w:rFonts w:ascii="Arial" w:hAnsi="Arial" w:cs="Arial"/>
            <w:sz w:val="20"/>
            <w:szCs w:val="20"/>
          </w:rPr>
          <w:t>ASIS</w:t>
        </w:r>
      </w:smartTag>
      <w:r w:rsidR="00BA6407" w:rsidRPr="00891649">
        <w:rPr>
          <w:rFonts w:ascii="Arial" w:hAnsi="Arial" w:cs="Arial"/>
          <w:sz w:val="20"/>
          <w:szCs w:val="20"/>
        </w:rPr>
        <w:t xml:space="preserve"> Rapporteur Group (ASISRG)</w:t>
      </w:r>
    </w:p>
    <w:p w:rsidR="00BA6407" w:rsidRPr="00891649" w:rsidRDefault="00FE01DC" w:rsidP="00BA6407">
      <w:pPr>
        <w:rPr>
          <w:rFonts w:ascii="Arial" w:hAnsi="Arial" w:cs="Arial"/>
          <w:sz w:val="20"/>
          <w:szCs w:val="20"/>
        </w:rPr>
      </w:pPr>
      <w:hyperlink r:id="rId23" w:history="1">
        <w:r w:rsidR="00BA6407" w:rsidRPr="00891649">
          <w:rPr>
            <w:rStyle w:val="Hyperlink"/>
            <w:rFonts w:ascii="Arial" w:hAnsi="Arial" w:cs="Arial"/>
            <w:sz w:val="20"/>
            <w:szCs w:val="20"/>
          </w:rPr>
          <w:t>N423</w:t>
        </w:r>
      </w:hyperlink>
      <w:r w:rsidR="00BA6407" w:rsidRPr="00891649">
        <w:rPr>
          <w:rFonts w:ascii="Arial" w:hAnsi="Arial" w:cs="Arial"/>
          <w:sz w:val="20"/>
          <w:szCs w:val="20"/>
        </w:rPr>
        <w:t xml:space="preserve">, </w:t>
      </w:r>
      <w:bookmarkStart w:id="83" w:name="N423"/>
      <w:bookmarkEnd w:id="83"/>
      <w:r w:rsidR="00BA6407" w:rsidRPr="00891649">
        <w:rPr>
          <w:rFonts w:ascii="Arial" w:hAnsi="Arial" w:cs="Arial"/>
          <w:sz w:val="20"/>
          <w:szCs w:val="20"/>
        </w:rPr>
        <w:t>Convener's Comments on Instructions to the Ada Rapporteur Group from SC22/WG9 for Preparation of the Amendment to ISO/IEC 8652, December 2002</w:t>
      </w:r>
    </w:p>
    <w:p w:rsidR="00BA6407" w:rsidRPr="00891649" w:rsidRDefault="00FE01DC" w:rsidP="00BA6407">
      <w:pPr>
        <w:rPr>
          <w:rFonts w:ascii="Arial" w:hAnsi="Arial" w:cs="Arial"/>
          <w:sz w:val="20"/>
          <w:szCs w:val="20"/>
        </w:rPr>
      </w:pPr>
      <w:hyperlink r:id="rId24" w:history="1">
        <w:r w:rsidR="00BA6407" w:rsidRPr="00891649">
          <w:rPr>
            <w:rStyle w:val="Hyperlink"/>
            <w:rFonts w:ascii="Arial" w:hAnsi="Arial" w:cs="Arial"/>
            <w:sz w:val="20"/>
            <w:szCs w:val="20"/>
          </w:rPr>
          <w:t>N437</w:t>
        </w:r>
      </w:hyperlink>
      <w:r w:rsidR="00BA6407" w:rsidRPr="00891649">
        <w:rPr>
          <w:rFonts w:ascii="Arial" w:hAnsi="Arial" w:cs="Arial"/>
          <w:sz w:val="20"/>
          <w:szCs w:val="20"/>
        </w:rPr>
        <w:t xml:space="preserve">, </w:t>
      </w:r>
      <w:bookmarkStart w:id="84" w:name="N437"/>
      <w:bookmarkEnd w:id="84"/>
      <w:smartTag w:uri="urn:schemas-microsoft-com:office:smarttags" w:element="stockticker">
        <w:r w:rsidR="00BA6407" w:rsidRPr="00891649">
          <w:rPr>
            <w:rFonts w:ascii="Arial" w:hAnsi="Arial" w:cs="Arial"/>
            <w:sz w:val="20"/>
            <w:szCs w:val="20"/>
          </w:rPr>
          <w:t>ARG</w:t>
        </w:r>
      </w:smartTag>
      <w:r w:rsidR="00BA6407" w:rsidRPr="00891649">
        <w:rPr>
          <w:rFonts w:ascii="Arial" w:hAnsi="Arial" w:cs="Arial"/>
          <w:sz w:val="20"/>
          <w:szCs w:val="20"/>
        </w:rPr>
        <w:t xml:space="preserve"> Rapporteur's Proposal for Defining Scope of Amendment to ISO/IEC 8652:1995, 9 April 2004</w:t>
      </w:r>
    </w:p>
    <w:p w:rsidR="00BA6407" w:rsidRPr="00891649" w:rsidRDefault="00FE01DC" w:rsidP="00BA6407">
      <w:pPr>
        <w:rPr>
          <w:rFonts w:ascii="Arial" w:hAnsi="Arial" w:cs="Arial"/>
          <w:sz w:val="20"/>
          <w:szCs w:val="20"/>
        </w:rPr>
      </w:pPr>
      <w:hyperlink r:id="rId25" w:history="1">
        <w:r w:rsidR="00BA6407" w:rsidRPr="00891649">
          <w:rPr>
            <w:rStyle w:val="Hyperlink"/>
            <w:rFonts w:ascii="Arial" w:hAnsi="Arial" w:cs="Arial"/>
            <w:sz w:val="20"/>
            <w:szCs w:val="20"/>
          </w:rPr>
          <w:t>N456</w:t>
        </w:r>
      </w:hyperlink>
      <w:r w:rsidR="00BA6407" w:rsidRPr="00891649">
        <w:rPr>
          <w:rFonts w:ascii="Arial" w:hAnsi="Arial" w:cs="Arial"/>
          <w:sz w:val="20"/>
          <w:szCs w:val="20"/>
        </w:rPr>
        <w:t xml:space="preserve">, </w:t>
      </w:r>
      <w:bookmarkStart w:id="85" w:name="N456"/>
      <w:bookmarkEnd w:id="85"/>
      <w:r w:rsidR="00BA6407" w:rsidRPr="00891649">
        <w:rPr>
          <w:rFonts w:ascii="Arial" w:hAnsi="Arial" w:cs="Arial"/>
          <w:sz w:val="20"/>
          <w:szCs w:val="20"/>
        </w:rPr>
        <w:t xml:space="preserve">Convener Proposal for the Revision of the </w:t>
      </w:r>
      <w:smartTag w:uri="urn:schemas-microsoft-com:office:smarttags" w:element="stockticker">
        <w:r w:rsidR="00BA6407" w:rsidRPr="00891649">
          <w:rPr>
            <w:rFonts w:ascii="Arial" w:hAnsi="Arial" w:cs="Arial"/>
            <w:sz w:val="20"/>
            <w:szCs w:val="20"/>
          </w:rPr>
          <w:t>ASIS</w:t>
        </w:r>
      </w:smartTag>
      <w:r w:rsidR="00BA6407" w:rsidRPr="00891649">
        <w:rPr>
          <w:rFonts w:ascii="Arial" w:hAnsi="Arial" w:cs="Arial"/>
          <w:sz w:val="20"/>
          <w:szCs w:val="20"/>
        </w:rPr>
        <w:t xml:space="preserve"> Standard, ISO/IEC 15291</w:t>
      </w:r>
    </w:p>
    <w:p w:rsidR="00BA6407" w:rsidRPr="00891649" w:rsidRDefault="00FE01DC" w:rsidP="00BA6407">
      <w:pPr>
        <w:rPr>
          <w:rFonts w:ascii="Arial" w:hAnsi="Arial" w:cs="Arial"/>
          <w:sz w:val="20"/>
          <w:szCs w:val="20"/>
        </w:rPr>
      </w:pPr>
      <w:hyperlink r:id="rId26" w:history="1">
        <w:r w:rsidR="00BA6407" w:rsidRPr="00891649">
          <w:rPr>
            <w:rStyle w:val="Hyperlink"/>
            <w:rFonts w:ascii="Arial" w:hAnsi="Arial" w:cs="Arial"/>
            <w:sz w:val="20"/>
            <w:szCs w:val="20"/>
          </w:rPr>
          <w:t>N457</w:t>
        </w:r>
      </w:hyperlink>
      <w:r w:rsidR="00BA6407" w:rsidRPr="00891649">
        <w:rPr>
          <w:rFonts w:ascii="Arial" w:hAnsi="Arial" w:cs="Arial"/>
          <w:sz w:val="20"/>
          <w:szCs w:val="20"/>
        </w:rPr>
        <w:t xml:space="preserve">, </w:t>
      </w:r>
      <w:bookmarkStart w:id="86" w:name="N457"/>
      <w:bookmarkEnd w:id="86"/>
      <w:r w:rsidR="00BA6407" w:rsidRPr="00891649">
        <w:rPr>
          <w:rFonts w:ascii="Arial" w:hAnsi="Arial" w:cs="Arial"/>
          <w:sz w:val="20"/>
          <w:szCs w:val="20"/>
        </w:rPr>
        <w:t xml:space="preserve">Approved Plan for the Revision of the </w:t>
      </w:r>
      <w:smartTag w:uri="urn:schemas-microsoft-com:office:smarttags" w:element="stockticker">
        <w:r w:rsidR="00BA6407" w:rsidRPr="00891649">
          <w:rPr>
            <w:rFonts w:ascii="Arial" w:hAnsi="Arial" w:cs="Arial"/>
            <w:sz w:val="20"/>
            <w:szCs w:val="20"/>
          </w:rPr>
          <w:t>ASIS</w:t>
        </w:r>
      </w:smartTag>
      <w:r w:rsidR="00BA6407" w:rsidRPr="00891649">
        <w:rPr>
          <w:rFonts w:ascii="Arial" w:hAnsi="Arial" w:cs="Arial"/>
          <w:sz w:val="20"/>
          <w:szCs w:val="20"/>
        </w:rPr>
        <w:t xml:space="preserve"> Standard, ISO/IEC 15291</w:t>
      </w:r>
    </w:p>
    <w:p w:rsidR="00BA6407" w:rsidRPr="00891649" w:rsidRDefault="00FE01DC" w:rsidP="00BA6407">
      <w:pPr>
        <w:rPr>
          <w:rFonts w:ascii="Arial" w:hAnsi="Arial" w:cs="Arial"/>
          <w:sz w:val="20"/>
          <w:szCs w:val="20"/>
        </w:rPr>
      </w:pPr>
      <w:hyperlink r:id="rId27" w:history="1">
        <w:r w:rsidR="00BA6407" w:rsidRPr="00891649">
          <w:rPr>
            <w:rStyle w:val="Hyperlink"/>
            <w:rFonts w:ascii="Arial" w:hAnsi="Arial" w:cs="Arial"/>
            <w:sz w:val="20"/>
            <w:szCs w:val="20"/>
          </w:rPr>
          <w:t>N459</w:t>
        </w:r>
      </w:hyperlink>
      <w:r w:rsidR="00BA6407" w:rsidRPr="00891649">
        <w:rPr>
          <w:rFonts w:ascii="Arial" w:hAnsi="Arial" w:cs="Arial"/>
          <w:sz w:val="20"/>
          <w:szCs w:val="20"/>
        </w:rPr>
        <w:t xml:space="preserve">, </w:t>
      </w:r>
      <w:bookmarkStart w:id="87" w:name="N459"/>
      <w:bookmarkEnd w:id="87"/>
      <w:r w:rsidR="00BA6407" w:rsidRPr="00891649">
        <w:rPr>
          <w:rFonts w:ascii="Arial" w:hAnsi="Arial" w:cs="Arial"/>
          <w:sz w:val="20"/>
          <w:szCs w:val="20"/>
        </w:rPr>
        <w:t>Disposition of Informal Comments Received on Editor's Draft of Amendment, 23 March 2006</w:t>
      </w:r>
    </w:p>
    <w:p w:rsidR="00BA6407" w:rsidRPr="00891649" w:rsidRDefault="00FE01DC" w:rsidP="00BA6407">
      <w:pPr>
        <w:rPr>
          <w:rFonts w:ascii="Arial" w:hAnsi="Arial" w:cs="Arial"/>
          <w:sz w:val="20"/>
          <w:szCs w:val="20"/>
        </w:rPr>
      </w:pPr>
      <w:hyperlink r:id="rId28" w:history="1">
        <w:r w:rsidR="00BA6407" w:rsidRPr="00891649">
          <w:rPr>
            <w:rStyle w:val="Hyperlink"/>
            <w:rFonts w:ascii="Arial" w:hAnsi="Arial" w:cs="Arial"/>
            <w:sz w:val="20"/>
            <w:szCs w:val="20"/>
          </w:rPr>
          <w:t>N460</w:t>
        </w:r>
      </w:hyperlink>
      <w:r w:rsidR="00BA6407" w:rsidRPr="00891649">
        <w:rPr>
          <w:rFonts w:ascii="Arial" w:hAnsi="Arial" w:cs="Arial"/>
          <w:sz w:val="20"/>
          <w:szCs w:val="20"/>
        </w:rPr>
        <w:t xml:space="preserve">, </w:t>
      </w:r>
      <w:bookmarkStart w:id="88" w:name="N460"/>
      <w:bookmarkEnd w:id="88"/>
      <w:r w:rsidR="00BA6407" w:rsidRPr="00891649">
        <w:rPr>
          <w:rFonts w:ascii="Arial" w:hAnsi="Arial" w:cs="Arial"/>
          <w:sz w:val="20"/>
          <w:szCs w:val="20"/>
        </w:rPr>
        <w:t>Editor's Draft, Amendment 1 to ISO/IEC 8652, March 2006</w:t>
      </w:r>
    </w:p>
    <w:p w:rsidR="00BA6407" w:rsidRPr="00891649" w:rsidRDefault="00FE01DC" w:rsidP="00BA6407">
      <w:pPr>
        <w:rPr>
          <w:rFonts w:ascii="Arial" w:hAnsi="Arial" w:cs="Arial"/>
          <w:sz w:val="20"/>
          <w:szCs w:val="20"/>
        </w:rPr>
      </w:pPr>
      <w:hyperlink r:id="rId29" w:history="1">
        <w:r w:rsidR="00BA6407" w:rsidRPr="00891649">
          <w:rPr>
            <w:rStyle w:val="Hyperlink"/>
            <w:rFonts w:ascii="Arial" w:hAnsi="Arial" w:cs="Arial"/>
            <w:sz w:val="20"/>
            <w:szCs w:val="20"/>
          </w:rPr>
          <w:t>N462</w:t>
        </w:r>
      </w:hyperlink>
      <w:r w:rsidR="00BA6407" w:rsidRPr="00891649">
        <w:rPr>
          <w:rFonts w:ascii="Arial" w:hAnsi="Arial" w:cs="Arial"/>
          <w:sz w:val="20"/>
          <w:szCs w:val="20"/>
        </w:rPr>
        <w:t xml:space="preserve">, </w:t>
      </w:r>
      <w:bookmarkStart w:id="89" w:name="N462"/>
      <w:bookmarkEnd w:id="89"/>
      <w:r w:rsidR="00BA6407" w:rsidRPr="00891649">
        <w:rPr>
          <w:rFonts w:ascii="Arial" w:hAnsi="Arial" w:cs="Arial"/>
          <w:sz w:val="20"/>
          <w:szCs w:val="20"/>
        </w:rPr>
        <w:t>JTC1 Directives, 5th edition, Version 2, April 2006 (JTC001-N-8122)</w:t>
      </w:r>
    </w:p>
    <w:p w:rsidR="00BA6407" w:rsidRPr="00891649" w:rsidRDefault="00FE01DC" w:rsidP="00BA6407">
      <w:pPr>
        <w:rPr>
          <w:rFonts w:ascii="Arial" w:hAnsi="Arial" w:cs="Arial"/>
          <w:sz w:val="20"/>
          <w:szCs w:val="20"/>
        </w:rPr>
      </w:pPr>
      <w:hyperlink r:id="rId30" w:history="1">
        <w:r w:rsidR="00BA6407" w:rsidRPr="00891649">
          <w:rPr>
            <w:rStyle w:val="Hyperlink"/>
            <w:rFonts w:ascii="Arial" w:hAnsi="Arial" w:cs="Arial"/>
            <w:sz w:val="20"/>
            <w:szCs w:val="20"/>
          </w:rPr>
          <w:t>N463</w:t>
        </w:r>
      </w:hyperlink>
      <w:r w:rsidR="00BA6407" w:rsidRPr="00891649">
        <w:rPr>
          <w:rFonts w:ascii="Arial" w:hAnsi="Arial" w:cs="Arial"/>
          <w:sz w:val="20"/>
          <w:szCs w:val="20"/>
        </w:rPr>
        <w:t xml:space="preserve">, </w:t>
      </w:r>
      <w:bookmarkStart w:id="90" w:name="N463"/>
      <w:bookmarkEnd w:id="90"/>
      <w:r w:rsidR="00BA6407" w:rsidRPr="00891649">
        <w:rPr>
          <w:rFonts w:ascii="Arial" w:hAnsi="Arial" w:cs="Arial"/>
          <w:sz w:val="20"/>
          <w:szCs w:val="20"/>
        </w:rPr>
        <w:t>ISO/IEC Directives, Part 2, Rules for the structure and drafting of International Standards</w:t>
      </w:r>
    </w:p>
    <w:p w:rsidR="00BA6407" w:rsidRPr="00891649" w:rsidRDefault="00FE01DC" w:rsidP="00BA6407">
      <w:pPr>
        <w:rPr>
          <w:rFonts w:ascii="Arial" w:hAnsi="Arial" w:cs="Arial"/>
          <w:sz w:val="20"/>
          <w:szCs w:val="20"/>
        </w:rPr>
      </w:pPr>
      <w:hyperlink r:id="rId31" w:history="1">
        <w:r w:rsidR="00BA6407" w:rsidRPr="00891649">
          <w:rPr>
            <w:rStyle w:val="Hyperlink"/>
            <w:rFonts w:ascii="Arial" w:hAnsi="Arial" w:cs="Arial"/>
            <w:sz w:val="20"/>
            <w:szCs w:val="20"/>
          </w:rPr>
          <w:t>N464r</w:t>
        </w:r>
      </w:hyperlink>
      <w:r w:rsidR="00BA6407" w:rsidRPr="00891649">
        <w:rPr>
          <w:rFonts w:ascii="Arial" w:hAnsi="Arial" w:cs="Arial"/>
          <w:sz w:val="20"/>
          <w:szCs w:val="20"/>
        </w:rPr>
        <w:t xml:space="preserve">, </w:t>
      </w:r>
      <w:bookmarkStart w:id="91" w:name="N464"/>
      <w:bookmarkEnd w:id="91"/>
      <w:r w:rsidR="00BA6407" w:rsidRPr="00891649">
        <w:rPr>
          <w:rFonts w:ascii="Arial" w:hAnsi="Arial" w:cs="Arial"/>
          <w:sz w:val="20"/>
          <w:szCs w:val="20"/>
        </w:rPr>
        <w:t xml:space="preserve">2nd Preliminary draft New Work Item Proposal for the Revision of ISO/IEC 15291, </w:t>
      </w:r>
      <w:smartTag w:uri="urn:schemas-microsoft-com:office:smarttags" w:element="stockticker">
        <w:r w:rsidR="00BA6407" w:rsidRPr="00891649">
          <w:rPr>
            <w:rFonts w:ascii="Arial" w:hAnsi="Arial" w:cs="Arial"/>
            <w:sz w:val="20"/>
            <w:szCs w:val="20"/>
          </w:rPr>
          <w:t>ASIS</w:t>
        </w:r>
      </w:smartTag>
    </w:p>
    <w:p w:rsidR="00BA6407" w:rsidRPr="00891649" w:rsidRDefault="00FE01DC" w:rsidP="00BA6407">
      <w:pPr>
        <w:rPr>
          <w:rFonts w:ascii="Arial" w:hAnsi="Arial" w:cs="Arial"/>
          <w:sz w:val="20"/>
          <w:szCs w:val="20"/>
        </w:rPr>
      </w:pPr>
      <w:hyperlink r:id="rId32" w:history="1">
        <w:r w:rsidR="00BA6407" w:rsidRPr="00891649">
          <w:rPr>
            <w:rStyle w:val="Hyperlink"/>
            <w:rFonts w:ascii="Arial" w:hAnsi="Arial" w:cs="Arial"/>
            <w:sz w:val="20"/>
            <w:szCs w:val="20"/>
          </w:rPr>
          <w:t>N465</w:t>
        </w:r>
      </w:hyperlink>
      <w:r w:rsidR="00BA6407" w:rsidRPr="00891649">
        <w:rPr>
          <w:rFonts w:ascii="Arial" w:hAnsi="Arial" w:cs="Arial"/>
          <w:sz w:val="20"/>
          <w:szCs w:val="20"/>
        </w:rPr>
        <w:t xml:space="preserve">, </w:t>
      </w:r>
      <w:bookmarkStart w:id="92" w:name="N465"/>
      <w:bookmarkEnd w:id="92"/>
      <w:r w:rsidR="00BA6407" w:rsidRPr="00891649">
        <w:rPr>
          <w:rFonts w:ascii="Arial" w:hAnsi="Arial" w:cs="Arial"/>
          <w:sz w:val="20"/>
          <w:szCs w:val="20"/>
        </w:rPr>
        <w:t>Response of ISO/IEC JTC1/SC22/WG9 to SC22 Resolution 5-15</w:t>
      </w:r>
    </w:p>
    <w:p w:rsidR="00BA6407" w:rsidRPr="00891649" w:rsidRDefault="00FE01DC" w:rsidP="00BA6407">
      <w:pPr>
        <w:rPr>
          <w:rFonts w:ascii="Arial" w:hAnsi="Arial" w:cs="Arial"/>
          <w:sz w:val="20"/>
          <w:szCs w:val="20"/>
        </w:rPr>
      </w:pPr>
      <w:hyperlink r:id="rId33" w:history="1">
        <w:r w:rsidR="00BA6407" w:rsidRPr="00891649">
          <w:rPr>
            <w:rStyle w:val="Hyperlink"/>
            <w:rFonts w:ascii="Arial" w:hAnsi="Arial" w:cs="Arial"/>
            <w:sz w:val="20"/>
            <w:szCs w:val="20"/>
          </w:rPr>
          <w:t>N467</w:t>
        </w:r>
      </w:hyperlink>
      <w:r w:rsidR="00BA6407" w:rsidRPr="00891649">
        <w:rPr>
          <w:rFonts w:ascii="Arial" w:hAnsi="Arial" w:cs="Arial"/>
          <w:sz w:val="20"/>
          <w:szCs w:val="20"/>
        </w:rPr>
        <w:t xml:space="preserve">, </w:t>
      </w:r>
      <w:bookmarkStart w:id="93" w:name="N467"/>
      <w:bookmarkEnd w:id="93"/>
      <w:r w:rsidR="00BA6407" w:rsidRPr="00891649">
        <w:rPr>
          <w:rFonts w:ascii="Arial" w:hAnsi="Arial" w:cs="Arial"/>
          <w:sz w:val="20"/>
          <w:szCs w:val="20"/>
        </w:rPr>
        <w:t>Submission of ISO/IEC 8652:1995/FPDAM 1 to SC22 for FPDAM ballot</w:t>
      </w:r>
    </w:p>
    <w:p w:rsidR="00BA6407" w:rsidRPr="00891649" w:rsidRDefault="00FE01DC" w:rsidP="00BA6407">
      <w:pPr>
        <w:rPr>
          <w:rFonts w:ascii="Arial" w:hAnsi="Arial" w:cs="Arial"/>
          <w:sz w:val="20"/>
          <w:szCs w:val="20"/>
        </w:rPr>
      </w:pPr>
      <w:hyperlink r:id="rId34" w:history="1">
        <w:r w:rsidR="00BA6407" w:rsidRPr="00891649">
          <w:rPr>
            <w:rStyle w:val="Hyperlink"/>
            <w:rFonts w:ascii="Arial" w:hAnsi="Arial" w:cs="Arial"/>
            <w:sz w:val="20"/>
            <w:szCs w:val="20"/>
          </w:rPr>
          <w:t>N468</w:t>
        </w:r>
      </w:hyperlink>
      <w:r w:rsidR="00BA6407" w:rsidRPr="00891649">
        <w:rPr>
          <w:rFonts w:ascii="Arial" w:hAnsi="Arial" w:cs="Arial"/>
          <w:sz w:val="20"/>
          <w:szCs w:val="20"/>
        </w:rPr>
        <w:t xml:space="preserve">, </w:t>
      </w:r>
      <w:bookmarkStart w:id="94" w:name="N468"/>
      <w:bookmarkEnd w:id="94"/>
      <w:r w:rsidR="00BA6407" w:rsidRPr="00891649">
        <w:rPr>
          <w:rFonts w:ascii="Arial" w:hAnsi="Arial" w:cs="Arial"/>
          <w:sz w:val="20"/>
          <w:szCs w:val="20"/>
        </w:rPr>
        <w:t xml:space="preserve">Example approach for structuring the revised </w:t>
      </w:r>
      <w:smartTag w:uri="urn:schemas-microsoft-com:office:smarttags" w:element="stockticker">
        <w:r w:rsidR="00BA6407" w:rsidRPr="00891649">
          <w:rPr>
            <w:rFonts w:ascii="Arial" w:hAnsi="Arial" w:cs="Arial"/>
            <w:sz w:val="20"/>
            <w:szCs w:val="20"/>
          </w:rPr>
          <w:t>ASIS</w:t>
        </w:r>
      </w:smartTag>
      <w:r w:rsidR="00BA6407" w:rsidRPr="00891649">
        <w:rPr>
          <w:rFonts w:ascii="Arial" w:hAnsi="Arial" w:cs="Arial"/>
          <w:sz w:val="20"/>
          <w:szCs w:val="20"/>
        </w:rPr>
        <w:t xml:space="preserve"> Standard</w:t>
      </w:r>
    </w:p>
    <w:p w:rsidR="00BA6407" w:rsidRPr="00891649" w:rsidRDefault="00FE01DC" w:rsidP="00BA6407">
      <w:pPr>
        <w:rPr>
          <w:rFonts w:ascii="Arial" w:hAnsi="Arial" w:cs="Arial"/>
          <w:sz w:val="20"/>
          <w:szCs w:val="20"/>
        </w:rPr>
      </w:pPr>
      <w:hyperlink r:id="rId35" w:history="1">
        <w:r w:rsidR="00BA6407" w:rsidRPr="00891649">
          <w:rPr>
            <w:rStyle w:val="Hyperlink"/>
            <w:rFonts w:ascii="Arial" w:hAnsi="Arial" w:cs="Arial"/>
            <w:sz w:val="20"/>
            <w:szCs w:val="20"/>
          </w:rPr>
          <w:t>N472</w:t>
        </w:r>
      </w:hyperlink>
      <w:r w:rsidR="00BA6407" w:rsidRPr="00891649">
        <w:rPr>
          <w:rFonts w:ascii="Arial" w:hAnsi="Arial" w:cs="Arial"/>
          <w:sz w:val="20"/>
          <w:szCs w:val="20"/>
        </w:rPr>
        <w:t xml:space="preserve">, </w:t>
      </w:r>
      <w:bookmarkStart w:id="95" w:name="N472"/>
      <w:bookmarkEnd w:id="95"/>
      <w:r w:rsidR="00BA6407" w:rsidRPr="00891649">
        <w:rPr>
          <w:rFonts w:ascii="Arial" w:hAnsi="Arial" w:cs="Arial"/>
          <w:sz w:val="20"/>
          <w:szCs w:val="20"/>
        </w:rPr>
        <w:t>Proposal to Revise ISO/IEC 15291, Information technology - Programming languages - Ada Semantic Interface Specification (</w:t>
      </w:r>
      <w:smartTag w:uri="urn:schemas-microsoft-com:office:smarttags" w:element="stockticker">
        <w:r w:rsidR="00BA6407" w:rsidRPr="00891649">
          <w:rPr>
            <w:rFonts w:ascii="Arial" w:hAnsi="Arial" w:cs="Arial"/>
            <w:sz w:val="20"/>
            <w:szCs w:val="20"/>
          </w:rPr>
          <w:t>ASIS</w:t>
        </w:r>
      </w:smartTag>
      <w:r w:rsidR="00BA6407" w:rsidRPr="00891649">
        <w:rPr>
          <w:rFonts w:ascii="Arial" w:hAnsi="Arial" w:cs="Arial"/>
          <w:sz w:val="20"/>
          <w:szCs w:val="20"/>
        </w:rPr>
        <w:t>)</w:t>
      </w:r>
    </w:p>
    <w:p w:rsidR="00BA6407" w:rsidRPr="00891649" w:rsidRDefault="00FE01DC" w:rsidP="00BA6407">
      <w:pPr>
        <w:rPr>
          <w:rFonts w:ascii="Arial" w:hAnsi="Arial" w:cs="Arial"/>
          <w:sz w:val="20"/>
          <w:szCs w:val="20"/>
        </w:rPr>
      </w:pPr>
      <w:hyperlink r:id="rId36" w:history="1">
        <w:r w:rsidR="00BA6407" w:rsidRPr="00891649">
          <w:rPr>
            <w:rStyle w:val="Hyperlink"/>
            <w:rFonts w:ascii="Arial" w:hAnsi="Arial" w:cs="Arial"/>
            <w:sz w:val="20"/>
            <w:szCs w:val="20"/>
          </w:rPr>
          <w:t>N477</w:t>
        </w:r>
      </w:hyperlink>
      <w:r w:rsidR="00BA6407" w:rsidRPr="00891649">
        <w:rPr>
          <w:rFonts w:ascii="Arial" w:hAnsi="Arial" w:cs="Arial"/>
          <w:sz w:val="20"/>
          <w:szCs w:val="20"/>
        </w:rPr>
        <w:t>, Canadian Contribution, Initial Work Scope Summary for updating Ada POSIX Bindings IS 14519:2001 to POSIX Draft IS 9945:2008 and Ada 2005.</w:t>
      </w:r>
    </w:p>
    <w:bookmarkStart w:id="96" w:name="N478"/>
    <w:bookmarkStart w:id="97" w:name="N479"/>
    <w:bookmarkEnd w:id="96"/>
    <w:bookmarkEnd w:id="97"/>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"http://www.open-std.org/jtc1/sc22/wg9/n479.pdf" </w:instrText>
      </w:r>
      <w:r w:rsidRPr="00891649">
        <w:rPr>
          <w:rFonts w:ascii="Arial" w:hAnsi="Arial" w:cs="Arial"/>
          <w:sz w:val="20"/>
          <w:szCs w:val="20"/>
        </w:rPr>
        <w:fldChar w:fldCharType="separate"/>
      </w:r>
      <w:r w:rsidR="00BA6407" w:rsidRPr="00891649">
        <w:rPr>
          <w:rStyle w:val="Hyperlink"/>
          <w:rFonts w:ascii="Arial" w:hAnsi="Arial" w:cs="Arial"/>
          <w:sz w:val="20"/>
          <w:szCs w:val="20"/>
        </w:rPr>
        <w:t>N479</w:t>
      </w:r>
      <w:r w:rsidRPr="00891649">
        <w:rPr>
          <w:rFonts w:ascii="Arial" w:hAnsi="Arial" w:cs="Arial"/>
          <w:sz w:val="20"/>
          <w:szCs w:val="20"/>
        </w:rPr>
        <w:fldChar w:fldCharType="end"/>
      </w:r>
      <w:r w:rsidR="00BA6407" w:rsidRPr="00891649">
        <w:rPr>
          <w:rFonts w:ascii="Arial" w:hAnsi="Arial" w:cs="Arial"/>
          <w:sz w:val="20"/>
          <w:szCs w:val="20"/>
        </w:rPr>
        <w:t>, SIGAda contribution, Clyde Roby, Notes of Birds-of-a-Feather session on POSIX-Ada Binding, conducted at SIGAda 2006, November 15, 2006, Albuquerque, NM, USA.</w:t>
      </w:r>
    </w:p>
    <w:p w:rsidR="00BA6407" w:rsidRPr="00891649" w:rsidRDefault="00FE01DC" w:rsidP="00BA6407">
      <w:pPr>
        <w:rPr>
          <w:rFonts w:ascii="Arial" w:hAnsi="Arial" w:cs="Arial"/>
          <w:sz w:val="20"/>
          <w:szCs w:val="20"/>
        </w:rPr>
      </w:pPr>
      <w:hyperlink r:id="rId37" w:history="1">
        <w:r w:rsidR="00BA6407" w:rsidRPr="00891649">
          <w:rPr>
            <w:rStyle w:val="Hyperlink"/>
            <w:rFonts w:ascii="Arial" w:hAnsi="Arial" w:cs="Arial"/>
            <w:sz w:val="20"/>
            <w:szCs w:val="20"/>
          </w:rPr>
          <w:t>N489</w:t>
        </w:r>
      </w:hyperlink>
      <w:r w:rsidR="00BA6407" w:rsidRPr="00891649">
        <w:rPr>
          <w:rFonts w:ascii="Arial" w:hAnsi="Arial" w:cs="Arial"/>
          <w:sz w:val="20"/>
          <w:szCs w:val="20"/>
        </w:rPr>
        <w:t>, OWGV Summary 2008</w:t>
      </w:r>
    </w:p>
    <w:bookmarkStart w:id="98" w:name="N490"/>
    <w:bookmarkEnd w:id="98"/>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"http://www.open-std.org/jtc1/sc22/wg9/n490.htm" </w:instrText>
      </w:r>
      <w:r w:rsidRPr="00891649">
        <w:rPr>
          <w:rFonts w:ascii="Arial" w:hAnsi="Arial" w:cs="Arial"/>
          <w:sz w:val="20"/>
          <w:szCs w:val="20"/>
        </w:rPr>
        <w:fldChar w:fldCharType="separate"/>
      </w:r>
      <w:r w:rsidR="00BA6407" w:rsidRPr="00891649">
        <w:rPr>
          <w:rStyle w:val="Hyperlink"/>
          <w:rFonts w:ascii="Arial" w:hAnsi="Arial" w:cs="Arial"/>
          <w:sz w:val="20"/>
          <w:szCs w:val="20"/>
        </w:rPr>
        <w:t>N490</w:t>
      </w:r>
      <w:r w:rsidRPr="00891649">
        <w:rPr>
          <w:rFonts w:ascii="Arial" w:hAnsi="Arial" w:cs="Arial"/>
          <w:sz w:val="20"/>
          <w:szCs w:val="20"/>
        </w:rPr>
        <w:fldChar w:fldCharType="end"/>
      </w:r>
      <w:r w:rsidR="00BA6407" w:rsidRPr="00891649">
        <w:rPr>
          <w:rFonts w:ascii="Arial" w:hAnsi="Arial" w:cs="Arial"/>
          <w:sz w:val="20"/>
          <w:szCs w:val="20"/>
        </w:rPr>
        <w:t>, Minutes, Meeting #54 of ISO/IEC JTC1/SC22/WG9, Friday, 20 June 2008, Venice, Italy</w:t>
      </w:r>
    </w:p>
    <w:bookmarkStart w:id="99" w:name="N491"/>
    <w:bookmarkEnd w:id="99"/>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"http://www.open-std.org/jtc1/sc22/wg9/n491.htm" </w:instrText>
      </w:r>
      <w:r w:rsidRPr="00891649">
        <w:rPr>
          <w:rFonts w:ascii="Arial" w:hAnsi="Arial" w:cs="Arial"/>
          <w:sz w:val="20"/>
          <w:szCs w:val="20"/>
        </w:rPr>
        <w:fldChar w:fldCharType="separate"/>
      </w:r>
      <w:r w:rsidR="00BA6407" w:rsidRPr="00891649">
        <w:rPr>
          <w:rStyle w:val="Hyperlink"/>
          <w:rFonts w:ascii="Arial" w:hAnsi="Arial" w:cs="Arial"/>
          <w:sz w:val="20"/>
          <w:szCs w:val="20"/>
        </w:rPr>
        <w:t>N491</w:t>
      </w:r>
      <w:r w:rsidRPr="00891649">
        <w:rPr>
          <w:rFonts w:ascii="Arial" w:hAnsi="Arial" w:cs="Arial"/>
          <w:sz w:val="20"/>
          <w:szCs w:val="20"/>
        </w:rPr>
        <w:fldChar w:fldCharType="end"/>
      </w:r>
      <w:r w:rsidR="00BA6407" w:rsidRPr="00891649">
        <w:rPr>
          <w:rFonts w:ascii="Arial" w:hAnsi="Arial" w:cs="Arial"/>
          <w:sz w:val="20"/>
          <w:szCs w:val="20"/>
        </w:rPr>
        <w:t>, Convener's Report, 2008, ISO/IEC JTC 1/SC 22/WG 9 (Ada)</w:t>
      </w:r>
    </w:p>
    <w:bookmarkStart w:id="100" w:name="N492"/>
    <w:bookmarkEnd w:id="100"/>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"http://www.open-std.org/jtc1/sc22/wg9/n492.rtf" </w:instrText>
      </w:r>
      <w:r w:rsidRPr="00891649">
        <w:rPr>
          <w:rFonts w:ascii="Arial" w:hAnsi="Arial" w:cs="Arial"/>
          <w:sz w:val="20"/>
          <w:szCs w:val="20"/>
        </w:rPr>
        <w:fldChar w:fldCharType="separate"/>
      </w:r>
      <w:r w:rsidR="00BA6407" w:rsidRPr="00891649">
        <w:rPr>
          <w:rStyle w:val="Hyperlink"/>
          <w:rFonts w:ascii="Arial" w:hAnsi="Arial" w:cs="Arial"/>
          <w:sz w:val="20"/>
          <w:szCs w:val="20"/>
        </w:rPr>
        <w:t>N492</w:t>
      </w:r>
      <w:r w:rsidRPr="00891649">
        <w:rPr>
          <w:rFonts w:ascii="Arial" w:hAnsi="Arial" w:cs="Arial"/>
          <w:sz w:val="20"/>
          <w:szCs w:val="20"/>
        </w:rPr>
        <w:fldChar w:fldCharType="end"/>
      </w:r>
      <w:r w:rsidR="00BA6407" w:rsidRPr="00891649">
        <w:rPr>
          <w:rFonts w:ascii="Arial" w:hAnsi="Arial" w:cs="Arial"/>
          <w:sz w:val="20"/>
          <w:szCs w:val="20"/>
        </w:rPr>
        <w:t>, Announcement and Draft Agenda, Meeting #55 of ISO/IEC JTC 1/SC 22/WG 9, Thursday, 30 October 2008, Portland, Oregon, USA</w:t>
      </w:r>
    </w:p>
    <w:p w:rsidR="00BA6407" w:rsidRPr="00891649" w:rsidRDefault="00FE01DC" w:rsidP="00BA6407">
      <w:pPr>
        <w:rPr>
          <w:rFonts w:ascii="Arial" w:hAnsi="Arial" w:cs="Arial"/>
          <w:sz w:val="20"/>
          <w:szCs w:val="20"/>
        </w:rPr>
      </w:pPr>
      <w:hyperlink r:id="rId38" w:history="1">
        <w:r w:rsidR="00BA6407" w:rsidRPr="00891649">
          <w:rPr>
            <w:rStyle w:val="Hyperlink"/>
            <w:rFonts w:ascii="Arial" w:hAnsi="Arial" w:cs="Arial"/>
            <w:sz w:val="20"/>
            <w:szCs w:val="20"/>
          </w:rPr>
          <w:t>N493</w:t>
        </w:r>
      </w:hyperlink>
      <w:r w:rsidR="00BA6407" w:rsidRPr="00891649">
        <w:rPr>
          <w:rFonts w:ascii="Arial" w:hAnsi="Arial" w:cs="Arial"/>
          <w:sz w:val="20"/>
          <w:szCs w:val="20"/>
        </w:rPr>
        <w:t>, Detailed Draft Agenda, Meeting #55 of ISO/IEC JTC 1/SC 22/WG 9, Friday, 30 October 2008, Portland, Oregon, USA</w:t>
      </w:r>
    </w:p>
    <w:p w:rsidR="00BA6407" w:rsidRPr="00891649" w:rsidRDefault="00FE01DC" w:rsidP="00BA6407">
      <w:pPr>
        <w:rPr>
          <w:rFonts w:ascii="Arial" w:hAnsi="Arial" w:cs="Arial"/>
          <w:sz w:val="20"/>
          <w:szCs w:val="20"/>
        </w:rPr>
      </w:pPr>
      <w:hyperlink r:id="rId39" w:history="1">
        <w:r w:rsidR="00BA6407" w:rsidRPr="00891649">
          <w:rPr>
            <w:rStyle w:val="Hyperlink"/>
            <w:rFonts w:ascii="Arial" w:hAnsi="Arial" w:cs="Arial"/>
            <w:sz w:val="20"/>
            <w:szCs w:val="20"/>
          </w:rPr>
          <w:t>N494</w:t>
        </w:r>
      </w:hyperlink>
      <w:r w:rsidR="00BA6407" w:rsidRPr="00891649">
        <w:rPr>
          <w:rFonts w:ascii="Arial" w:hAnsi="Arial" w:cs="Arial"/>
          <w:sz w:val="20"/>
          <w:szCs w:val="20"/>
        </w:rPr>
        <w:t>, Draft Meeting Minutes, Meeting #55 of ISO/IEC JTC1/SC22/WG9, Thursday, 30 October 2008, Portland, Oregon, USA</w:t>
      </w:r>
    </w:p>
    <w:bookmarkStart w:id="101" w:name="N495"/>
    <w:bookmarkEnd w:id="101"/>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"http://www.open-std.org/jtc1/sc22/wg9/n495.htm" </w:instrText>
      </w:r>
      <w:r w:rsidRPr="00891649">
        <w:rPr>
          <w:rFonts w:ascii="Arial" w:hAnsi="Arial" w:cs="Arial"/>
          <w:sz w:val="20"/>
          <w:szCs w:val="20"/>
        </w:rPr>
        <w:fldChar w:fldCharType="separate"/>
      </w:r>
      <w:r w:rsidR="00BA6407" w:rsidRPr="00891649">
        <w:rPr>
          <w:rStyle w:val="Hyperlink"/>
          <w:rFonts w:ascii="Arial" w:hAnsi="Arial" w:cs="Arial"/>
          <w:sz w:val="20"/>
          <w:szCs w:val="20"/>
        </w:rPr>
        <w:t>N495</w:t>
      </w:r>
      <w:r w:rsidRPr="00891649">
        <w:rPr>
          <w:rFonts w:ascii="Arial" w:hAnsi="Arial" w:cs="Arial"/>
          <w:sz w:val="20"/>
          <w:szCs w:val="20"/>
        </w:rPr>
        <w:fldChar w:fldCharType="end"/>
      </w:r>
      <w:r w:rsidR="00BA6407" w:rsidRPr="00891649">
        <w:rPr>
          <w:rFonts w:ascii="Arial" w:hAnsi="Arial" w:cs="Arial"/>
          <w:sz w:val="20"/>
          <w:szCs w:val="20"/>
        </w:rPr>
        <w:t>, Draft Agenda, Meeting #56 of ISO/IEC JTC 1/SC 22/WG 9, Friday, 12 June 2009, Brest, France</w:t>
      </w:r>
    </w:p>
    <w:p w:rsidR="00BA6407" w:rsidRPr="00891649" w:rsidRDefault="00FE01DC" w:rsidP="00BA6407">
      <w:pPr>
        <w:rPr>
          <w:rFonts w:ascii="Arial" w:hAnsi="Arial" w:cs="Arial"/>
          <w:color w:val="000000"/>
          <w:sz w:val="20"/>
          <w:szCs w:val="20"/>
        </w:rPr>
      </w:pPr>
      <w:hyperlink r:id="rId40" w:history="1">
        <w:r w:rsidR="00BA6407" w:rsidRPr="00891649">
          <w:rPr>
            <w:rStyle w:val="Hyperlink"/>
            <w:rFonts w:ascii="Arial" w:hAnsi="Arial" w:cs="Arial"/>
            <w:sz w:val="20"/>
            <w:szCs w:val="20"/>
          </w:rPr>
          <w:t>N496</w:t>
        </w:r>
      </w:hyperlink>
      <w:r w:rsidR="00BA6407" w:rsidRPr="00891649">
        <w:rPr>
          <w:rFonts w:ascii="Arial" w:hAnsi="Arial" w:cs="Arial"/>
          <w:color w:val="000000"/>
          <w:sz w:val="20"/>
          <w:szCs w:val="20"/>
        </w:rPr>
        <w:t>, Detailed Agenda, Meeting #56 of ISO/IEC JTC 1/SC 22/WG 9, Friday, 12 June 2009, Brest, France</w:t>
      </w:r>
    </w:p>
    <w:bookmarkStart w:id="102" w:name="N497"/>
    <w:bookmarkEnd w:id="102"/>
    <w:p w:rsidR="00BA6407" w:rsidRPr="00891649" w:rsidRDefault="00FE01DC" w:rsidP="00BA6407">
      <w:pPr>
        <w:rPr>
          <w:rFonts w:ascii="Arial" w:hAnsi="Arial" w:cs="Arial"/>
          <w:color w:val="000000"/>
          <w:sz w:val="20"/>
          <w:szCs w:val="20"/>
        </w:rPr>
      </w:pPr>
      <w:r w:rsidRPr="00891649">
        <w:rPr>
          <w:rFonts w:ascii="Arial" w:hAnsi="Arial" w:cs="Arial"/>
          <w:color w:val="000000"/>
          <w:sz w:val="20"/>
          <w:szCs w:val="20"/>
        </w:rPr>
        <w:fldChar w:fldCharType="begin"/>
      </w:r>
      <w:r w:rsidR="00BA6407" w:rsidRPr="00891649">
        <w:rPr>
          <w:rFonts w:ascii="Arial" w:hAnsi="Arial" w:cs="Arial"/>
          <w:color w:val="000000"/>
          <w:sz w:val="20"/>
          <w:szCs w:val="20"/>
        </w:rPr>
        <w:instrText xml:space="preserve"> HYPERLINK "http://www.open-std.org/jtc1/sc22/wg9/n497.doc" </w:instrText>
      </w:r>
      <w:r w:rsidRPr="00891649">
        <w:rPr>
          <w:rFonts w:ascii="Arial" w:hAnsi="Arial" w:cs="Arial"/>
          <w:color w:val="000000"/>
          <w:sz w:val="20"/>
          <w:szCs w:val="20"/>
        </w:rPr>
        <w:fldChar w:fldCharType="separate"/>
      </w:r>
      <w:r w:rsidR="00BA6407" w:rsidRPr="00891649">
        <w:rPr>
          <w:rStyle w:val="Hyperlink"/>
          <w:rFonts w:ascii="Arial" w:hAnsi="Arial" w:cs="Arial"/>
          <w:sz w:val="20"/>
          <w:szCs w:val="20"/>
        </w:rPr>
        <w:t>N497</w:t>
      </w:r>
      <w:r w:rsidRPr="00891649">
        <w:rPr>
          <w:rFonts w:ascii="Arial" w:hAnsi="Arial" w:cs="Arial"/>
          <w:color w:val="000000"/>
          <w:sz w:val="20"/>
          <w:szCs w:val="20"/>
        </w:rPr>
        <w:fldChar w:fldCharType="end"/>
      </w:r>
      <w:r w:rsidR="00BA6407" w:rsidRPr="00891649">
        <w:rPr>
          <w:rFonts w:ascii="Arial" w:hAnsi="Arial" w:cs="Arial"/>
          <w:color w:val="000000"/>
          <w:sz w:val="20"/>
          <w:szCs w:val="20"/>
        </w:rPr>
        <w:t>, Meeting Minutes, Meeting #56 of ISO/IEC JTC-1/SC-22/WG 9, Friday, 12 June 2009, Brest France</w:t>
      </w:r>
    </w:p>
    <w:p w:rsidR="00BA6407" w:rsidRPr="00891649" w:rsidRDefault="00FE01DC" w:rsidP="00BA6407">
      <w:pPr>
        <w:rPr>
          <w:rFonts w:ascii="Arial" w:hAnsi="Arial" w:cs="Arial"/>
          <w:sz w:val="20"/>
          <w:szCs w:val="20"/>
        </w:rPr>
      </w:pPr>
      <w:hyperlink r:id="rId41" w:history="1">
        <w:r w:rsidR="00BA6407" w:rsidRPr="00891649">
          <w:rPr>
            <w:rStyle w:val="Hyperlink"/>
            <w:rFonts w:ascii="Arial" w:hAnsi="Arial" w:cs="Arial"/>
            <w:sz w:val="20"/>
            <w:szCs w:val="20"/>
          </w:rPr>
          <w:t>N498</w:t>
        </w:r>
      </w:hyperlink>
      <w:r w:rsidR="00BA6407" w:rsidRPr="00891649">
        <w:rPr>
          <w:rFonts w:ascii="Arial" w:hAnsi="Arial" w:cs="Arial"/>
          <w:sz w:val="20"/>
          <w:szCs w:val="20"/>
        </w:rPr>
        <w:t>, Instructions to the Ada Rapporteur Group from SC 22/WG 9 for Preparation of Amendment 2 to ISO/IEC 8652</w:t>
      </w:r>
    </w:p>
    <w:bookmarkStart w:id="103" w:name="N499"/>
    <w:bookmarkEnd w:id="103"/>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"http://www.open-std.org/jtc1/sc22/wg9/n499.doc"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N499</w:t>
      </w:r>
      <w:r w:rsidRPr="00891649">
        <w:rPr>
          <w:rFonts w:ascii="Arial" w:hAnsi="Arial" w:cs="Arial"/>
          <w:sz w:val="20"/>
          <w:szCs w:val="20"/>
        </w:rPr>
        <w:fldChar w:fldCharType="end"/>
      </w:r>
      <w:r w:rsidR="00BA6407" w:rsidRPr="00891649">
        <w:rPr>
          <w:rFonts w:ascii="Arial" w:hAnsi="Arial" w:cs="Arial"/>
          <w:sz w:val="20"/>
          <w:szCs w:val="20"/>
        </w:rPr>
        <w:t>, Announcement and Draft Agenda, Meeting #57 of ISO/IEC JTC1/SC22/WG9, Thursday, 5 November 2009, Tampa Bay, Florida</w:t>
      </w:r>
    </w:p>
    <w:p w:rsidR="00BA6407" w:rsidRPr="00891649" w:rsidRDefault="00FE01DC" w:rsidP="00BA6407">
      <w:pPr>
        <w:rPr>
          <w:rFonts w:ascii="Arial" w:hAnsi="Arial" w:cs="Arial"/>
          <w:sz w:val="20"/>
          <w:szCs w:val="20"/>
        </w:rPr>
      </w:pPr>
      <w:hyperlink r:id="rId42" w:history="1">
        <w:r w:rsidR="00BA6407" w:rsidRPr="00891649">
          <w:rPr>
            <w:rStyle w:val="Hyperlink"/>
            <w:rFonts w:ascii="Arial" w:hAnsi="Arial" w:cs="Arial"/>
            <w:sz w:val="20"/>
            <w:szCs w:val="20"/>
          </w:rPr>
          <w:t>N500</w:t>
        </w:r>
      </w:hyperlink>
      <w:r w:rsidR="00BA6407" w:rsidRPr="00891649">
        <w:rPr>
          <w:rFonts w:ascii="Arial" w:hAnsi="Arial" w:cs="Arial"/>
          <w:sz w:val="20"/>
          <w:szCs w:val="20"/>
        </w:rPr>
        <w:t>, Convener's Report, 2009, ISO/IEC JTC 1/SC 22/WG 9 (Ada)</w:t>
      </w:r>
    </w:p>
    <w:bookmarkStart w:id="104" w:name="N501"/>
    <w:bookmarkEnd w:id="104"/>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"http://www.open-std.org/jtc1/sc22/wg9/n501.doc"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N501</w:t>
      </w:r>
      <w:r w:rsidRPr="00891649">
        <w:rPr>
          <w:rFonts w:ascii="Arial" w:hAnsi="Arial" w:cs="Arial"/>
          <w:sz w:val="20"/>
          <w:szCs w:val="20"/>
        </w:rPr>
        <w:fldChar w:fldCharType="end"/>
      </w:r>
      <w:r w:rsidR="00BA6407" w:rsidRPr="00891649">
        <w:rPr>
          <w:rFonts w:ascii="Arial" w:hAnsi="Arial" w:cs="Arial"/>
          <w:sz w:val="20"/>
          <w:szCs w:val="20"/>
        </w:rPr>
        <w:t>, Detailed Agenda, Meeting #57 of ISO/IEC JTC1/SC22/WG9, Thursday, 5 November 2009, Tampa Bay, Florida</w:t>
      </w:r>
    </w:p>
    <w:bookmarkStart w:id="105" w:name="N502"/>
    <w:bookmarkEnd w:id="105"/>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"http://www.open-std.org/jtc1/sc22/wg9/n502.doc" </w:instrText>
      </w:r>
      <w:r w:rsidRPr="00891649">
        <w:rPr>
          <w:rFonts w:ascii="Arial" w:hAnsi="Arial" w:cs="Arial"/>
          <w:sz w:val="20"/>
          <w:szCs w:val="20"/>
        </w:rPr>
        <w:fldChar w:fldCharType="separate"/>
      </w:r>
      <w:proofErr w:type="gramStart"/>
      <w:r w:rsidR="00BA6407" w:rsidRPr="00891649">
        <w:rPr>
          <w:rStyle w:val="Hyperlink"/>
          <w:rFonts w:ascii="Arial" w:hAnsi="Arial" w:cs="Arial"/>
          <w:sz w:val="20"/>
          <w:szCs w:val="20"/>
        </w:rPr>
        <w:t>N502</w:t>
      </w:r>
      <w:r w:rsidRPr="00891649">
        <w:rPr>
          <w:rFonts w:ascii="Arial" w:hAnsi="Arial" w:cs="Arial"/>
          <w:sz w:val="20"/>
          <w:szCs w:val="20"/>
        </w:rPr>
        <w:fldChar w:fldCharType="end"/>
      </w:r>
      <w:r w:rsidR="00BA6407" w:rsidRPr="00891649">
        <w:rPr>
          <w:rFonts w:ascii="Arial" w:hAnsi="Arial" w:cs="Arial"/>
          <w:sz w:val="20"/>
          <w:szCs w:val="20"/>
        </w:rPr>
        <w:t xml:space="preserve">, Meeting Minutes, Meeting #57 of ISO/IEC JTC-1/SC-22/WG 9, Thursday 5 Nov </w:t>
      </w:r>
      <w:smartTag w:uri="urn:schemas-microsoft-com:office:smarttags" w:element="metricconverter">
        <w:smartTagPr>
          <w:attr w:name="ProductID" w:val="2009 in"/>
        </w:smartTagPr>
        <w:r w:rsidR="00BA6407" w:rsidRPr="00891649">
          <w:rPr>
            <w:rFonts w:ascii="Arial" w:hAnsi="Arial" w:cs="Arial"/>
            <w:sz w:val="20"/>
            <w:szCs w:val="20"/>
          </w:rPr>
          <w:t>2009 in</w:t>
        </w:r>
      </w:smartTag>
      <w:r w:rsidR="00BA6407" w:rsidRPr="00891649">
        <w:rPr>
          <w:rFonts w:ascii="Arial" w:hAnsi="Arial" w:cs="Arial"/>
          <w:sz w:val="20"/>
          <w:szCs w:val="20"/>
        </w:rPr>
        <w:t xml:space="preserve"> Tampa Bay, Florida.</w:t>
      </w:r>
      <w:proofErr w:type="gramEnd"/>
    </w:p>
    <w:p w:rsidR="00BA6407" w:rsidRPr="00891649" w:rsidRDefault="00FE01DC" w:rsidP="00BA6407">
      <w:pPr>
        <w:rPr>
          <w:rFonts w:ascii="Arial" w:hAnsi="Arial" w:cs="Arial"/>
          <w:sz w:val="20"/>
          <w:szCs w:val="20"/>
        </w:rPr>
      </w:pPr>
      <w:hyperlink r:id="rId43" w:history="1">
        <w:r w:rsidR="00BA6407" w:rsidRPr="00891649">
          <w:rPr>
            <w:rStyle w:val="Hyperlink"/>
            <w:rFonts w:ascii="Arial" w:hAnsi="Arial" w:cs="Arial"/>
            <w:sz w:val="20"/>
            <w:szCs w:val="20"/>
          </w:rPr>
          <w:t>N503</w:t>
        </w:r>
      </w:hyperlink>
      <w:r w:rsidR="00BA6407" w:rsidRPr="00891649">
        <w:rPr>
          <w:rFonts w:ascii="Arial" w:hAnsi="Arial" w:cs="Arial"/>
          <w:sz w:val="20"/>
          <w:szCs w:val="20"/>
        </w:rPr>
        <w:t>, Announcement and Draft Agenda, Meeting #58 of ISO/IEC JTC1/SC22/WG9, Friday, 18 June 2010</w:t>
      </w:r>
    </w:p>
    <w:p w:rsidR="00BA6407" w:rsidRPr="00891649" w:rsidRDefault="00FE01DC" w:rsidP="00BA6407">
      <w:pPr>
        <w:rPr>
          <w:rFonts w:ascii="Arial" w:hAnsi="Arial" w:cs="Arial"/>
          <w:sz w:val="20"/>
          <w:szCs w:val="20"/>
        </w:rPr>
      </w:pPr>
      <w:hyperlink r:id="rId44" w:history="1">
        <w:r w:rsidR="00BA6407" w:rsidRPr="00891649">
          <w:rPr>
            <w:rStyle w:val="Hyperlink"/>
            <w:rFonts w:ascii="Arial" w:hAnsi="Arial" w:cs="Arial"/>
            <w:sz w:val="20"/>
            <w:szCs w:val="20"/>
          </w:rPr>
          <w:t>N504</w:t>
        </w:r>
      </w:hyperlink>
      <w:r w:rsidR="00BA6407" w:rsidRPr="00891649">
        <w:rPr>
          <w:rFonts w:ascii="Arial" w:hAnsi="Arial" w:cs="Arial"/>
          <w:sz w:val="20"/>
          <w:szCs w:val="20"/>
        </w:rPr>
        <w:t xml:space="preserve">, Detailed Agenda, Meeting #58 of </w:t>
      </w:r>
      <w:proofErr w:type="spellStart"/>
      <w:r w:rsidR="00BA6407" w:rsidRPr="00891649">
        <w:rPr>
          <w:rFonts w:ascii="Arial" w:hAnsi="Arial" w:cs="Arial"/>
          <w:sz w:val="20"/>
          <w:szCs w:val="20"/>
        </w:rPr>
        <w:t>of</w:t>
      </w:r>
      <w:proofErr w:type="spellEnd"/>
      <w:r w:rsidR="00BA6407" w:rsidRPr="00891649">
        <w:rPr>
          <w:rFonts w:ascii="Arial" w:hAnsi="Arial" w:cs="Arial"/>
          <w:sz w:val="20"/>
          <w:szCs w:val="20"/>
        </w:rPr>
        <w:t xml:space="preserve"> ISO/IEC JTC1/SC22/WG9, Friday, 18 June 2010</w:t>
      </w:r>
    </w:p>
    <w:bookmarkStart w:id="106" w:name="N505"/>
    <w:bookmarkEnd w:id="106"/>
    <w:p w:rsidR="00BA6407" w:rsidRPr="00891649" w:rsidRDefault="00FE01DC" w:rsidP="00BA6407">
      <w:pPr>
        <w:rPr>
          <w:rFonts w:ascii="Arial" w:hAnsi="Arial" w:cs="Arial"/>
          <w:bCs/>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HYPERLINK "http://www.open-std.org/jtc1/sc22/wg9/n505.doc"</w:instrText>
      </w:r>
      <w:r w:rsidRPr="00891649">
        <w:rPr>
          <w:rFonts w:ascii="Arial" w:hAnsi="Arial" w:cs="Arial"/>
          <w:sz w:val="20"/>
          <w:szCs w:val="20"/>
        </w:rPr>
        <w:fldChar w:fldCharType="separate"/>
      </w:r>
      <w:r w:rsidR="00BA6407" w:rsidRPr="00891649">
        <w:rPr>
          <w:rStyle w:val="Hyperlink"/>
          <w:rFonts w:ascii="Arial" w:hAnsi="Arial" w:cs="Arial"/>
          <w:sz w:val="20"/>
          <w:szCs w:val="20"/>
        </w:rPr>
        <w:t>N505</w:t>
      </w:r>
      <w:r w:rsidRPr="00891649">
        <w:rPr>
          <w:rFonts w:ascii="Arial" w:hAnsi="Arial" w:cs="Arial"/>
          <w:sz w:val="20"/>
          <w:szCs w:val="20"/>
        </w:rPr>
        <w:fldChar w:fldCharType="end"/>
      </w:r>
      <w:r w:rsidR="00BA6407" w:rsidRPr="00891649">
        <w:rPr>
          <w:rFonts w:ascii="Arial" w:hAnsi="Arial" w:cs="Arial"/>
          <w:sz w:val="20"/>
          <w:szCs w:val="20"/>
        </w:rPr>
        <w:t xml:space="preserve">, </w:t>
      </w:r>
      <w:r w:rsidR="00BA6407" w:rsidRPr="00891649">
        <w:rPr>
          <w:rFonts w:ascii="Arial" w:hAnsi="Arial" w:cs="Arial"/>
          <w:bCs/>
          <w:sz w:val="20"/>
          <w:szCs w:val="20"/>
        </w:rPr>
        <w:t xml:space="preserve">ARG </w:t>
      </w:r>
      <w:proofErr w:type="spellStart"/>
      <w:r w:rsidR="00BA6407" w:rsidRPr="00891649">
        <w:rPr>
          <w:rFonts w:ascii="Arial" w:hAnsi="Arial" w:cs="Arial"/>
          <w:bCs/>
          <w:sz w:val="20"/>
          <w:szCs w:val="20"/>
        </w:rPr>
        <w:t>Rapporteur’s</w:t>
      </w:r>
      <w:proofErr w:type="spellEnd"/>
      <w:r w:rsidR="00BA6407" w:rsidRPr="00891649">
        <w:rPr>
          <w:rFonts w:ascii="Arial" w:hAnsi="Arial" w:cs="Arial"/>
          <w:bCs/>
          <w:sz w:val="20"/>
          <w:szCs w:val="20"/>
        </w:rPr>
        <w:t xml:space="preserve"> Proposal for Defining Scope of Amendment 2 to ISO/IEC 8652:1995, 4 June 2010</w:t>
      </w:r>
    </w:p>
    <w:bookmarkStart w:id="107" w:name="N506"/>
    <w:bookmarkEnd w:id="107"/>
    <w:p w:rsidR="00BA6407" w:rsidRPr="00891649" w:rsidRDefault="00FE01DC" w:rsidP="00BA6407">
      <w:pPr>
        <w:rPr>
          <w:rFonts w:ascii="Arial" w:hAnsi="Arial" w:cs="Arial"/>
          <w:bCs/>
          <w:sz w:val="20"/>
          <w:szCs w:val="20"/>
        </w:rPr>
      </w:pPr>
      <w:r w:rsidRPr="00891649">
        <w:rPr>
          <w:rFonts w:ascii="Arial" w:hAnsi="Arial" w:cs="Arial"/>
          <w:bCs/>
          <w:sz w:val="20"/>
          <w:szCs w:val="20"/>
        </w:rPr>
        <w:fldChar w:fldCharType="begin"/>
      </w:r>
      <w:r w:rsidR="00BA6407" w:rsidRPr="00891649">
        <w:rPr>
          <w:rFonts w:ascii="Arial" w:hAnsi="Arial" w:cs="Arial"/>
          <w:bCs/>
          <w:sz w:val="20"/>
          <w:szCs w:val="20"/>
        </w:rPr>
        <w:instrText>HYPERLINK "http://www.open-std.org/jtc1/sc22/wg9/n506.doc"</w:instrText>
      </w:r>
      <w:r w:rsidRPr="00891649">
        <w:rPr>
          <w:rFonts w:ascii="Arial" w:hAnsi="Arial" w:cs="Arial"/>
          <w:bCs/>
          <w:sz w:val="20"/>
          <w:szCs w:val="20"/>
        </w:rPr>
        <w:fldChar w:fldCharType="separate"/>
      </w:r>
      <w:r w:rsidR="00BA6407" w:rsidRPr="00891649">
        <w:rPr>
          <w:rStyle w:val="Hyperlink"/>
          <w:rFonts w:ascii="Arial" w:hAnsi="Arial" w:cs="Arial"/>
          <w:bCs/>
          <w:sz w:val="20"/>
          <w:szCs w:val="20"/>
        </w:rPr>
        <w:t>N506</w:t>
      </w:r>
      <w:r w:rsidRPr="00891649">
        <w:rPr>
          <w:rFonts w:ascii="Arial" w:hAnsi="Arial" w:cs="Arial"/>
          <w:bCs/>
          <w:sz w:val="20"/>
          <w:szCs w:val="20"/>
        </w:rPr>
        <w:fldChar w:fldCharType="end"/>
      </w:r>
      <w:r w:rsidR="00BA6407" w:rsidRPr="00891649">
        <w:rPr>
          <w:rFonts w:ascii="Arial" w:hAnsi="Arial" w:cs="Arial"/>
          <w:bCs/>
          <w:sz w:val="20"/>
          <w:szCs w:val="20"/>
        </w:rPr>
        <w:t>, Draft Letter to the Community</w:t>
      </w:r>
    </w:p>
    <w:p w:rsidR="00BA6407" w:rsidRPr="00891649" w:rsidRDefault="00FE01DC" w:rsidP="00BA6407">
      <w:pPr>
        <w:rPr>
          <w:rFonts w:ascii="Arial" w:hAnsi="Arial" w:cs="Arial"/>
          <w:color w:val="000000"/>
          <w:sz w:val="20"/>
          <w:szCs w:val="20"/>
        </w:rPr>
      </w:pPr>
      <w:hyperlink r:id="rId45" w:history="1">
        <w:r w:rsidR="00BA6407" w:rsidRPr="00891649">
          <w:rPr>
            <w:rStyle w:val="Hyperlink"/>
            <w:rFonts w:ascii="Arial" w:hAnsi="Arial" w:cs="Arial"/>
            <w:bCs/>
            <w:sz w:val="20"/>
            <w:szCs w:val="20"/>
          </w:rPr>
          <w:t>N507</w:t>
        </w:r>
      </w:hyperlink>
      <w:r w:rsidR="00BA6407" w:rsidRPr="00891649">
        <w:rPr>
          <w:rFonts w:ascii="Arial" w:hAnsi="Arial" w:cs="Arial"/>
          <w:bCs/>
          <w:sz w:val="20"/>
          <w:szCs w:val="20"/>
        </w:rPr>
        <w:t xml:space="preserve">, </w:t>
      </w:r>
      <w:r w:rsidR="00BA6407" w:rsidRPr="00891649">
        <w:rPr>
          <w:rFonts w:ascii="Arial" w:hAnsi="Arial" w:cs="Arial"/>
          <w:sz w:val="20"/>
          <w:szCs w:val="20"/>
        </w:rPr>
        <w:t xml:space="preserve">Annex Ada to ISO/IEC JTC 1/SC 22/WG 23 N0238, </w:t>
      </w:r>
      <w:r w:rsidR="00BA6407" w:rsidRPr="00891649">
        <w:rPr>
          <w:rFonts w:ascii="Arial" w:hAnsi="Arial" w:cs="Arial"/>
          <w:color w:val="000000"/>
          <w:sz w:val="20"/>
          <w:szCs w:val="20"/>
        </w:rPr>
        <w:t>Guidance to Avoiding Vulnerabilities in Programming Languages through Language Selection and Use, Draft 1, 20 June 2010</w:t>
      </w:r>
    </w:p>
    <w:bookmarkStart w:id="108" w:name="N508"/>
    <w:bookmarkEnd w:id="108"/>
    <w:p w:rsidR="00BA6407" w:rsidRPr="00891649" w:rsidRDefault="00FE01DC" w:rsidP="00BA6407">
      <w:pPr>
        <w:rPr>
          <w:rFonts w:ascii="Arial" w:hAnsi="Arial" w:cs="Arial"/>
          <w:color w:val="000000"/>
          <w:sz w:val="20"/>
          <w:szCs w:val="20"/>
        </w:rPr>
      </w:pPr>
      <w:r w:rsidRPr="00891649">
        <w:rPr>
          <w:rFonts w:ascii="Arial" w:hAnsi="Arial" w:cs="Arial"/>
          <w:color w:val="000000"/>
          <w:sz w:val="20"/>
          <w:szCs w:val="20"/>
        </w:rPr>
        <w:fldChar w:fldCharType="begin"/>
      </w:r>
      <w:r w:rsidR="00BA6407"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BA6407" w:rsidRPr="00891649">
        <w:rPr>
          <w:rStyle w:val="Hyperlink"/>
          <w:rFonts w:ascii="Arial" w:hAnsi="Arial" w:cs="Arial"/>
          <w:sz w:val="20"/>
          <w:szCs w:val="20"/>
        </w:rPr>
        <w:t>N508</w:t>
      </w:r>
      <w:r w:rsidRPr="00891649">
        <w:rPr>
          <w:rFonts w:ascii="Arial" w:hAnsi="Arial" w:cs="Arial"/>
          <w:color w:val="000000"/>
          <w:sz w:val="20"/>
          <w:szCs w:val="20"/>
        </w:rPr>
        <w:fldChar w:fldCharType="end"/>
      </w:r>
      <w:r w:rsidR="00BA6407" w:rsidRPr="00891649">
        <w:rPr>
          <w:rFonts w:ascii="Arial" w:hAnsi="Arial" w:cs="Arial"/>
          <w:color w:val="000000"/>
          <w:sz w:val="20"/>
          <w:szCs w:val="20"/>
        </w:rPr>
        <w:t xml:space="preserve">, </w:t>
      </w:r>
      <w:r w:rsidR="00BA6407" w:rsidRPr="00891649">
        <w:rPr>
          <w:rFonts w:ascii="Arial" w:hAnsi="Arial" w:cs="Arial"/>
          <w:sz w:val="20"/>
          <w:szCs w:val="20"/>
        </w:rPr>
        <w:t>Draft Minutes, Meeting #58 of ISO-IEC JTC-1 SC-22-WG 9, Friday, 18 June 2010, Valencia, Spain</w:t>
      </w:r>
    </w:p>
    <w:bookmarkStart w:id="109" w:name="N509"/>
    <w:bookmarkEnd w:id="109"/>
    <w:p w:rsidR="00BA6407" w:rsidRPr="00891649" w:rsidRDefault="00FE01DC" w:rsidP="00BA6407">
      <w:pPr>
        <w:rPr>
          <w:rFonts w:ascii="Arial" w:hAnsi="Arial" w:cs="Arial"/>
          <w:color w:val="000000"/>
          <w:sz w:val="20"/>
          <w:szCs w:val="20"/>
        </w:rPr>
      </w:pPr>
      <w:r w:rsidRPr="00891649">
        <w:rPr>
          <w:rFonts w:ascii="Arial" w:hAnsi="Arial" w:cs="Arial"/>
          <w:color w:val="000000"/>
          <w:sz w:val="20"/>
          <w:szCs w:val="20"/>
        </w:rPr>
        <w:fldChar w:fldCharType="begin"/>
      </w:r>
      <w:r w:rsidR="00BA6407"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BA6407" w:rsidRPr="00891649">
        <w:rPr>
          <w:rStyle w:val="Hyperlink"/>
          <w:rFonts w:ascii="Arial" w:hAnsi="Arial" w:cs="Arial"/>
          <w:sz w:val="20"/>
          <w:szCs w:val="20"/>
        </w:rPr>
        <w:t>N509</w:t>
      </w:r>
      <w:r w:rsidRPr="00891649">
        <w:rPr>
          <w:rFonts w:ascii="Arial" w:hAnsi="Arial" w:cs="Arial"/>
          <w:color w:val="000000"/>
          <w:sz w:val="20"/>
          <w:szCs w:val="20"/>
        </w:rPr>
        <w:fldChar w:fldCharType="end"/>
      </w:r>
      <w:r w:rsidR="00BA6407" w:rsidRPr="00891649">
        <w:rPr>
          <w:rFonts w:ascii="Arial" w:hAnsi="Arial" w:cs="Arial"/>
          <w:color w:val="000000"/>
          <w:sz w:val="20"/>
          <w:szCs w:val="20"/>
        </w:rPr>
        <w:t xml:space="preserve">, </w:t>
      </w:r>
      <w:r w:rsidR="00BA6407" w:rsidRPr="00891649">
        <w:rPr>
          <w:rFonts w:ascii="Arial" w:hAnsi="Arial" w:cs="Arial"/>
          <w:sz w:val="20"/>
          <w:szCs w:val="20"/>
        </w:rPr>
        <w:t>Convener's Report, 2009, ISO/IEC JTC 1/SC 22/WG 9</w:t>
      </w:r>
    </w:p>
    <w:p w:rsidR="00BA6407" w:rsidRPr="00891649" w:rsidRDefault="00BA6407" w:rsidP="00BA6407">
      <w:pPr>
        <w:rPr>
          <w:rFonts w:ascii="Arial" w:hAnsi="Arial" w:cs="Arial"/>
          <w:color w:val="000000"/>
          <w:sz w:val="20"/>
          <w:szCs w:val="20"/>
        </w:rPr>
      </w:pPr>
      <w:r w:rsidRPr="00891649">
        <w:rPr>
          <w:rFonts w:ascii="Arial" w:hAnsi="Arial" w:cs="Arial"/>
          <w:color w:val="000000"/>
          <w:sz w:val="20"/>
          <w:szCs w:val="20"/>
        </w:rPr>
        <w:t xml:space="preserve">N510, </w:t>
      </w:r>
      <w:r w:rsidRPr="00891649">
        <w:rPr>
          <w:rFonts w:ascii="Arial" w:hAnsi="Arial" w:cs="Arial"/>
          <w:sz w:val="20"/>
          <w:szCs w:val="20"/>
        </w:rPr>
        <w:t>Request for Subdivision of Project ISO/IEC 8652:1995</w:t>
      </w:r>
    </w:p>
    <w:bookmarkStart w:id="110" w:name="N511"/>
    <w:bookmarkEnd w:id="110"/>
    <w:p w:rsidR="00BA6407" w:rsidRPr="00891649" w:rsidRDefault="00FE01DC" w:rsidP="00BA6407">
      <w:pPr>
        <w:rPr>
          <w:rFonts w:ascii="Arial" w:hAnsi="Arial" w:cs="Arial"/>
          <w:bCs/>
          <w:sz w:val="20"/>
          <w:szCs w:val="20"/>
        </w:rPr>
      </w:pPr>
      <w:r w:rsidRPr="00891649">
        <w:rPr>
          <w:rFonts w:ascii="Arial" w:hAnsi="Arial" w:cs="Arial"/>
          <w:color w:val="000000"/>
          <w:sz w:val="20"/>
          <w:szCs w:val="20"/>
        </w:rPr>
        <w:fldChar w:fldCharType="begin"/>
      </w:r>
      <w:r w:rsidR="00BA6407"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BA6407" w:rsidRPr="00891649">
        <w:rPr>
          <w:rStyle w:val="Hyperlink"/>
          <w:rFonts w:ascii="Arial" w:hAnsi="Arial" w:cs="Arial"/>
          <w:sz w:val="20"/>
          <w:szCs w:val="20"/>
        </w:rPr>
        <w:t>N511</w:t>
      </w:r>
      <w:r w:rsidRPr="00891649">
        <w:rPr>
          <w:rFonts w:ascii="Arial" w:hAnsi="Arial" w:cs="Arial"/>
          <w:color w:val="000000"/>
          <w:sz w:val="20"/>
          <w:szCs w:val="20"/>
        </w:rPr>
        <w:fldChar w:fldCharType="end"/>
      </w:r>
      <w:r w:rsidR="00BA6407" w:rsidRPr="00891649">
        <w:rPr>
          <w:rFonts w:ascii="Arial" w:hAnsi="Arial" w:cs="Arial"/>
          <w:color w:val="000000"/>
          <w:sz w:val="20"/>
          <w:szCs w:val="20"/>
        </w:rPr>
        <w:t xml:space="preserve">, </w:t>
      </w:r>
      <w:r w:rsidR="00BA6407" w:rsidRPr="00891649">
        <w:rPr>
          <w:rFonts w:ascii="Arial" w:hAnsi="Arial" w:cs="Arial"/>
          <w:sz w:val="20"/>
          <w:szCs w:val="20"/>
        </w:rPr>
        <w:t>Announcement and Draft Agenda, Meeting #59 of ISO/IEC JTC 1/SC 22/WG 9, Thursday afternoon, 28 October 2010, Fairfax, VA, USA</w:t>
      </w:r>
    </w:p>
    <w:bookmarkStart w:id="111" w:name="N512"/>
    <w:bookmarkEnd w:id="111"/>
    <w:p w:rsidR="00BA6407" w:rsidRPr="00891649" w:rsidRDefault="00FE01DC" w:rsidP="00BA6407">
      <w:pPr>
        <w:rPr>
          <w:rFonts w:ascii="Arial" w:hAnsi="Arial" w:cs="Arial"/>
          <w:sz w:val="20"/>
          <w:szCs w:val="20"/>
          <w:highlight w:val="green"/>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"http://www.open-std.org/jtc1/sc22/wg9/n512.doc"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N512,</w:t>
      </w:r>
      <w:r w:rsidRPr="00891649">
        <w:rPr>
          <w:rFonts w:ascii="Arial" w:hAnsi="Arial" w:cs="Arial"/>
          <w:sz w:val="20"/>
          <w:szCs w:val="20"/>
        </w:rPr>
        <w:fldChar w:fldCharType="end"/>
      </w:r>
      <w:r w:rsidR="00BA6407" w:rsidRPr="00891649">
        <w:rPr>
          <w:rFonts w:ascii="Arial" w:hAnsi="Arial" w:cs="Arial"/>
          <w:sz w:val="20"/>
          <w:szCs w:val="20"/>
        </w:rPr>
        <w:t xml:space="preserve"> Ada Annex for the WG23 Technical Report on Software Vulnerabilities, Draft 2.</w:t>
      </w:r>
    </w:p>
    <w:bookmarkStart w:id="112" w:name="N513"/>
    <w:bookmarkEnd w:id="112"/>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"http://www.open-std.org/jtc1/sc22/wg9/n513.doc"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N513</w:t>
      </w:r>
      <w:r w:rsidRPr="00891649">
        <w:rPr>
          <w:rFonts w:ascii="Arial" w:hAnsi="Arial" w:cs="Arial"/>
          <w:sz w:val="20"/>
          <w:szCs w:val="20"/>
        </w:rPr>
        <w:fldChar w:fldCharType="end"/>
      </w:r>
      <w:r w:rsidR="00BA6407" w:rsidRPr="00891649">
        <w:rPr>
          <w:rFonts w:ascii="Arial" w:hAnsi="Arial" w:cs="Arial"/>
          <w:sz w:val="20"/>
          <w:szCs w:val="20"/>
        </w:rPr>
        <w:t>, Draft Detailed Agenda, Meeting #59 of ISO-IEC JTC-1 SC-22-WG 9, Thursday, 28 October 2010, Fairfax, VA</w:t>
      </w:r>
    </w:p>
    <w:bookmarkStart w:id="113" w:name="N514"/>
    <w:bookmarkEnd w:id="113"/>
    <w:p w:rsidR="00BA6407" w:rsidRPr="00891649" w:rsidRDefault="00FE01DC" w:rsidP="00BA6407">
      <w:pPr>
        <w:rPr>
          <w:rFonts w:ascii="Arial" w:hAnsi="Arial" w:cs="Arial"/>
          <w:sz w:val="20"/>
          <w:szCs w:val="20"/>
          <w:highlight w:val="green"/>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"http://www.open-std.org/jtc1/sc22/wg9/n514.doc"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N514</w:t>
      </w:r>
      <w:r w:rsidRPr="00891649">
        <w:rPr>
          <w:rFonts w:ascii="Arial" w:hAnsi="Arial" w:cs="Arial"/>
          <w:sz w:val="20"/>
          <w:szCs w:val="20"/>
        </w:rPr>
        <w:fldChar w:fldCharType="end"/>
      </w:r>
      <w:r w:rsidR="00BA6407" w:rsidRPr="00891649">
        <w:rPr>
          <w:rFonts w:ascii="Arial" w:hAnsi="Arial" w:cs="Arial"/>
          <w:sz w:val="20"/>
          <w:szCs w:val="20"/>
        </w:rPr>
        <w:t>, Draft Minutes, Meeting #59 of ISO-IEC JTC-1 SC-22-WG 9, Thursday, 28 October 2010, Fairfax, Virginia, USA</w:t>
      </w:r>
    </w:p>
    <w:bookmarkStart w:id="114" w:name="N515"/>
    <w:bookmarkEnd w:id="114"/>
    <w:p w:rsidR="00BA6407" w:rsidRPr="00891649" w:rsidRDefault="00FE01DC" w:rsidP="00BA6407">
      <w:pPr>
        <w:rPr>
          <w:rFonts w:ascii="Arial" w:hAnsi="Arial" w:cs="Arial"/>
          <w:sz w:val="20"/>
          <w:szCs w:val="20"/>
        </w:rPr>
      </w:pPr>
      <w:r w:rsidRPr="00891649">
        <w:rPr>
          <w:rFonts w:ascii="Arial" w:hAnsi="Arial" w:cs="Arial"/>
          <w:sz w:val="20"/>
          <w:szCs w:val="20"/>
        </w:rPr>
        <w:lastRenderedPageBreak/>
        <w:fldChar w:fldCharType="begin"/>
      </w:r>
      <w:r w:rsidR="00BA6407" w:rsidRPr="00891649">
        <w:rPr>
          <w:rFonts w:ascii="Arial" w:hAnsi="Arial" w:cs="Arial"/>
          <w:sz w:val="20"/>
          <w:szCs w:val="20"/>
        </w:rPr>
        <w:instrText xml:space="preserve"> HYPERLINK "http://www.open-std.org/jtc1/sc22/wg9/n515.doc"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N515</w:t>
      </w:r>
      <w:r w:rsidRPr="00891649">
        <w:rPr>
          <w:rFonts w:ascii="Arial" w:hAnsi="Arial" w:cs="Arial"/>
          <w:sz w:val="20"/>
          <w:szCs w:val="20"/>
        </w:rPr>
        <w:fldChar w:fldCharType="end"/>
      </w:r>
      <w:r w:rsidR="00BA6407" w:rsidRPr="00891649">
        <w:rPr>
          <w:rFonts w:ascii="Arial" w:hAnsi="Arial" w:cs="Arial"/>
          <w:sz w:val="20"/>
          <w:szCs w:val="20"/>
        </w:rPr>
        <w:t>, Announcement and Draft Agenda, Meeting #60 of ISO/IEC JTC 1/SC 22/WG 9, Friday morning 24 June 2011, Edinburgh, UK.</w:t>
      </w:r>
    </w:p>
    <w:bookmarkStart w:id="115" w:name="N516"/>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"http://www.open-std.org/jtc1/sc22/wg9/n516.doc"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N516</w:t>
      </w:r>
      <w:bookmarkEnd w:id="115"/>
      <w:r w:rsidRPr="00891649">
        <w:rPr>
          <w:rFonts w:ascii="Arial" w:hAnsi="Arial" w:cs="Arial"/>
          <w:sz w:val="20"/>
          <w:szCs w:val="20"/>
        </w:rPr>
        <w:fldChar w:fldCharType="end"/>
      </w:r>
      <w:r w:rsidR="00BA6407" w:rsidRPr="00891649">
        <w:rPr>
          <w:rFonts w:ascii="Arial" w:hAnsi="Arial" w:cs="Arial"/>
          <w:sz w:val="20"/>
          <w:szCs w:val="20"/>
        </w:rPr>
        <w:t>, ISO/IEC JTC 1/SC 22/WG 23 N0296 – Ada Annex to WG23 TR on Software Vulnerabilities.</w:t>
      </w:r>
    </w:p>
    <w:bookmarkStart w:id="116" w:name="N517"/>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"http://www.open-std.org/jtc1/sc22/wg9/n517.doc"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N517</w:t>
      </w:r>
      <w:bookmarkEnd w:id="116"/>
      <w:r w:rsidRPr="00891649">
        <w:rPr>
          <w:rFonts w:ascii="Arial" w:hAnsi="Arial" w:cs="Arial"/>
          <w:sz w:val="20"/>
          <w:szCs w:val="20"/>
        </w:rPr>
        <w:fldChar w:fldCharType="end"/>
      </w:r>
      <w:r w:rsidR="00BA6407" w:rsidRPr="00891649">
        <w:rPr>
          <w:rFonts w:ascii="Arial" w:hAnsi="Arial" w:cs="Arial"/>
          <w:sz w:val="20"/>
          <w:szCs w:val="20"/>
        </w:rPr>
        <w:t xml:space="preserve">, ISO/IEC JTC 1/SC 22/WG 23 </w:t>
      </w:r>
      <w:proofErr w:type="gramStart"/>
      <w:r w:rsidR="00BA6407" w:rsidRPr="00891649">
        <w:rPr>
          <w:rFonts w:ascii="Arial" w:hAnsi="Arial" w:cs="Arial"/>
          <w:sz w:val="20"/>
          <w:szCs w:val="20"/>
        </w:rPr>
        <w:t>N0275  –</w:t>
      </w:r>
      <w:proofErr w:type="gramEnd"/>
      <w:r w:rsidR="00BA6407" w:rsidRPr="00891649">
        <w:rPr>
          <w:rFonts w:ascii="Arial" w:hAnsi="Arial" w:cs="Arial"/>
          <w:sz w:val="20"/>
          <w:szCs w:val="20"/>
        </w:rPr>
        <w:t xml:space="preserve"> SPARK Annex to WG23 TR on Software Vulnerabilities.</w:t>
      </w:r>
    </w:p>
    <w:bookmarkStart w:id="117" w:name="N518"/>
    <w:bookmarkEnd w:id="117"/>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"http://www.open-std.org/jtc1/sc22/wg9/n518.doc"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N518</w:t>
      </w:r>
      <w:r w:rsidRPr="00891649">
        <w:rPr>
          <w:rFonts w:ascii="Arial" w:hAnsi="Arial" w:cs="Arial"/>
          <w:sz w:val="20"/>
          <w:szCs w:val="20"/>
        </w:rPr>
        <w:fldChar w:fldCharType="end"/>
      </w:r>
      <w:r w:rsidR="00BA6407" w:rsidRPr="00891649">
        <w:rPr>
          <w:rFonts w:ascii="Arial" w:hAnsi="Arial" w:cs="Arial"/>
          <w:sz w:val="20"/>
          <w:szCs w:val="20"/>
        </w:rPr>
        <w:t>, Draft Detailed Agenda, Meeting #60 of ISO-IEC JTC-1 SC-22-WG 9, Friday, 24 June 2011, Edinburgh, UK.</w:t>
      </w:r>
    </w:p>
    <w:bookmarkStart w:id="118" w:name="N519"/>
    <w:bookmarkEnd w:id="118"/>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"http://www.open-std.org/jtc1/sc22/wg9/n519.doc" </w:instrText>
      </w:r>
      <w:r w:rsidRPr="00891649">
        <w:rPr>
          <w:rFonts w:ascii="Arial" w:hAnsi="Arial" w:cs="Arial"/>
          <w:sz w:val="20"/>
          <w:szCs w:val="20"/>
        </w:rPr>
        <w:fldChar w:fldCharType="separate"/>
      </w:r>
      <w:proofErr w:type="gramStart"/>
      <w:r w:rsidR="00BA6407" w:rsidRPr="00891649">
        <w:rPr>
          <w:rStyle w:val="Hyperlink"/>
          <w:rFonts w:ascii="Arial" w:hAnsi="Arial" w:cs="Arial"/>
          <w:sz w:val="20"/>
          <w:szCs w:val="20"/>
        </w:rPr>
        <w:t>N519</w:t>
      </w:r>
      <w:r w:rsidRPr="00891649">
        <w:rPr>
          <w:rFonts w:ascii="Arial" w:hAnsi="Arial" w:cs="Arial"/>
          <w:sz w:val="20"/>
          <w:szCs w:val="20"/>
        </w:rPr>
        <w:fldChar w:fldCharType="end"/>
      </w:r>
      <w:r w:rsidR="00BA6407" w:rsidRPr="00891649">
        <w:rPr>
          <w:rFonts w:ascii="Arial" w:hAnsi="Arial" w:cs="Arial"/>
          <w:sz w:val="20"/>
          <w:szCs w:val="20"/>
        </w:rPr>
        <w:t>, Draft Minutes, Meeting #60 of ISO-IEC JTC-1 SC-22-WG 9, Friday, 24 June 2011, Edinburgh, UK.</w:t>
      </w:r>
      <w:proofErr w:type="gramEnd"/>
    </w:p>
    <w:bookmarkStart w:id="119" w:name="N520"/>
    <w:bookmarkEnd w:id="119"/>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"http://www.open-std.org/jtc1/sc22/wg9/n520.doc" </w:instrText>
      </w:r>
      <w:r w:rsidRPr="00891649">
        <w:rPr>
          <w:rFonts w:ascii="Arial" w:hAnsi="Arial" w:cs="Arial"/>
          <w:sz w:val="20"/>
          <w:szCs w:val="20"/>
        </w:rPr>
        <w:fldChar w:fldCharType="separate"/>
      </w:r>
      <w:proofErr w:type="gramStart"/>
      <w:r w:rsidR="00BA6407" w:rsidRPr="00891649">
        <w:rPr>
          <w:rStyle w:val="Hyperlink"/>
          <w:rFonts w:ascii="Arial" w:hAnsi="Arial" w:cs="Arial"/>
          <w:sz w:val="20"/>
          <w:szCs w:val="20"/>
        </w:rPr>
        <w:t>N520</w:t>
      </w:r>
      <w:r w:rsidRPr="00891649">
        <w:rPr>
          <w:rFonts w:ascii="Arial" w:hAnsi="Arial" w:cs="Arial"/>
          <w:sz w:val="20"/>
          <w:szCs w:val="20"/>
        </w:rPr>
        <w:fldChar w:fldCharType="end"/>
      </w:r>
      <w:r w:rsidR="00BA6407" w:rsidRPr="00891649">
        <w:rPr>
          <w:rFonts w:ascii="Arial" w:hAnsi="Arial" w:cs="Arial"/>
          <w:sz w:val="20"/>
          <w:szCs w:val="20"/>
        </w:rPr>
        <w:t xml:space="preserve">, </w:t>
      </w:r>
      <w:proofErr w:type="spellStart"/>
      <w:r w:rsidR="00BA6407" w:rsidRPr="00891649">
        <w:rPr>
          <w:rFonts w:ascii="Arial" w:hAnsi="Arial" w:cs="Arial"/>
          <w:sz w:val="20"/>
          <w:szCs w:val="20"/>
        </w:rPr>
        <w:t>Convenor's</w:t>
      </w:r>
      <w:proofErr w:type="spellEnd"/>
      <w:r w:rsidR="00BA6407" w:rsidRPr="00891649">
        <w:rPr>
          <w:rFonts w:ascii="Arial" w:hAnsi="Arial" w:cs="Arial"/>
          <w:sz w:val="20"/>
          <w:szCs w:val="20"/>
        </w:rPr>
        <w:t xml:space="preserve"> Report, 2010, ISO/IEC JTC 1/SC 22/WG 9 (Ada).</w:t>
      </w:r>
      <w:proofErr w:type="gramEnd"/>
    </w:p>
    <w:bookmarkStart w:id="120" w:name="N521"/>
    <w:bookmarkEnd w:id="120"/>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HYPERLINK "http://www.open-std.org/jtc1/sc22/wg9/n521.doc"</w:instrText>
      </w:r>
      <w:r w:rsidRPr="00891649">
        <w:rPr>
          <w:rFonts w:ascii="Arial" w:hAnsi="Arial" w:cs="Arial"/>
          <w:sz w:val="20"/>
          <w:szCs w:val="20"/>
        </w:rPr>
        <w:fldChar w:fldCharType="separate"/>
      </w:r>
      <w:r w:rsidR="00BA6407" w:rsidRPr="00891649">
        <w:rPr>
          <w:rStyle w:val="Hyperlink"/>
          <w:rFonts w:ascii="Arial" w:hAnsi="Arial" w:cs="Arial"/>
          <w:sz w:val="20"/>
          <w:szCs w:val="20"/>
        </w:rPr>
        <w:t>N521</w:t>
      </w:r>
      <w:r w:rsidRPr="00891649">
        <w:rPr>
          <w:rFonts w:ascii="Arial" w:hAnsi="Arial" w:cs="Arial"/>
          <w:sz w:val="20"/>
          <w:szCs w:val="20"/>
        </w:rPr>
        <w:fldChar w:fldCharType="end"/>
      </w:r>
      <w:r w:rsidR="00BA6407" w:rsidRPr="00891649">
        <w:rPr>
          <w:rFonts w:ascii="Arial" w:hAnsi="Arial" w:cs="Arial"/>
          <w:sz w:val="20"/>
          <w:szCs w:val="20"/>
        </w:rPr>
        <w:t>, Announcement and Draft Agenda, Meeting #61 of ISO/IEC JTC 1/SC 22/WG 9, Thursday afternoon, 10 November 2011, Denver, CO, USA.</w:t>
      </w:r>
    </w:p>
    <w:bookmarkStart w:id="121" w:name="N522"/>
    <w:bookmarkEnd w:id="121"/>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"http://www.open-std.org/jtc1/sc22/wg9/n522.doc" </w:instrText>
      </w:r>
      <w:r w:rsidRPr="00891649">
        <w:rPr>
          <w:rFonts w:ascii="Arial" w:hAnsi="Arial" w:cs="Arial"/>
          <w:sz w:val="20"/>
          <w:szCs w:val="20"/>
        </w:rPr>
        <w:fldChar w:fldCharType="separate"/>
      </w:r>
      <w:proofErr w:type="gramStart"/>
      <w:r w:rsidR="00BA6407" w:rsidRPr="00891649">
        <w:rPr>
          <w:rStyle w:val="Hyperlink"/>
          <w:rFonts w:ascii="Arial" w:hAnsi="Arial" w:cs="Arial"/>
          <w:sz w:val="20"/>
          <w:szCs w:val="20"/>
        </w:rPr>
        <w:t>N522</w:t>
      </w:r>
      <w:r w:rsidRPr="00891649">
        <w:rPr>
          <w:rFonts w:ascii="Arial" w:hAnsi="Arial" w:cs="Arial"/>
          <w:sz w:val="20"/>
          <w:szCs w:val="20"/>
        </w:rPr>
        <w:fldChar w:fldCharType="end"/>
      </w:r>
      <w:r w:rsidR="00BA6407" w:rsidRPr="00891649">
        <w:rPr>
          <w:rFonts w:ascii="Arial" w:hAnsi="Arial" w:cs="Arial"/>
          <w:sz w:val="20"/>
          <w:szCs w:val="20"/>
        </w:rPr>
        <w:t>, Draft Minutes, Meeting #61 of ISO-IEC JTC-1 SC-22-WG 9, Thursday, 10 November 2011, Denver, CO, USA.</w:t>
      </w:r>
      <w:proofErr w:type="gramEnd"/>
    </w:p>
    <w:bookmarkStart w:id="122" w:name="N523"/>
    <w:bookmarkEnd w:id="122"/>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HYPERLINK "http://www.open-std.org/jtc1/sc22/wg9/n523.xls"</w:instrText>
      </w:r>
      <w:r w:rsidRPr="00891649">
        <w:rPr>
          <w:rFonts w:ascii="Arial" w:hAnsi="Arial" w:cs="Arial"/>
          <w:sz w:val="20"/>
          <w:szCs w:val="20"/>
        </w:rPr>
        <w:fldChar w:fldCharType="separate"/>
      </w:r>
      <w:r w:rsidR="00BA6407" w:rsidRPr="00891649">
        <w:rPr>
          <w:rStyle w:val="Hyperlink"/>
          <w:rFonts w:ascii="Arial" w:hAnsi="Arial" w:cs="Arial"/>
          <w:sz w:val="20"/>
          <w:szCs w:val="20"/>
        </w:rPr>
        <w:t>N523</w:t>
      </w:r>
      <w:r w:rsidRPr="00891649">
        <w:rPr>
          <w:rFonts w:ascii="Arial" w:hAnsi="Arial" w:cs="Arial"/>
          <w:sz w:val="20"/>
          <w:szCs w:val="20"/>
        </w:rPr>
        <w:fldChar w:fldCharType="end"/>
      </w:r>
      <w:r w:rsidR="00BA6407" w:rsidRPr="00891649">
        <w:rPr>
          <w:rFonts w:ascii="Arial" w:hAnsi="Arial" w:cs="Arial"/>
          <w:sz w:val="20"/>
          <w:szCs w:val="20"/>
        </w:rPr>
        <w:t>, Responses to JTC 1/SC 22/WG 9/National Body Comments on Draft revision of the Ada Standard</w:t>
      </w:r>
    </w:p>
    <w:bookmarkStart w:id="123" w:name="N524"/>
    <w:bookmarkEnd w:id="123"/>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HYPERLINK "http://www.open-std.org/jtc1/sc22/wg9/n524.doc"</w:instrText>
      </w:r>
      <w:r w:rsidRPr="00891649">
        <w:rPr>
          <w:rFonts w:ascii="Arial" w:hAnsi="Arial" w:cs="Arial"/>
          <w:sz w:val="20"/>
          <w:szCs w:val="20"/>
        </w:rPr>
        <w:fldChar w:fldCharType="separate"/>
      </w:r>
      <w:r w:rsidR="00BA6407" w:rsidRPr="00891649">
        <w:rPr>
          <w:rStyle w:val="Hyperlink"/>
          <w:rFonts w:ascii="Arial" w:hAnsi="Arial" w:cs="Arial"/>
          <w:sz w:val="20"/>
          <w:szCs w:val="20"/>
        </w:rPr>
        <w:t>N524</w:t>
      </w:r>
      <w:r w:rsidRPr="00891649">
        <w:rPr>
          <w:rFonts w:ascii="Arial" w:hAnsi="Arial" w:cs="Arial"/>
          <w:sz w:val="20"/>
          <w:szCs w:val="20"/>
        </w:rPr>
        <w:fldChar w:fldCharType="end"/>
      </w:r>
      <w:r w:rsidR="00BA6407" w:rsidRPr="00891649">
        <w:rPr>
          <w:rFonts w:ascii="Arial" w:hAnsi="Arial" w:cs="Arial"/>
          <w:sz w:val="20"/>
          <w:szCs w:val="20"/>
        </w:rPr>
        <w:t>, Detailed Agenda Meeting #62 of ISO/IEC JTC1/SC22/WG9 Friday 15 June 2012 in Stockholm, Sweden.</w:t>
      </w:r>
    </w:p>
    <w:bookmarkStart w:id="124" w:name="N525"/>
    <w:bookmarkEnd w:id="124"/>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"http://www.open-std.org/jtc1/sc22/wg9/n525.doc"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N525</w:t>
      </w:r>
      <w:r w:rsidRPr="00891649">
        <w:rPr>
          <w:rFonts w:ascii="Arial" w:hAnsi="Arial" w:cs="Arial"/>
          <w:sz w:val="20"/>
          <w:szCs w:val="20"/>
        </w:rPr>
        <w:fldChar w:fldCharType="end"/>
      </w:r>
      <w:r w:rsidR="00BA6407" w:rsidRPr="00891649">
        <w:rPr>
          <w:rFonts w:ascii="Arial" w:hAnsi="Arial" w:cs="Arial"/>
          <w:sz w:val="20"/>
          <w:szCs w:val="20"/>
        </w:rPr>
        <w:t>, Draft Minutes, Meeting #62 of ISO-IED JTC-1 SC-22 WG-9. Friday 15 June 2012, Stockholm, Sweden.</w:t>
      </w:r>
    </w:p>
    <w:bookmarkStart w:id="125" w:name="N526"/>
    <w:bookmarkEnd w:id="125"/>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"http://www.open-std.org/jtc1/sc22/wg9/ISO_IEC_JTC1_SC22_WG9_N526-8652-DIS.pdf" </w:instrText>
      </w:r>
      <w:r w:rsidRPr="00891649">
        <w:rPr>
          <w:rFonts w:ascii="Arial" w:hAnsi="Arial" w:cs="Arial"/>
          <w:sz w:val="20"/>
          <w:szCs w:val="20"/>
        </w:rPr>
        <w:fldChar w:fldCharType="separate"/>
      </w:r>
      <w:r w:rsidR="00BA6407" w:rsidRPr="00891649">
        <w:rPr>
          <w:rStyle w:val="Hyperlink"/>
          <w:rFonts w:ascii="Arial" w:hAnsi="Arial" w:cs="Arial"/>
          <w:sz w:val="20"/>
          <w:szCs w:val="20"/>
        </w:rPr>
        <w:t>N526</w:t>
      </w:r>
      <w:r w:rsidRPr="00891649">
        <w:rPr>
          <w:rFonts w:ascii="Arial" w:hAnsi="Arial" w:cs="Arial"/>
          <w:sz w:val="20"/>
          <w:szCs w:val="20"/>
        </w:rPr>
        <w:fldChar w:fldCharType="end"/>
      </w:r>
      <w:r w:rsidR="00BA6407" w:rsidRPr="00891649">
        <w:rPr>
          <w:rFonts w:ascii="Arial" w:hAnsi="Arial" w:cs="Arial"/>
          <w:sz w:val="20"/>
          <w:szCs w:val="20"/>
        </w:rPr>
        <w:t xml:space="preserve">, ISO/IEC JTC 1/SC 22 </w:t>
      </w:r>
      <w:proofErr w:type="gramStart"/>
      <w:r w:rsidR="00BA6407" w:rsidRPr="00891649">
        <w:rPr>
          <w:rFonts w:ascii="Arial" w:hAnsi="Arial" w:cs="Arial"/>
          <w:sz w:val="20"/>
          <w:szCs w:val="20"/>
        </w:rPr>
        <w:t>N  Date</w:t>
      </w:r>
      <w:proofErr w:type="gramEnd"/>
      <w:r w:rsidR="00BA6407" w:rsidRPr="00891649">
        <w:rPr>
          <w:rFonts w:ascii="Arial" w:hAnsi="Arial" w:cs="Arial"/>
          <w:sz w:val="20"/>
          <w:szCs w:val="20"/>
        </w:rPr>
        <w:t>: 2012-03-30  ISO/IEC CD 8652.</w:t>
      </w:r>
    </w:p>
    <w:bookmarkStart w:id="126" w:name="N527"/>
    <w:bookmarkEnd w:id="126"/>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"http://www.open-std.org/jtc1/sc22/wg9/ISO_IEC_JTC1_SC22_WG9_N527-8652-DIS.pdf" </w:instrText>
      </w:r>
      <w:r w:rsidRPr="00891649">
        <w:rPr>
          <w:rFonts w:ascii="Arial" w:hAnsi="Arial" w:cs="Arial"/>
          <w:sz w:val="20"/>
          <w:szCs w:val="20"/>
        </w:rPr>
        <w:fldChar w:fldCharType="separate"/>
      </w:r>
      <w:r w:rsidR="00BA6407" w:rsidRPr="00891649">
        <w:rPr>
          <w:rStyle w:val="Hyperlink"/>
          <w:rFonts w:ascii="Arial" w:hAnsi="Arial" w:cs="Arial"/>
          <w:sz w:val="20"/>
          <w:szCs w:val="20"/>
        </w:rPr>
        <w:t>N527</w:t>
      </w:r>
      <w:r w:rsidRPr="00891649">
        <w:rPr>
          <w:rFonts w:ascii="Arial" w:hAnsi="Arial" w:cs="Arial"/>
          <w:sz w:val="20"/>
          <w:szCs w:val="20"/>
        </w:rPr>
        <w:fldChar w:fldCharType="end"/>
      </w:r>
      <w:r w:rsidR="00BA6407" w:rsidRPr="00891649">
        <w:rPr>
          <w:rFonts w:ascii="Arial" w:hAnsi="Arial" w:cs="Arial"/>
          <w:sz w:val="20"/>
          <w:szCs w:val="20"/>
        </w:rPr>
        <w:t xml:space="preserve">, ISO/IEC JTC 1/SC 22 </w:t>
      </w:r>
      <w:proofErr w:type="gramStart"/>
      <w:r w:rsidR="00BA6407" w:rsidRPr="00891649">
        <w:rPr>
          <w:rFonts w:ascii="Arial" w:hAnsi="Arial" w:cs="Arial"/>
          <w:sz w:val="20"/>
          <w:szCs w:val="20"/>
        </w:rPr>
        <w:t>N  Date</w:t>
      </w:r>
      <w:proofErr w:type="gramEnd"/>
      <w:r w:rsidR="00BA6407" w:rsidRPr="00891649">
        <w:rPr>
          <w:rFonts w:ascii="Arial" w:hAnsi="Arial" w:cs="Arial"/>
          <w:sz w:val="20"/>
          <w:szCs w:val="20"/>
        </w:rPr>
        <w:t>: 2012-05-18  ISO/IEC WD 8652.</w:t>
      </w:r>
    </w:p>
    <w:bookmarkStart w:id="127" w:name="N528"/>
    <w:bookmarkEnd w:id="127"/>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"http://www.open-std.org/jtc1/sc22/wg9/ISO_IEC_JTC1_SC22_WG9_N528-8652-DIS.pdf" </w:instrText>
      </w:r>
      <w:r w:rsidRPr="00891649">
        <w:rPr>
          <w:rFonts w:ascii="Arial" w:hAnsi="Arial" w:cs="Arial"/>
          <w:sz w:val="20"/>
          <w:szCs w:val="20"/>
        </w:rPr>
        <w:fldChar w:fldCharType="separate"/>
      </w:r>
      <w:r w:rsidR="00BA6407" w:rsidRPr="00891649">
        <w:rPr>
          <w:rStyle w:val="Hyperlink"/>
          <w:rFonts w:ascii="Arial" w:hAnsi="Arial" w:cs="Arial"/>
          <w:sz w:val="20"/>
          <w:szCs w:val="20"/>
        </w:rPr>
        <w:t>N528</w:t>
      </w:r>
      <w:r w:rsidRPr="00891649">
        <w:rPr>
          <w:rFonts w:ascii="Arial" w:hAnsi="Arial" w:cs="Arial"/>
          <w:sz w:val="20"/>
          <w:szCs w:val="20"/>
        </w:rPr>
        <w:fldChar w:fldCharType="end"/>
      </w:r>
      <w:r w:rsidR="00BA6407" w:rsidRPr="00891649">
        <w:rPr>
          <w:rFonts w:ascii="Arial" w:hAnsi="Arial" w:cs="Arial"/>
          <w:sz w:val="20"/>
          <w:szCs w:val="20"/>
        </w:rPr>
        <w:t xml:space="preserve">, ISO/IEC JTC 1/SC 22 </w:t>
      </w:r>
      <w:proofErr w:type="gramStart"/>
      <w:r w:rsidR="00BA6407" w:rsidRPr="00891649">
        <w:rPr>
          <w:rFonts w:ascii="Arial" w:hAnsi="Arial" w:cs="Arial"/>
          <w:sz w:val="20"/>
          <w:szCs w:val="20"/>
        </w:rPr>
        <w:t>N  Date</w:t>
      </w:r>
      <w:proofErr w:type="gramEnd"/>
      <w:r w:rsidR="00BA6407" w:rsidRPr="00891649">
        <w:rPr>
          <w:rFonts w:ascii="Arial" w:hAnsi="Arial" w:cs="Arial"/>
          <w:sz w:val="20"/>
          <w:szCs w:val="20"/>
        </w:rPr>
        <w:t>: 2012-06-06  ISO/IEC DIS 8652.</w:t>
      </w:r>
    </w:p>
    <w:bookmarkStart w:id="128" w:name="N529"/>
    <w:bookmarkEnd w:id="128"/>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"http://www.open-std.org/jtc1/sc22/wg9/n529.doc" </w:instrText>
      </w:r>
      <w:r w:rsidRPr="00891649">
        <w:rPr>
          <w:rFonts w:ascii="Arial" w:hAnsi="Arial" w:cs="Arial"/>
          <w:sz w:val="20"/>
          <w:szCs w:val="20"/>
        </w:rPr>
        <w:fldChar w:fldCharType="separate"/>
      </w:r>
      <w:proofErr w:type="gramStart"/>
      <w:r w:rsidR="00BA6407" w:rsidRPr="00891649">
        <w:rPr>
          <w:rStyle w:val="Hyperlink"/>
          <w:rFonts w:ascii="Arial" w:hAnsi="Arial" w:cs="Arial"/>
          <w:sz w:val="20"/>
          <w:szCs w:val="20"/>
        </w:rPr>
        <w:t>N529</w:t>
      </w:r>
      <w:r w:rsidRPr="00891649">
        <w:rPr>
          <w:rFonts w:ascii="Arial" w:hAnsi="Arial" w:cs="Arial"/>
          <w:sz w:val="20"/>
          <w:szCs w:val="20"/>
        </w:rPr>
        <w:fldChar w:fldCharType="end"/>
      </w:r>
      <w:r w:rsidR="00BA6407" w:rsidRPr="00891649">
        <w:rPr>
          <w:rFonts w:ascii="Arial" w:hAnsi="Arial" w:cs="Arial"/>
          <w:sz w:val="20"/>
          <w:szCs w:val="20"/>
        </w:rPr>
        <w:t xml:space="preserve">, </w:t>
      </w:r>
      <w:proofErr w:type="spellStart"/>
      <w:r w:rsidR="00BA6407" w:rsidRPr="00891649">
        <w:rPr>
          <w:rFonts w:ascii="Arial" w:hAnsi="Arial" w:cs="Arial"/>
          <w:sz w:val="20"/>
          <w:szCs w:val="20"/>
        </w:rPr>
        <w:t>Convenor's</w:t>
      </w:r>
      <w:proofErr w:type="spellEnd"/>
      <w:r w:rsidR="00BA6407" w:rsidRPr="00891649">
        <w:rPr>
          <w:rFonts w:ascii="Arial" w:hAnsi="Arial" w:cs="Arial"/>
          <w:sz w:val="20"/>
          <w:szCs w:val="20"/>
        </w:rPr>
        <w:t xml:space="preserve"> Report, 2011, ISO/IEC JTC 1/SC 22/WG 9 (Ada).</w:t>
      </w:r>
      <w:proofErr w:type="gramEnd"/>
    </w:p>
    <w:bookmarkStart w:id="129" w:name="N530"/>
    <w:bookmarkEnd w:id="129"/>
    <w:p w:rsidR="00BA6407" w:rsidRPr="00891649" w:rsidRDefault="00FE01DC"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"http://www.open-std.org/jtc1/sc22/wg9/n530.doc" </w:instrText>
      </w:r>
      <w:r w:rsidRPr="00891649">
        <w:rPr>
          <w:rFonts w:ascii="Arial" w:hAnsi="Arial" w:cs="Arial"/>
          <w:sz w:val="20"/>
          <w:szCs w:val="20"/>
        </w:rPr>
        <w:fldChar w:fldCharType="separate"/>
      </w:r>
      <w:proofErr w:type="gramStart"/>
      <w:r w:rsidR="00BA6407" w:rsidRPr="00891649">
        <w:rPr>
          <w:rStyle w:val="Hyperlink"/>
          <w:rFonts w:ascii="Arial" w:hAnsi="Arial" w:cs="Arial"/>
          <w:sz w:val="20"/>
          <w:szCs w:val="20"/>
        </w:rPr>
        <w:t>N530</w:t>
      </w:r>
      <w:r w:rsidRPr="00891649">
        <w:rPr>
          <w:rFonts w:ascii="Arial" w:hAnsi="Arial" w:cs="Arial"/>
          <w:sz w:val="20"/>
          <w:szCs w:val="20"/>
        </w:rPr>
        <w:fldChar w:fldCharType="end"/>
      </w:r>
      <w:r w:rsidR="00BA6407" w:rsidRPr="00891649">
        <w:rPr>
          <w:rFonts w:ascii="Arial" w:hAnsi="Arial" w:cs="Arial"/>
          <w:sz w:val="20"/>
          <w:szCs w:val="20"/>
        </w:rPr>
        <w:t>, Meeting #63 Announcement and Draft Agenda.</w:t>
      </w:r>
      <w:proofErr w:type="gramEnd"/>
    </w:p>
    <w:bookmarkStart w:id="130" w:name="N531"/>
    <w:bookmarkEnd w:id="130"/>
    <w:p w:rsidR="00BA6407" w:rsidRPr="00891649" w:rsidRDefault="00FE01DC" w:rsidP="00BA6407">
      <w:pPr>
        <w:rPr>
          <w:rFonts w:ascii="Arial" w:hAnsi="Arial" w:cs="Arial"/>
          <w:sz w:val="20"/>
          <w:szCs w:val="20"/>
        </w:rPr>
      </w:pPr>
      <w:r>
        <w:rPr>
          <w:rFonts w:ascii="Arial" w:hAnsi="Arial" w:cs="Arial"/>
          <w:sz w:val="20"/>
          <w:szCs w:val="20"/>
        </w:rPr>
        <w:fldChar w:fldCharType="begin"/>
      </w:r>
      <w:r w:rsidR="00BA6407">
        <w:rPr>
          <w:rFonts w:ascii="Arial" w:hAnsi="Arial" w:cs="Arial"/>
          <w:sz w:val="20"/>
          <w:szCs w:val="20"/>
        </w:rPr>
        <w:instrText xml:space="preserve"> HYPERLINK "http://www.open-std.org/jtc1/sc22/wg9/n531.doc" </w:instrText>
      </w:r>
      <w:r>
        <w:rPr>
          <w:rFonts w:ascii="Arial" w:hAnsi="Arial" w:cs="Arial"/>
          <w:sz w:val="20"/>
          <w:szCs w:val="20"/>
        </w:rPr>
        <w:fldChar w:fldCharType="separate"/>
      </w:r>
      <w:r w:rsidR="00BA6407" w:rsidRPr="00891649">
        <w:rPr>
          <w:rStyle w:val="Hyperlink"/>
          <w:rFonts w:ascii="Arial" w:hAnsi="Arial" w:cs="Arial"/>
          <w:sz w:val="20"/>
          <w:szCs w:val="20"/>
        </w:rPr>
        <w:t>N531</w:t>
      </w:r>
      <w:r>
        <w:rPr>
          <w:rFonts w:ascii="Arial" w:hAnsi="Arial" w:cs="Arial"/>
          <w:sz w:val="20"/>
          <w:szCs w:val="20"/>
        </w:rPr>
        <w:fldChar w:fldCharType="end"/>
      </w:r>
      <w:r w:rsidR="00BA6407" w:rsidRPr="00891649">
        <w:rPr>
          <w:rFonts w:ascii="Arial" w:hAnsi="Arial" w:cs="Arial"/>
          <w:sz w:val="20"/>
          <w:szCs w:val="20"/>
        </w:rPr>
        <w:t>, Detailed Agenda, Meeting #63 of ISO/IEC JTC 1/SC 22/WG 9, Friday 7 Dec 2012</w:t>
      </w:r>
      <w:proofErr w:type="gramStart"/>
      <w:r w:rsidR="00BA6407" w:rsidRPr="00891649">
        <w:rPr>
          <w:rFonts w:ascii="Arial" w:hAnsi="Arial" w:cs="Arial"/>
          <w:sz w:val="20"/>
          <w:szCs w:val="20"/>
        </w:rPr>
        <w:t>,  Boston</w:t>
      </w:r>
      <w:proofErr w:type="gramEnd"/>
      <w:r w:rsidR="00BA6407" w:rsidRPr="00891649">
        <w:rPr>
          <w:rFonts w:ascii="Arial" w:hAnsi="Arial" w:cs="Arial"/>
          <w:sz w:val="20"/>
          <w:szCs w:val="20"/>
        </w:rPr>
        <w:t>, USA</w:t>
      </w:r>
    </w:p>
    <w:bookmarkStart w:id="131" w:name="N532"/>
    <w:bookmarkEnd w:id="131"/>
    <w:p w:rsidR="00BA6407" w:rsidRPr="00891649" w:rsidRDefault="00FE01DC" w:rsidP="00BA6407">
      <w:pPr>
        <w:rPr>
          <w:rFonts w:ascii="Arial" w:hAnsi="Arial" w:cs="Arial"/>
          <w:sz w:val="20"/>
          <w:szCs w:val="20"/>
        </w:rPr>
      </w:pPr>
      <w:r>
        <w:rPr>
          <w:rFonts w:ascii="Arial" w:hAnsi="Arial" w:cs="Arial"/>
          <w:sz w:val="20"/>
          <w:szCs w:val="20"/>
        </w:rPr>
        <w:fldChar w:fldCharType="begin"/>
      </w:r>
      <w:r w:rsidR="00BA6407">
        <w:rPr>
          <w:rFonts w:ascii="Arial" w:hAnsi="Arial" w:cs="Arial"/>
          <w:sz w:val="20"/>
          <w:szCs w:val="20"/>
        </w:rPr>
        <w:instrText xml:space="preserve"> HYPERLINK "http://www.open-std.org/jtc1/sc22/wg9/n532.doc" </w:instrText>
      </w:r>
      <w:r>
        <w:rPr>
          <w:rFonts w:ascii="Arial" w:hAnsi="Arial" w:cs="Arial"/>
          <w:sz w:val="20"/>
          <w:szCs w:val="20"/>
        </w:rPr>
        <w:fldChar w:fldCharType="separate"/>
      </w:r>
      <w:r w:rsidR="00BA6407" w:rsidRPr="00891649">
        <w:rPr>
          <w:rStyle w:val="Hyperlink"/>
          <w:rFonts w:ascii="Arial" w:hAnsi="Arial" w:cs="Arial"/>
          <w:sz w:val="20"/>
          <w:szCs w:val="20"/>
        </w:rPr>
        <w:t>N532</w:t>
      </w:r>
      <w:r>
        <w:rPr>
          <w:rFonts w:ascii="Arial" w:hAnsi="Arial" w:cs="Arial"/>
          <w:sz w:val="20"/>
          <w:szCs w:val="20"/>
        </w:rPr>
        <w:fldChar w:fldCharType="end"/>
      </w:r>
      <w:r w:rsidR="00BA6407" w:rsidRPr="00891649">
        <w:rPr>
          <w:rFonts w:ascii="Arial" w:hAnsi="Arial" w:cs="Arial"/>
          <w:sz w:val="20"/>
          <w:szCs w:val="20"/>
        </w:rPr>
        <w:t>, Meeting Minutes Meeting #63 of ISO/IEC JTC 1/SC 22/WG 9 Friday 7 December 2012 in Boston, USA</w:t>
      </w:r>
    </w:p>
    <w:bookmarkStart w:id="132" w:name="N533"/>
    <w:bookmarkEnd w:id="132"/>
    <w:p w:rsidR="00BA6407" w:rsidRDefault="00FE01DC" w:rsidP="00BA6407">
      <w:pPr>
        <w:rPr>
          <w:rFonts w:ascii="Arial" w:hAnsi="Arial" w:cs="Arial"/>
          <w:sz w:val="20"/>
          <w:szCs w:val="20"/>
        </w:rPr>
      </w:pPr>
      <w:r>
        <w:rPr>
          <w:rFonts w:ascii="Arial" w:hAnsi="Arial" w:cs="Arial"/>
          <w:sz w:val="20"/>
          <w:szCs w:val="20"/>
        </w:rPr>
        <w:fldChar w:fldCharType="begin"/>
      </w:r>
      <w:r w:rsidR="004507BE">
        <w:rPr>
          <w:rFonts w:ascii="Arial" w:hAnsi="Arial" w:cs="Arial"/>
          <w:sz w:val="20"/>
          <w:szCs w:val="20"/>
        </w:rPr>
        <w:instrText>HYPERLINK "http://www.open-std.org/jtc1/sc22/wg9/n533.doc"</w:instrText>
      </w:r>
      <w:r>
        <w:rPr>
          <w:rFonts w:ascii="Arial" w:hAnsi="Arial" w:cs="Arial"/>
          <w:sz w:val="20"/>
          <w:szCs w:val="20"/>
        </w:rPr>
        <w:fldChar w:fldCharType="separate"/>
      </w:r>
      <w:r w:rsidR="00BA6407" w:rsidRPr="00891649">
        <w:rPr>
          <w:rStyle w:val="Hyperlink"/>
          <w:rFonts w:ascii="Arial" w:hAnsi="Arial" w:cs="Arial"/>
          <w:sz w:val="20"/>
          <w:szCs w:val="20"/>
        </w:rPr>
        <w:t>N533</w:t>
      </w:r>
      <w:r>
        <w:rPr>
          <w:rFonts w:ascii="Arial" w:hAnsi="Arial" w:cs="Arial"/>
          <w:sz w:val="20"/>
          <w:szCs w:val="20"/>
        </w:rPr>
        <w:fldChar w:fldCharType="end"/>
      </w:r>
      <w:r w:rsidR="00BA6407" w:rsidRPr="00891649">
        <w:rPr>
          <w:rFonts w:ascii="Arial" w:hAnsi="Arial" w:cs="Arial"/>
          <w:sz w:val="20"/>
          <w:szCs w:val="20"/>
        </w:rPr>
        <w:t xml:space="preserve">, Meeting #64 </w:t>
      </w:r>
      <w:proofErr w:type="gramStart"/>
      <w:r w:rsidR="00BA6407" w:rsidRPr="00891649">
        <w:rPr>
          <w:rFonts w:ascii="Arial" w:hAnsi="Arial" w:cs="Arial"/>
          <w:sz w:val="20"/>
          <w:szCs w:val="20"/>
        </w:rPr>
        <w:t>Announcement</w:t>
      </w:r>
      <w:proofErr w:type="gramEnd"/>
      <w:r w:rsidR="00BA6407" w:rsidRPr="00891649">
        <w:rPr>
          <w:rFonts w:ascii="Arial" w:hAnsi="Arial" w:cs="Arial"/>
          <w:sz w:val="20"/>
          <w:szCs w:val="20"/>
        </w:rPr>
        <w:t xml:space="preserve"> and Draft Agenda</w:t>
      </w:r>
      <w:r w:rsidR="00BA6407">
        <w:rPr>
          <w:rFonts w:ascii="Arial" w:hAnsi="Arial" w:cs="Arial"/>
          <w:sz w:val="20"/>
          <w:szCs w:val="20"/>
        </w:rPr>
        <w:t xml:space="preserve">, Friday 14 June 2013, Berlin, </w:t>
      </w:r>
      <w:proofErr w:type="spellStart"/>
      <w:r w:rsidR="00BA6407">
        <w:rPr>
          <w:rFonts w:ascii="Arial" w:hAnsi="Arial" w:cs="Arial"/>
          <w:sz w:val="20"/>
          <w:szCs w:val="20"/>
        </w:rPr>
        <w:t>Germay</w:t>
      </w:r>
      <w:proofErr w:type="spellEnd"/>
      <w:r w:rsidR="00BA6407">
        <w:rPr>
          <w:rFonts w:ascii="Arial" w:hAnsi="Arial" w:cs="Arial"/>
          <w:sz w:val="20"/>
          <w:szCs w:val="20"/>
        </w:rPr>
        <w:t>.</w:t>
      </w:r>
    </w:p>
    <w:bookmarkStart w:id="133" w:name="N534"/>
    <w:bookmarkEnd w:id="133"/>
    <w:p w:rsidR="00BA6407" w:rsidRDefault="00FE01DC" w:rsidP="00BA6407">
      <w:pPr>
        <w:rPr>
          <w:rFonts w:ascii="Arial" w:hAnsi="Arial" w:cs="Arial"/>
          <w:sz w:val="20"/>
          <w:szCs w:val="20"/>
        </w:rPr>
      </w:pPr>
      <w:r>
        <w:rPr>
          <w:rFonts w:ascii="Arial" w:hAnsi="Arial" w:cs="Arial"/>
          <w:sz w:val="20"/>
          <w:szCs w:val="20"/>
        </w:rPr>
        <w:fldChar w:fldCharType="begin"/>
      </w:r>
      <w:r w:rsidR="004507BE">
        <w:rPr>
          <w:rFonts w:ascii="Arial" w:hAnsi="Arial" w:cs="Arial"/>
          <w:sz w:val="20"/>
          <w:szCs w:val="20"/>
        </w:rPr>
        <w:instrText xml:space="preserve"> HYPERLINK "http://www.open-std.org/jtc1/sc22/wg9/n534" </w:instrText>
      </w:r>
      <w:r>
        <w:rPr>
          <w:rFonts w:ascii="Arial" w:hAnsi="Arial" w:cs="Arial"/>
          <w:sz w:val="20"/>
          <w:szCs w:val="20"/>
        </w:rPr>
        <w:fldChar w:fldCharType="separate"/>
      </w:r>
      <w:proofErr w:type="gramStart"/>
      <w:r w:rsidR="00BA6407" w:rsidRPr="004507BE">
        <w:rPr>
          <w:rStyle w:val="Hyperlink"/>
          <w:rFonts w:ascii="Arial" w:hAnsi="Arial" w:cs="Arial"/>
          <w:sz w:val="20"/>
          <w:szCs w:val="20"/>
        </w:rPr>
        <w:t>N534</w:t>
      </w:r>
      <w:r>
        <w:rPr>
          <w:rFonts w:ascii="Arial" w:hAnsi="Arial" w:cs="Arial"/>
          <w:sz w:val="20"/>
          <w:szCs w:val="20"/>
        </w:rPr>
        <w:fldChar w:fldCharType="end"/>
      </w:r>
      <w:r w:rsidR="00BA6407">
        <w:rPr>
          <w:rFonts w:ascii="Arial" w:hAnsi="Arial" w:cs="Arial"/>
          <w:sz w:val="20"/>
          <w:szCs w:val="20"/>
        </w:rPr>
        <w:t>, Detailed Agenda, Meeting #64</w:t>
      </w:r>
      <w:r w:rsidR="00BA6407" w:rsidRPr="00891649">
        <w:rPr>
          <w:rFonts w:ascii="Arial" w:hAnsi="Arial" w:cs="Arial"/>
          <w:sz w:val="20"/>
          <w:szCs w:val="20"/>
        </w:rPr>
        <w:t xml:space="preserve"> of ISO/IEC JTC 1/SC 22/WG 9, </w:t>
      </w:r>
      <w:r w:rsidR="00BA6407">
        <w:rPr>
          <w:rFonts w:ascii="Arial" w:hAnsi="Arial" w:cs="Arial"/>
          <w:sz w:val="20"/>
          <w:szCs w:val="20"/>
        </w:rPr>
        <w:t xml:space="preserve">Friday 14 June 2013, Berlin, </w:t>
      </w:r>
      <w:proofErr w:type="spellStart"/>
      <w:r w:rsidR="00BA6407">
        <w:rPr>
          <w:rFonts w:ascii="Arial" w:hAnsi="Arial" w:cs="Arial"/>
          <w:sz w:val="20"/>
          <w:szCs w:val="20"/>
        </w:rPr>
        <w:t>Germay</w:t>
      </w:r>
      <w:proofErr w:type="spellEnd"/>
      <w:r w:rsidR="00BA6407">
        <w:rPr>
          <w:rFonts w:ascii="Arial" w:hAnsi="Arial" w:cs="Arial"/>
          <w:sz w:val="20"/>
          <w:szCs w:val="20"/>
        </w:rPr>
        <w:t>.</w:t>
      </w:r>
      <w:proofErr w:type="gramEnd"/>
    </w:p>
    <w:bookmarkStart w:id="134" w:name="N535"/>
    <w:bookmarkEnd w:id="134"/>
    <w:p w:rsidR="004507BE" w:rsidRDefault="00FE01DC" w:rsidP="00BA6407">
      <w:pPr>
        <w:rPr>
          <w:rFonts w:ascii="Arial" w:hAnsi="Arial" w:cs="Arial"/>
          <w:sz w:val="20"/>
          <w:szCs w:val="20"/>
        </w:rPr>
      </w:pPr>
      <w:r>
        <w:rPr>
          <w:rFonts w:ascii="Arial" w:hAnsi="Arial" w:cs="Arial"/>
          <w:sz w:val="20"/>
          <w:szCs w:val="20"/>
        </w:rPr>
        <w:fldChar w:fldCharType="begin"/>
      </w:r>
      <w:r w:rsidR="006D15F1">
        <w:rPr>
          <w:rFonts w:ascii="Arial" w:hAnsi="Arial" w:cs="Arial"/>
          <w:sz w:val="20"/>
          <w:szCs w:val="20"/>
        </w:rPr>
        <w:instrText>HYPERLINK "http://www.open-std.org/jtc1/sc22/wg9/documents.htm"</w:instrText>
      </w:r>
      <w:r>
        <w:rPr>
          <w:rFonts w:ascii="Arial" w:hAnsi="Arial" w:cs="Arial"/>
          <w:sz w:val="20"/>
          <w:szCs w:val="20"/>
        </w:rPr>
        <w:fldChar w:fldCharType="separate"/>
      </w:r>
      <w:proofErr w:type="gramStart"/>
      <w:r w:rsidR="00BA6407" w:rsidRPr="004507BE">
        <w:rPr>
          <w:rStyle w:val="Hyperlink"/>
          <w:rFonts w:ascii="Arial" w:hAnsi="Arial" w:cs="Arial"/>
          <w:sz w:val="20"/>
          <w:szCs w:val="20"/>
        </w:rPr>
        <w:t>N535</w:t>
      </w:r>
      <w:r>
        <w:rPr>
          <w:rFonts w:ascii="Arial" w:hAnsi="Arial" w:cs="Arial"/>
          <w:sz w:val="20"/>
          <w:szCs w:val="20"/>
        </w:rPr>
        <w:fldChar w:fldCharType="end"/>
      </w:r>
      <w:r w:rsidR="00BA6407">
        <w:rPr>
          <w:rFonts w:ascii="Arial" w:hAnsi="Arial" w:cs="Arial"/>
          <w:sz w:val="20"/>
          <w:szCs w:val="20"/>
        </w:rPr>
        <w:t xml:space="preserve">, </w:t>
      </w:r>
      <w:r w:rsidR="00BA6407" w:rsidRPr="00891649">
        <w:rPr>
          <w:rFonts w:ascii="Arial" w:hAnsi="Arial" w:cs="Arial"/>
          <w:sz w:val="20"/>
          <w:szCs w:val="20"/>
        </w:rPr>
        <w:t>Meeting Minutes Meeting</w:t>
      </w:r>
      <w:r w:rsidR="00BA6407">
        <w:rPr>
          <w:rFonts w:ascii="Arial" w:hAnsi="Arial" w:cs="Arial"/>
          <w:sz w:val="20"/>
          <w:szCs w:val="20"/>
        </w:rPr>
        <w:t xml:space="preserve"> #64</w:t>
      </w:r>
      <w:r w:rsidR="00BA6407" w:rsidRPr="00891649">
        <w:rPr>
          <w:rFonts w:ascii="Arial" w:hAnsi="Arial" w:cs="Arial"/>
          <w:sz w:val="20"/>
          <w:szCs w:val="20"/>
        </w:rPr>
        <w:t xml:space="preserve"> of ISO/IEC JTC 1/SC 22/WG 9, </w:t>
      </w:r>
      <w:r w:rsidR="00BA6407">
        <w:rPr>
          <w:rFonts w:ascii="Arial" w:hAnsi="Arial" w:cs="Arial"/>
          <w:sz w:val="20"/>
          <w:szCs w:val="20"/>
        </w:rPr>
        <w:t xml:space="preserve">Friday 14 June 2013, Berlin, </w:t>
      </w:r>
      <w:proofErr w:type="spellStart"/>
      <w:r w:rsidR="00BA6407">
        <w:rPr>
          <w:rFonts w:ascii="Arial" w:hAnsi="Arial" w:cs="Arial"/>
          <w:sz w:val="20"/>
          <w:szCs w:val="20"/>
        </w:rPr>
        <w:t>Germay</w:t>
      </w:r>
      <w:proofErr w:type="spellEnd"/>
      <w:r w:rsidR="00BA6407">
        <w:rPr>
          <w:rFonts w:ascii="Arial" w:hAnsi="Arial" w:cs="Arial"/>
          <w:sz w:val="20"/>
          <w:szCs w:val="20"/>
        </w:rPr>
        <w:t>.</w:t>
      </w:r>
      <w:proofErr w:type="gramEnd"/>
    </w:p>
    <w:bookmarkStart w:id="135" w:name="N536"/>
    <w:bookmarkEnd w:id="135"/>
    <w:p w:rsidR="00BA6407" w:rsidRDefault="00FE01DC" w:rsidP="00BA6407">
      <w:pPr>
        <w:rPr>
          <w:rFonts w:ascii="Arial" w:hAnsi="Arial" w:cs="Arial"/>
          <w:sz w:val="20"/>
          <w:szCs w:val="20"/>
        </w:rPr>
      </w:pPr>
      <w:r>
        <w:rPr>
          <w:rFonts w:ascii="Arial" w:hAnsi="Arial" w:cs="Arial"/>
          <w:sz w:val="20"/>
          <w:szCs w:val="20"/>
        </w:rPr>
        <w:fldChar w:fldCharType="begin"/>
      </w:r>
      <w:r w:rsidR="004507BE">
        <w:rPr>
          <w:rFonts w:ascii="Arial" w:hAnsi="Arial" w:cs="Arial"/>
          <w:sz w:val="20"/>
          <w:szCs w:val="20"/>
        </w:rPr>
        <w:instrText xml:space="preserve"> HYPERLINK "http://www.open-std.org/jtc1/sc22/wg9/n536" </w:instrText>
      </w:r>
      <w:r>
        <w:rPr>
          <w:rFonts w:ascii="Arial" w:hAnsi="Arial" w:cs="Arial"/>
          <w:sz w:val="20"/>
          <w:szCs w:val="20"/>
        </w:rPr>
        <w:fldChar w:fldCharType="separate"/>
      </w:r>
      <w:proofErr w:type="gramStart"/>
      <w:r w:rsidR="00BA6407" w:rsidRPr="004507BE">
        <w:rPr>
          <w:rStyle w:val="Hyperlink"/>
          <w:rFonts w:ascii="Arial" w:hAnsi="Arial" w:cs="Arial"/>
          <w:sz w:val="20"/>
          <w:szCs w:val="20"/>
        </w:rPr>
        <w:t>N536</w:t>
      </w:r>
      <w:r>
        <w:rPr>
          <w:rFonts w:ascii="Arial" w:hAnsi="Arial" w:cs="Arial"/>
          <w:sz w:val="20"/>
          <w:szCs w:val="20"/>
        </w:rPr>
        <w:fldChar w:fldCharType="end"/>
      </w:r>
      <w:r w:rsidR="00BA6407">
        <w:rPr>
          <w:rFonts w:ascii="Arial" w:hAnsi="Arial" w:cs="Arial"/>
          <w:sz w:val="20"/>
          <w:szCs w:val="20"/>
        </w:rPr>
        <w:t xml:space="preserve">, </w:t>
      </w:r>
      <w:proofErr w:type="spellStart"/>
      <w:r w:rsidR="00BA6407">
        <w:rPr>
          <w:rFonts w:ascii="Arial" w:hAnsi="Arial" w:cs="Arial"/>
          <w:sz w:val="20"/>
          <w:szCs w:val="20"/>
        </w:rPr>
        <w:t>Convenor's</w:t>
      </w:r>
      <w:proofErr w:type="spellEnd"/>
      <w:r w:rsidR="00BA6407">
        <w:rPr>
          <w:rFonts w:ascii="Arial" w:hAnsi="Arial" w:cs="Arial"/>
          <w:sz w:val="20"/>
          <w:szCs w:val="20"/>
        </w:rPr>
        <w:t xml:space="preserve"> Report, 2011-2013</w:t>
      </w:r>
      <w:r w:rsidR="00BA6407" w:rsidRPr="00891649">
        <w:rPr>
          <w:rFonts w:ascii="Arial" w:hAnsi="Arial" w:cs="Arial"/>
          <w:sz w:val="20"/>
          <w:szCs w:val="20"/>
        </w:rPr>
        <w:t>, ISO/IEC JTC 1/SC 22/WG 9 (Ada).</w:t>
      </w:r>
      <w:proofErr w:type="gramEnd"/>
    </w:p>
    <w:bookmarkStart w:id="136" w:name="N537"/>
    <w:bookmarkEnd w:id="136"/>
    <w:p w:rsidR="00BA6407" w:rsidRDefault="00FE01DC" w:rsidP="00BA6407">
      <w:pPr>
        <w:rPr>
          <w:rFonts w:ascii="Arial" w:hAnsi="Arial" w:cs="Arial"/>
          <w:sz w:val="20"/>
          <w:szCs w:val="20"/>
        </w:rPr>
      </w:pPr>
      <w:r>
        <w:rPr>
          <w:rFonts w:ascii="Arial" w:hAnsi="Arial" w:cs="Arial"/>
          <w:sz w:val="20"/>
          <w:szCs w:val="20"/>
        </w:rPr>
        <w:fldChar w:fldCharType="begin"/>
      </w:r>
      <w:r w:rsidR="004507BE">
        <w:rPr>
          <w:rFonts w:ascii="Arial" w:hAnsi="Arial" w:cs="Arial"/>
          <w:sz w:val="20"/>
          <w:szCs w:val="20"/>
        </w:rPr>
        <w:instrText xml:space="preserve"> HYPERLINK "http://www.open-std.org/jtc1/sc22/wg9/n537" </w:instrText>
      </w:r>
      <w:r>
        <w:rPr>
          <w:rFonts w:ascii="Arial" w:hAnsi="Arial" w:cs="Arial"/>
          <w:sz w:val="20"/>
          <w:szCs w:val="20"/>
        </w:rPr>
        <w:fldChar w:fldCharType="separate"/>
      </w:r>
      <w:r w:rsidR="00BA6407" w:rsidRPr="004507BE">
        <w:rPr>
          <w:rStyle w:val="Hyperlink"/>
          <w:rFonts w:ascii="Arial" w:hAnsi="Arial" w:cs="Arial"/>
          <w:sz w:val="20"/>
          <w:szCs w:val="20"/>
        </w:rPr>
        <w:t>N537</w:t>
      </w:r>
      <w:r>
        <w:rPr>
          <w:rFonts w:ascii="Arial" w:hAnsi="Arial" w:cs="Arial"/>
          <w:sz w:val="20"/>
          <w:szCs w:val="20"/>
        </w:rPr>
        <w:fldChar w:fldCharType="end"/>
      </w:r>
      <w:r w:rsidR="00BA6407">
        <w:rPr>
          <w:rFonts w:ascii="Arial" w:hAnsi="Arial" w:cs="Arial"/>
          <w:sz w:val="20"/>
          <w:szCs w:val="20"/>
        </w:rPr>
        <w:t xml:space="preserve">, </w:t>
      </w:r>
      <w:r w:rsidR="00BA6407" w:rsidRPr="00891649">
        <w:rPr>
          <w:rFonts w:ascii="Arial" w:hAnsi="Arial" w:cs="Arial"/>
          <w:sz w:val="20"/>
          <w:szCs w:val="20"/>
        </w:rPr>
        <w:t xml:space="preserve">Meeting #64 </w:t>
      </w:r>
      <w:proofErr w:type="gramStart"/>
      <w:r w:rsidR="00BA6407" w:rsidRPr="00891649">
        <w:rPr>
          <w:rFonts w:ascii="Arial" w:hAnsi="Arial" w:cs="Arial"/>
          <w:sz w:val="20"/>
          <w:szCs w:val="20"/>
        </w:rPr>
        <w:t>Announcement</w:t>
      </w:r>
      <w:proofErr w:type="gramEnd"/>
      <w:r w:rsidR="00BA6407" w:rsidRPr="00891649">
        <w:rPr>
          <w:rFonts w:ascii="Arial" w:hAnsi="Arial" w:cs="Arial"/>
          <w:sz w:val="20"/>
          <w:szCs w:val="20"/>
        </w:rPr>
        <w:t xml:space="preserve"> and Draft Agenda</w:t>
      </w:r>
      <w:r w:rsidR="00BA6407">
        <w:rPr>
          <w:rFonts w:ascii="Arial" w:hAnsi="Arial" w:cs="Arial"/>
          <w:sz w:val="20"/>
          <w:szCs w:val="20"/>
        </w:rPr>
        <w:t>, Friday 15 Nov 2013, Pittsburgh, USA.</w:t>
      </w:r>
    </w:p>
    <w:p w:rsidR="00BA6407" w:rsidRPr="00BA6407" w:rsidRDefault="00BA6407" w:rsidP="00BA6407">
      <w:pPr>
        <w:rPr>
          <w:rFonts w:ascii="Arial" w:hAnsi="Arial" w:cs="Arial"/>
          <w:sz w:val="20"/>
          <w:szCs w:val="20"/>
        </w:rPr>
      </w:pPr>
    </w:p>
    <w:sectPr w:rsidR="00BA6407" w:rsidRPr="00BA6407" w:rsidSect="008E118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615A"/>
    <w:multiLevelType w:val="hybridMultilevel"/>
    <w:tmpl w:val="2178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6">
    <w:nsid w:val="656C1D56"/>
    <w:multiLevelType w:val="hybridMultilevel"/>
    <w:tmpl w:val="86A6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551E1"/>
    <w:multiLevelType w:val="multilevel"/>
    <w:tmpl w:val="C2A85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5"/>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C92E09"/>
    <w:rsid w:val="00011C94"/>
    <w:rsid w:val="00020536"/>
    <w:rsid w:val="000811FE"/>
    <w:rsid w:val="0009404C"/>
    <w:rsid w:val="000A0151"/>
    <w:rsid w:val="000A0780"/>
    <w:rsid w:val="000A5C3A"/>
    <w:rsid w:val="000F4CC3"/>
    <w:rsid w:val="00133295"/>
    <w:rsid w:val="001405A5"/>
    <w:rsid w:val="00254070"/>
    <w:rsid w:val="002C14F1"/>
    <w:rsid w:val="0033793D"/>
    <w:rsid w:val="003C1BE2"/>
    <w:rsid w:val="003D7B73"/>
    <w:rsid w:val="00405AFD"/>
    <w:rsid w:val="004507BE"/>
    <w:rsid w:val="004724AA"/>
    <w:rsid w:val="00483062"/>
    <w:rsid w:val="004C6775"/>
    <w:rsid w:val="004D1B56"/>
    <w:rsid w:val="004F6A95"/>
    <w:rsid w:val="0055288C"/>
    <w:rsid w:val="0058191C"/>
    <w:rsid w:val="005A0EE3"/>
    <w:rsid w:val="005B6CC0"/>
    <w:rsid w:val="005C48D0"/>
    <w:rsid w:val="005D5160"/>
    <w:rsid w:val="006007D0"/>
    <w:rsid w:val="00654903"/>
    <w:rsid w:val="006910A9"/>
    <w:rsid w:val="006D085A"/>
    <w:rsid w:val="006D15F1"/>
    <w:rsid w:val="006D4A9A"/>
    <w:rsid w:val="0070343B"/>
    <w:rsid w:val="007B1A97"/>
    <w:rsid w:val="007B2AD8"/>
    <w:rsid w:val="00887F68"/>
    <w:rsid w:val="0089232D"/>
    <w:rsid w:val="008E1184"/>
    <w:rsid w:val="00916686"/>
    <w:rsid w:val="0092074E"/>
    <w:rsid w:val="0099476F"/>
    <w:rsid w:val="009B516E"/>
    <w:rsid w:val="009C7F91"/>
    <w:rsid w:val="009D4346"/>
    <w:rsid w:val="00A06BD7"/>
    <w:rsid w:val="00A43F8A"/>
    <w:rsid w:val="00A56AE9"/>
    <w:rsid w:val="00A83EA9"/>
    <w:rsid w:val="00AA2839"/>
    <w:rsid w:val="00AC52FD"/>
    <w:rsid w:val="00AF1E02"/>
    <w:rsid w:val="00B42584"/>
    <w:rsid w:val="00BA6407"/>
    <w:rsid w:val="00BD0254"/>
    <w:rsid w:val="00BD7E19"/>
    <w:rsid w:val="00C274D8"/>
    <w:rsid w:val="00C33DD4"/>
    <w:rsid w:val="00C92E09"/>
    <w:rsid w:val="00D077EE"/>
    <w:rsid w:val="00D510E9"/>
    <w:rsid w:val="00D9212A"/>
    <w:rsid w:val="00DE10C0"/>
    <w:rsid w:val="00DE7950"/>
    <w:rsid w:val="00DF0917"/>
    <w:rsid w:val="00DF2E04"/>
    <w:rsid w:val="00DF5C0B"/>
    <w:rsid w:val="00E06F68"/>
    <w:rsid w:val="00E61EF0"/>
    <w:rsid w:val="00E6232D"/>
    <w:rsid w:val="00EA0EBD"/>
    <w:rsid w:val="00EA7960"/>
    <w:rsid w:val="00EC4D76"/>
    <w:rsid w:val="00F02DD4"/>
    <w:rsid w:val="00F274D4"/>
    <w:rsid w:val="00F94CB7"/>
    <w:rsid w:val="00F97AB2"/>
    <w:rsid w:val="00FB1C2D"/>
    <w:rsid w:val="00FC0B14"/>
    <w:rsid w:val="00FE0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184"/>
    <w:rPr>
      <w:sz w:val="24"/>
      <w:szCs w:val="24"/>
    </w:rPr>
  </w:style>
  <w:style w:type="paragraph" w:styleId="Heading1">
    <w:name w:val="heading 1"/>
    <w:basedOn w:val="Normal"/>
    <w:next w:val="Normal"/>
    <w:link w:val="Heading1Char"/>
    <w:uiPriority w:val="9"/>
    <w:qFormat/>
    <w:rsid w:val="008E118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BA64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E11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A64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8E1184"/>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E1184"/>
    <w:rPr>
      <w:color w:val="0000FF"/>
      <w:u w:val="single"/>
    </w:rPr>
  </w:style>
  <w:style w:type="character" w:styleId="FollowedHyperlink">
    <w:name w:val="FollowedHyperlink"/>
    <w:basedOn w:val="DefaultParagraphFont"/>
    <w:uiPriority w:val="99"/>
    <w:semiHidden/>
    <w:unhideWhenUsed/>
    <w:rsid w:val="008E1184"/>
    <w:rPr>
      <w:color w:val="800080"/>
      <w:u w:val="single"/>
    </w:rPr>
  </w:style>
  <w:style w:type="character" w:customStyle="1" w:styleId="Heading1Char">
    <w:name w:val="Heading 1 Char"/>
    <w:basedOn w:val="DefaultParagraphFont"/>
    <w:link w:val="Heading1"/>
    <w:uiPriority w:val="9"/>
    <w:rsid w:val="008E1184"/>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8E1184"/>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8E1184"/>
    <w:rPr>
      <w:b/>
      <w:bCs/>
      <w:sz w:val="24"/>
      <w:szCs w:val="24"/>
      <w:lang w:val="en-US" w:eastAsia="en-US" w:bidi="ar-SA"/>
    </w:rPr>
  </w:style>
  <w:style w:type="paragraph" w:styleId="HTMLPreformatted">
    <w:name w:val="HTML Preformatted"/>
    <w:basedOn w:val="Normal"/>
    <w:link w:val="HTMLPreformattedChar"/>
    <w:uiPriority w:val="99"/>
    <w:semiHidden/>
    <w:unhideWhenUsed/>
    <w:rsid w:val="008E1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E1184"/>
    <w:rPr>
      <w:rFonts w:ascii="Consolas" w:hAnsi="Consolas"/>
    </w:rPr>
  </w:style>
  <w:style w:type="character" w:customStyle="1" w:styleId="NormalWebChar">
    <w:name w:val="Normal (Web) Char"/>
    <w:basedOn w:val="DefaultParagraphFont"/>
    <w:link w:val="NormalWeb"/>
    <w:rsid w:val="008E1184"/>
    <w:rPr>
      <w:sz w:val="24"/>
      <w:szCs w:val="24"/>
      <w:lang w:val="en-US" w:eastAsia="en-US" w:bidi="ar-SA"/>
    </w:rPr>
  </w:style>
  <w:style w:type="paragraph" w:styleId="NormalWeb">
    <w:name w:val="Normal (Web)"/>
    <w:basedOn w:val="Normal"/>
    <w:link w:val="NormalWebChar"/>
    <w:uiPriority w:val="99"/>
    <w:unhideWhenUsed/>
    <w:rsid w:val="008E1184"/>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8E1184"/>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8E1184"/>
    <w:rPr>
      <w:rFonts w:ascii="Arial" w:hAnsi="Arial" w:cs="Arial"/>
      <w:sz w:val="20"/>
      <w:szCs w:val="20"/>
    </w:rPr>
  </w:style>
  <w:style w:type="character" w:customStyle="1" w:styleId="Heading2Char">
    <w:name w:val="Heading 2 Char"/>
    <w:basedOn w:val="DefaultParagraphFont"/>
    <w:link w:val="Heading2"/>
    <w:uiPriority w:val="9"/>
    <w:semiHidden/>
    <w:rsid w:val="00BA640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BA6407"/>
    <w:rPr>
      <w:rFonts w:asciiTheme="majorHAnsi" w:eastAsiaTheme="majorEastAsia" w:hAnsiTheme="majorHAnsi" w:cstheme="majorBidi"/>
      <w:b/>
      <w:bCs/>
      <w:i/>
      <w:iCs/>
      <w:color w:val="4F81BD" w:themeColor="accent1"/>
      <w:sz w:val="24"/>
      <w:szCs w:val="24"/>
    </w:rPr>
  </w:style>
  <w:style w:type="paragraph" w:styleId="PlainText">
    <w:name w:val="Plain Text"/>
    <w:basedOn w:val="Normal"/>
    <w:link w:val="PlainTextChar"/>
    <w:uiPriority w:val="99"/>
    <w:rsid w:val="00011C94"/>
    <w:pPr>
      <w:spacing w:after="120"/>
    </w:pPr>
    <w:rPr>
      <w:rFonts w:ascii="Courier New" w:hAnsi="Courier New"/>
      <w:sz w:val="20"/>
      <w:szCs w:val="20"/>
      <w:lang w:val="en-GB"/>
    </w:rPr>
  </w:style>
  <w:style w:type="character" w:customStyle="1" w:styleId="PlainTextChar">
    <w:name w:val="Plain Text Char"/>
    <w:basedOn w:val="DefaultParagraphFont"/>
    <w:link w:val="PlainText"/>
    <w:uiPriority w:val="99"/>
    <w:rsid w:val="00011C94"/>
    <w:rPr>
      <w:rFonts w:ascii="Courier New" w:hAnsi="Courier New"/>
      <w:lang w:val="en-GB"/>
    </w:rPr>
  </w:style>
  <w:style w:type="character" w:styleId="Strong">
    <w:name w:val="Strong"/>
    <w:basedOn w:val="DefaultParagraphFont"/>
    <w:uiPriority w:val="22"/>
    <w:qFormat/>
    <w:rsid w:val="00A06BD7"/>
    <w:rPr>
      <w:b/>
      <w:bCs/>
    </w:rPr>
  </w:style>
  <w:style w:type="paragraph" w:styleId="ListParagraph">
    <w:name w:val="List Paragraph"/>
    <w:basedOn w:val="Normal"/>
    <w:uiPriority w:val="34"/>
    <w:qFormat/>
    <w:rsid w:val="005D5160"/>
    <w:pPr>
      <w:ind w:left="720"/>
      <w:contextualSpacing/>
    </w:pPr>
  </w:style>
  <w:style w:type="character" w:styleId="HTMLCite">
    <w:name w:val="HTML Cite"/>
    <w:basedOn w:val="DefaultParagraphFont"/>
    <w:uiPriority w:val="99"/>
    <w:semiHidden/>
    <w:unhideWhenUsed/>
    <w:rsid w:val="003C1BE2"/>
    <w:rPr>
      <w:i w:val="0"/>
      <w:iCs w:val="0"/>
      <w:color w:val="009030"/>
    </w:rPr>
  </w:style>
</w:styles>
</file>

<file path=word/webSettings.xml><?xml version="1.0" encoding="utf-8"?>
<w:webSettings xmlns:r="http://schemas.openxmlformats.org/officeDocument/2006/relationships" xmlns:w="http://schemas.openxmlformats.org/wordprocessingml/2006/main">
  <w:divs>
    <w:div w:id="1167482501">
      <w:bodyDiv w:val="1"/>
      <w:marLeft w:val="0"/>
      <w:marRight w:val="0"/>
      <w:marTop w:val="0"/>
      <w:marBottom w:val="0"/>
      <w:divBdr>
        <w:top w:val="none" w:sz="0" w:space="0" w:color="auto"/>
        <w:left w:val="none" w:sz="0" w:space="0" w:color="auto"/>
        <w:bottom w:val="none" w:sz="0" w:space="0" w:color="auto"/>
        <w:right w:val="none" w:sz="0" w:space="0" w:color="auto"/>
      </w:divBdr>
    </w:div>
    <w:div w:id="2082873456">
      <w:bodyDiv w:val="1"/>
      <w:marLeft w:val="0"/>
      <w:marRight w:val="0"/>
      <w:marTop w:val="0"/>
      <w:marBottom w:val="0"/>
      <w:divBdr>
        <w:top w:val="none" w:sz="0" w:space="0" w:color="auto"/>
        <w:left w:val="none" w:sz="0" w:space="0" w:color="auto"/>
        <w:bottom w:val="none" w:sz="0" w:space="0" w:color="auto"/>
        <w:right w:val="none" w:sz="0" w:space="0" w:color="auto"/>
      </w:divBdr>
      <w:divsChild>
        <w:div w:id="80569638">
          <w:marLeft w:val="0"/>
          <w:marRight w:val="0"/>
          <w:marTop w:val="0"/>
          <w:marBottom w:val="0"/>
          <w:divBdr>
            <w:top w:val="none" w:sz="0" w:space="0" w:color="auto"/>
            <w:left w:val="none" w:sz="0" w:space="0" w:color="auto"/>
            <w:bottom w:val="none" w:sz="0" w:space="0" w:color="auto"/>
            <w:right w:val="none" w:sz="0" w:space="0" w:color="auto"/>
          </w:divBdr>
          <w:divsChild>
            <w:div w:id="1861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reid@stfc.ac.uk" TargetMode="External"/><Relationship Id="rId13" Type="http://schemas.openxmlformats.org/officeDocument/2006/relationships/hyperlink" Target="http://www.ada-europe.org/conference2014" TargetMode="External"/><Relationship Id="rId18" Type="http://schemas.openxmlformats.org/officeDocument/2006/relationships/hyperlink" Target="http://www.open-std.org/jtc1/sc22/wg9/n406.pdf" TargetMode="External"/><Relationship Id="rId26" Type="http://schemas.openxmlformats.org/officeDocument/2006/relationships/hyperlink" Target="http://www.open-std.org/jtc1/sc22/wg9/n457.pdf" TargetMode="External"/><Relationship Id="rId39" Type="http://schemas.openxmlformats.org/officeDocument/2006/relationships/hyperlink" Target="http://www.open-std.org/jtc1/sc22/wg9/n494.htm" TargetMode="External"/><Relationship Id="rId3" Type="http://schemas.openxmlformats.org/officeDocument/2006/relationships/settings" Target="settings.xml"/><Relationship Id="rId21" Type="http://schemas.openxmlformats.org/officeDocument/2006/relationships/hyperlink" Target="http://www.open-std.org/jtc1/sc22/wg9/n416.htm" TargetMode="External"/><Relationship Id="rId34" Type="http://schemas.openxmlformats.org/officeDocument/2006/relationships/hyperlink" Target="http://www.open-std.org/jtc1/sc22/wg9/n468.pdf" TargetMode="External"/><Relationship Id="rId42" Type="http://schemas.openxmlformats.org/officeDocument/2006/relationships/hyperlink" Target="http://www.open-std.org/jtc1/sc22/wg9/n500.doc" TargetMode="External"/><Relationship Id="rId47" Type="http://schemas.openxmlformats.org/officeDocument/2006/relationships/theme" Target="theme/theme1.xml"/><Relationship Id="rId7" Type="http://schemas.openxmlformats.org/officeDocument/2006/relationships/hyperlink" Target="http://openmp.org" TargetMode="External"/><Relationship Id="rId12" Type="http://schemas.openxmlformats.org/officeDocument/2006/relationships/hyperlink" Target="http://www.sigada.org/conf/hilt2014" TargetMode="External"/><Relationship Id="rId17" Type="http://schemas.openxmlformats.org/officeDocument/2006/relationships/hyperlink" Target="http://www.open-std.org/jtc1/sc22/wg9/n388.htm" TargetMode="External"/><Relationship Id="rId25" Type="http://schemas.openxmlformats.org/officeDocument/2006/relationships/hyperlink" Target="http://www.open-std.org/jtc1/sc22/wg9/N456.pdf" TargetMode="External"/><Relationship Id="rId33" Type="http://schemas.openxmlformats.org/officeDocument/2006/relationships/hyperlink" Target="http://www.open-std.org/jtc1/sc22/wg9/n467.pdf" TargetMode="External"/><Relationship Id="rId38" Type="http://schemas.openxmlformats.org/officeDocument/2006/relationships/hyperlink" Target="http://www.open-std.org/jtc1/sc22/wg9/n493.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so.org/iso/iso_catalogue/catalogue_tc/catalogue_detail.htm?csnumber=35451" TargetMode="External"/><Relationship Id="rId20" Type="http://schemas.openxmlformats.org/officeDocument/2006/relationships/hyperlink" Target="http://www.open-std.org/jtc1/sc22/wg9/n414.pdf" TargetMode="External"/><Relationship Id="rId29" Type="http://schemas.openxmlformats.org/officeDocument/2006/relationships/hyperlink" Target="http://www.open-std.org/jtc1/sc22/wg9/n462.pdf" TargetMode="External"/><Relationship Id="rId41" Type="http://schemas.openxmlformats.org/officeDocument/2006/relationships/hyperlink" Target="http://www.open-std.org/jtc1/sc22/wg9/n498.pdf" TargetMode="External"/><Relationship Id="rId1" Type="http://schemas.openxmlformats.org/officeDocument/2006/relationships/numbering" Target="numbering.xml"/><Relationship Id="rId6" Type="http://schemas.openxmlformats.org/officeDocument/2006/relationships/hyperlink" Target="https://www.cilkplus.org/" TargetMode="External"/><Relationship Id="rId11" Type="http://schemas.openxmlformats.org/officeDocument/2006/relationships/hyperlink" Target="http://www.ada-europe.org/conference2013" TargetMode="External"/><Relationship Id="rId24" Type="http://schemas.openxmlformats.org/officeDocument/2006/relationships/hyperlink" Target="http://www.open-std.org/jtc1/sc22/wg9/n437.pdf" TargetMode="External"/><Relationship Id="rId32" Type="http://schemas.openxmlformats.org/officeDocument/2006/relationships/hyperlink" Target="http://www.open-std.org/jtc1/sc22/wg9/N465.pdf" TargetMode="External"/><Relationship Id="rId37" Type="http://schemas.openxmlformats.org/officeDocument/2006/relationships/hyperlink" Target="http://www.open-std.org/jtc1/sc22/wg9/n489.ppt" TargetMode="External"/><Relationship Id="rId40" Type="http://schemas.openxmlformats.org/officeDocument/2006/relationships/hyperlink" Target="http://www.open-std.org/jtc1/sc22/wg9/n496.doc" TargetMode="External"/><Relationship Id="rId45" Type="http://schemas.openxmlformats.org/officeDocument/2006/relationships/hyperlink" Target="http://www.open-std.org/jtc1/sc22/wg9/n507.doc" TargetMode="External"/><Relationship Id="rId5" Type="http://schemas.openxmlformats.org/officeDocument/2006/relationships/hyperlink" Target="http://www.sigada.org/conf/hilt2012" TargetMode="External"/><Relationship Id="rId15" Type="http://schemas.openxmlformats.org/officeDocument/2006/relationships/hyperlink" Target="http://www.ada-auth.org/ais.html" TargetMode="External"/><Relationship Id="rId23" Type="http://schemas.openxmlformats.org/officeDocument/2006/relationships/hyperlink" Target="http://www.open-std.org/jtc1/sc22/wg9/n423.pdf" TargetMode="External"/><Relationship Id="rId28" Type="http://schemas.openxmlformats.org/officeDocument/2006/relationships/hyperlink" Target="http://www.open-std.org/jtc1/sc22/wg9/n460.pdf" TargetMode="External"/><Relationship Id="rId36" Type="http://schemas.openxmlformats.org/officeDocument/2006/relationships/hyperlink" Target="http://www.open-std.org/jtc1/sc22/wg9/n477.pdf" TargetMode="External"/><Relationship Id="rId10" Type="http://schemas.openxmlformats.org/officeDocument/2006/relationships/hyperlink" Target="http://www.ada-auth.org/ais.html" TargetMode="External"/><Relationship Id="rId19" Type="http://schemas.openxmlformats.org/officeDocument/2006/relationships/hyperlink" Target="http://www.open-std.org/jtc1/sc22/wg9/n412.pdf" TargetMode="External"/><Relationship Id="rId31" Type="http://schemas.openxmlformats.org/officeDocument/2006/relationships/hyperlink" Target="http://www.open-std.org/jtc1/sc22/wg9/n464r.pdf" TargetMode="External"/><Relationship Id="rId44" Type="http://schemas.openxmlformats.org/officeDocument/2006/relationships/hyperlink" Target="http://www.open-std.org/jtc1/sc22/wg9/n504.doc" TargetMode="External"/><Relationship Id="rId4" Type="http://schemas.openxmlformats.org/officeDocument/2006/relationships/webSettings" Target="webSettings.xml"/><Relationship Id="rId9" Type="http://schemas.openxmlformats.org/officeDocument/2006/relationships/hyperlink" Target="mailto:longb@cray.com" TargetMode="External"/><Relationship Id="rId14" Type="http://schemas.openxmlformats.org/officeDocument/2006/relationships/hyperlink" Target="http://www.sigada.org/conf/hilt2014" TargetMode="External"/><Relationship Id="rId22" Type="http://schemas.openxmlformats.org/officeDocument/2006/relationships/hyperlink" Target="http://www.open-std.org/jtc1/sc22/wg9/n417.htm" TargetMode="External"/><Relationship Id="rId27" Type="http://schemas.openxmlformats.org/officeDocument/2006/relationships/hyperlink" Target="http://www.open-std.org/jtc1/sc22/wg9/n459.txt" TargetMode="External"/><Relationship Id="rId30" Type="http://schemas.openxmlformats.org/officeDocument/2006/relationships/hyperlink" Target="http://www.open-std.org/jtc1/sc22/wg9/n463.pdf" TargetMode="External"/><Relationship Id="rId35" Type="http://schemas.openxmlformats.org/officeDocument/2006/relationships/hyperlink" Target="http://www.open-std.org/jtc1/sc22/wg9/n472.pdf" TargetMode="External"/><Relationship Id="rId43" Type="http://schemas.openxmlformats.org/officeDocument/2006/relationships/hyperlink" Target="http://www.open-std.org/jtc1/sc22/wg9/n50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8109</Words>
  <Characters>46223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54224</CharactersWithSpaces>
  <SharedDoc>false</SharedDoc>
  <HLinks>
    <vt:vector size="18" baseType="variant">
      <vt:variant>
        <vt:i4>7274612</vt:i4>
      </vt:variant>
      <vt:variant>
        <vt:i4>6</vt:i4>
      </vt:variant>
      <vt:variant>
        <vt:i4>0</vt:i4>
      </vt:variant>
      <vt:variant>
        <vt:i4>5</vt:i4>
      </vt:variant>
      <vt:variant>
        <vt:lpwstr>http://www.open-std.org/jtc1/sc22/wg9/n535.doc</vt:lpwstr>
      </vt:variant>
      <vt:variant>
        <vt:lpwstr/>
      </vt:variant>
      <vt:variant>
        <vt:i4>3735671</vt:i4>
      </vt:variant>
      <vt:variant>
        <vt:i4>3</vt:i4>
      </vt:variant>
      <vt:variant>
        <vt:i4>0</vt:i4>
      </vt:variant>
      <vt:variant>
        <vt:i4>5</vt:i4>
      </vt:variant>
      <vt:variant>
        <vt:lpwstr>http://www.open-std.org/jtc1/sc22/wg9/documents.htm</vt:lpwstr>
      </vt:variant>
      <vt:variant>
        <vt:lpwstr/>
      </vt:variant>
      <vt:variant>
        <vt:i4>2490430</vt:i4>
      </vt:variant>
      <vt:variant>
        <vt:i4>0</vt:i4>
      </vt:variant>
      <vt:variant>
        <vt:i4>0</vt:i4>
      </vt:variant>
      <vt:variant>
        <vt:i4>5</vt:i4>
      </vt:variant>
      <vt:variant>
        <vt:lpwstr>http://www.sigada.org/conf/hilt2012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L Tokar</cp:lastModifiedBy>
  <cp:revision>2</cp:revision>
  <dcterms:created xsi:type="dcterms:W3CDTF">2013-12-10T18:08:00Z</dcterms:created>
  <dcterms:modified xsi:type="dcterms:W3CDTF">2013-12-10T18:08:00Z</dcterms:modified>
</cp:coreProperties>
</file>