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794DE6">
      <w:pPr>
        <w:pStyle w:val="Heading1"/>
        <w:rPr>
          <w:lang w:val="pt-BR"/>
        </w:rPr>
      </w:pPr>
      <w:r>
        <w:rPr>
          <w:lang w:val="pt-BR"/>
        </w:rPr>
        <w:t>I</w:t>
      </w:r>
      <w:r w:rsidR="00621F7C">
        <w:rPr>
          <w:lang w:val="pt-BR"/>
        </w:rPr>
        <w:t>SO/IEC JTC</w:t>
      </w:r>
      <w:r w:rsidR="00825530">
        <w:rPr>
          <w:lang w:val="pt-BR"/>
        </w:rPr>
        <w:t xml:space="preserve"> </w:t>
      </w:r>
      <w:r w:rsidR="00621F7C">
        <w:rPr>
          <w:lang w:val="pt-BR"/>
        </w:rPr>
        <w:t>1/SC</w:t>
      </w:r>
      <w:r w:rsidR="00825530">
        <w:rPr>
          <w:lang w:val="pt-BR"/>
        </w:rPr>
        <w:t xml:space="preserve"> </w:t>
      </w:r>
      <w:r w:rsidR="00621F7C">
        <w:rPr>
          <w:lang w:val="pt-BR"/>
        </w:rPr>
        <w:t>22/WG</w:t>
      </w:r>
      <w:r w:rsidR="00825530">
        <w:rPr>
          <w:lang w:val="pt-BR"/>
        </w:rPr>
        <w:t xml:space="preserve"> </w:t>
      </w:r>
      <w:r w:rsidR="00621F7C">
        <w:rPr>
          <w:lang w:val="pt-BR"/>
        </w:rPr>
        <w:t>9 N 5</w:t>
      </w:r>
      <w:r w:rsidR="002F7C0F">
        <w:rPr>
          <w:lang w:val="pt-BR"/>
        </w:rPr>
        <w:t>32</w:t>
      </w:r>
    </w:p>
    <w:p w:rsidR="00F97AB2" w:rsidRPr="00B76570" w:rsidRDefault="00F97AB2">
      <w:pPr>
        <w:pStyle w:val="HTMLPreformatted"/>
        <w:rPr>
          <w:i/>
          <w:lang w:val="pt-BR"/>
        </w:rPr>
      </w:pPr>
    </w:p>
    <w:p w:rsidR="002F7C0F" w:rsidRPr="00B76570" w:rsidRDefault="002F7C0F" w:rsidP="002F7C0F">
      <w:pPr>
        <w:pStyle w:val="HTMLPreformatted"/>
        <w:rPr>
          <w:i/>
          <w:lang w:val="pt-BR"/>
        </w:rPr>
      </w:pPr>
      <w:r>
        <w:rPr>
          <w:i/>
          <w:lang w:val="pt-BR"/>
        </w:rPr>
        <w:t xml:space="preserve">Joyce L Tokar,Draft </w:t>
      </w:r>
      <w:r w:rsidR="00035E18">
        <w:rPr>
          <w:i/>
          <w:lang w:val="pt-BR"/>
        </w:rPr>
        <w:t>4</w:t>
      </w:r>
      <w:r>
        <w:rPr>
          <w:i/>
          <w:lang w:val="pt-BR"/>
        </w:rPr>
        <w:t xml:space="preserve">, </w:t>
      </w:r>
      <w:r w:rsidR="00007662">
        <w:rPr>
          <w:i/>
          <w:lang w:val="pt-BR"/>
        </w:rPr>
        <w:t>24</w:t>
      </w:r>
      <w:r>
        <w:rPr>
          <w:i/>
          <w:lang w:val="pt-BR"/>
        </w:rPr>
        <w:t xml:space="preserve"> </w:t>
      </w:r>
      <w:r w:rsidR="00035E18">
        <w:rPr>
          <w:i/>
          <w:lang w:val="pt-BR"/>
        </w:rPr>
        <w:t>March</w:t>
      </w:r>
      <w:r w:rsidR="00007662">
        <w:rPr>
          <w:i/>
          <w:lang w:val="pt-BR"/>
        </w:rPr>
        <w:t xml:space="preserve"> 2013</w:t>
      </w:r>
    </w:p>
    <w:p w:rsidR="002F7C0F" w:rsidRDefault="002F7C0F" w:rsidP="002F7C0F">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Meeting Minutes</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60492E">
        <w:t>6</w:t>
      </w:r>
      <w:r w:rsidR="00825530">
        <w:t>3</w:t>
      </w:r>
      <w:r w:rsidR="00F97AB2">
        <w:t xml:space="preserve"> of ISO/IEC JTC</w:t>
      </w:r>
      <w:r w:rsidR="00825530">
        <w:t xml:space="preserve"> </w:t>
      </w:r>
      <w:r w:rsidR="00F97AB2">
        <w:t>1/SC</w:t>
      </w:r>
      <w:r w:rsidR="00825530">
        <w:t xml:space="preserve"> </w:t>
      </w:r>
      <w:r w:rsidR="00F97AB2">
        <w:t>22/WG</w:t>
      </w:r>
      <w:r w:rsidR="00825530">
        <w:t xml:space="preserve"> </w:t>
      </w:r>
      <w:r w:rsidR="00F97AB2">
        <w:t>9</w:t>
      </w:r>
    </w:p>
    <w:p w:rsidR="00F97AB2" w:rsidRPr="000A5C3A" w:rsidRDefault="0069020F">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825530">
        <w:rPr>
          <w:rFonts w:ascii="Arial" w:hAnsi="Arial" w:cs="Arial"/>
          <w:b/>
          <w:sz w:val="26"/>
          <w:szCs w:val="26"/>
        </w:rPr>
        <w:t>7</w:t>
      </w:r>
      <w:r w:rsidR="000A5C3A" w:rsidRPr="000A5C3A">
        <w:rPr>
          <w:rFonts w:ascii="Arial" w:hAnsi="Arial" w:cs="Arial"/>
          <w:b/>
          <w:sz w:val="26"/>
          <w:szCs w:val="26"/>
        </w:rPr>
        <w:t xml:space="preserve"> </w:t>
      </w:r>
      <w:r w:rsidR="00825530">
        <w:rPr>
          <w:rFonts w:ascii="Arial" w:hAnsi="Arial" w:cs="Arial"/>
          <w:b/>
          <w:sz w:val="26"/>
          <w:szCs w:val="26"/>
        </w:rPr>
        <w:t>December</w:t>
      </w:r>
      <w:r>
        <w:rPr>
          <w:rFonts w:ascii="Arial" w:hAnsi="Arial" w:cs="Arial"/>
          <w:b/>
          <w:sz w:val="26"/>
          <w:szCs w:val="26"/>
        </w:rPr>
        <w:t xml:space="preserve"> </w:t>
      </w:r>
      <w:r w:rsidR="000A5C3A" w:rsidRPr="000A5C3A">
        <w:rPr>
          <w:rFonts w:ascii="Arial" w:hAnsi="Arial" w:cs="Arial"/>
          <w:b/>
          <w:sz w:val="26"/>
          <w:szCs w:val="26"/>
        </w:rPr>
        <w:t>201</w:t>
      </w:r>
      <w:r>
        <w:rPr>
          <w:rFonts w:ascii="Arial" w:hAnsi="Arial" w:cs="Arial"/>
          <w:b/>
          <w:sz w:val="26"/>
          <w:szCs w:val="26"/>
        </w:rPr>
        <w:t>2</w:t>
      </w:r>
      <w:r w:rsidR="000A5C3A" w:rsidRPr="000A5C3A">
        <w:rPr>
          <w:rFonts w:ascii="Arial" w:hAnsi="Arial" w:cs="Arial"/>
          <w:b/>
          <w:sz w:val="26"/>
          <w:szCs w:val="26"/>
        </w:rPr>
        <w:t xml:space="preserve"> in </w:t>
      </w:r>
      <w:r w:rsidR="00825530">
        <w:rPr>
          <w:rFonts w:ascii="Arial" w:hAnsi="Arial" w:cs="Arial"/>
          <w:b/>
          <w:sz w:val="26"/>
          <w:szCs w:val="26"/>
        </w:rPr>
        <w:t>Boston</w:t>
      </w:r>
      <w:r>
        <w:rPr>
          <w:rFonts w:ascii="Arial" w:hAnsi="Arial" w:cs="Arial"/>
          <w:b/>
          <w:sz w:val="26"/>
          <w:szCs w:val="26"/>
        </w:rPr>
        <w:t xml:space="preserve">, </w:t>
      </w:r>
      <w:r w:rsidR="00825530">
        <w:rPr>
          <w:rFonts w:ascii="Arial" w:hAnsi="Arial" w:cs="Arial"/>
          <w:b/>
          <w:sz w:val="26"/>
          <w:szCs w:val="26"/>
        </w:rPr>
        <w:t>USA</w:t>
      </w:r>
    </w:p>
    <w:p w:rsidR="000A5C3A" w:rsidRDefault="000A5C3A" w:rsidP="000A5C3A"/>
    <w:p w:rsidR="00B76570" w:rsidRDefault="00C92E09" w:rsidP="000A5C3A">
      <w:pPr>
        <w:rPr>
          <w:rFonts w:cs="Arial"/>
          <w:szCs w:val="20"/>
        </w:rPr>
      </w:pPr>
      <w:r w:rsidRPr="000A5C3A">
        <w:rPr>
          <w:rFonts w:cs="Arial"/>
          <w:szCs w:val="20"/>
        </w:rPr>
        <w:t xml:space="preserve">In accordance with Resolution </w:t>
      </w:r>
      <w:r w:rsidR="004354EE">
        <w:rPr>
          <w:rFonts w:cs="Arial"/>
          <w:szCs w:val="20"/>
        </w:rPr>
        <w:t>6</w:t>
      </w:r>
      <w:r w:rsidR="00636116">
        <w:rPr>
          <w:rFonts w:cs="Arial"/>
          <w:szCs w:val="20"/>
        </w:rPr>
        <w:t>2</w:t>
      </w:r>
      <w:r w:rsidR="005C48D0" w:rsidRPr="000A5C3A">
        <w:rPr>
          <w:rFonts w:cs="Arial"/>
          <w:szCs w:val="20"/>
        </w:rPr>
        <w:t>-5</w:t>
      </w:r>
      <w:r w:rsidR="00F97AB2" w:rsidRPr="000A5C3A">
        <w:rPr>
          <w:rFonts w:cs="Arial"/>
          <w:szCs w:val="20"/>
        </w:rPr>
        <w:t xml:space="preserve">, </w:t>
      </w:r>
      <w:r w:rsidR="000A5C3A" w:rsidRPr="000A5C3A">
        <w:rPr>
          <w:rFonts w:cs="Arial"/>
          <w:szCs w:val="20"/>
        </w:rPr>
        <w:t>meeting #</w:t>
      </w:r>
      <w:r w:rsidR="0060492E">
        <w:rPr>
          <w:rFonts w:cs="Arial"/>
          <w:szCs w:val="20"/>
        </w:rPr>
        <w:t>6</w:t>
      </w:r>
      <w:r w:rsidR="00636116">
        <w:rPr>
          <w:rFonts w:cs="Arial"/>
          <w:szCs w:val="20"/>
        </w:rPr>
        <w:t>3</w:t>
      </w:r>
      <w:r w:rsidR="000A5C3A" w:rsidRPr="000A5C3A">
        <w:rPr>
          <w:rFonts w:cs="Arial"/>
          <w:szCs w:val="20"/>
        </w:rPr>
        <w:t xml:space="preserve"> </w:t>
      </w:r>
      <w:r w:rsidR="00D2121F">
        <w:rPr>
          <w:rFonts w:cs="Arial"/>
          <w:szCs w:val="20"/>
        </w:rPr>
        <w:t>was</w:t>
      </w:r>
      <w:r w:rsidR="000A5C3A" w:rsidRPr="000A5C3A">
        <w:rPr>
          <w:rFonts w:cs="Arial"/>
          <w:szCs w:val="20"/>
        </w:rPr>
        <w:t xml:space="preserve"> conducted in conjunction with the </w:t>
      </w:r>
      <w:hyperlink r:id="rId7" w:history="1">
        <w:r w:rsidR="00636116" w:rsidRPr="001C0C4F">
          <w:rPr>
            <w:rStyle w:val="Hyperlink"/>
          </w:rPr>
          <w:t>High Integrity Language Technology 2012 (HILT 2012)</w:t>
        </w:r>
      </w:hyperlink>
      <w:r w:rsidR="00B130E3">
        <w:rPr>
          <w:rFonts w:cs="Arial"/>
          <w:szCs w:val="20"/>
        </w:rPr>
        <w:t>.</w:t>
      </w:r>
      <w:r w:rsidR="002D297B">
        <w:rPr>
          <w:rFonts w:cs="Arial"/>
          <w:szCs w:val="20"/>
        </w:rPr>
        <w:t xml:space="preserve">  The meeting </w:t>
      </w:r>
      <w:r w:rsidR="009F7F3A">
        <w:rPr>
          <w:rFonts w:cs="Arial"/>
          <w:szCs w:val="20"/>
        </w:rPr>
        <w:t>resumed</w:t>
      </w:r>
      <w:r w:rsidR="002D297B">
        <w:rPr>
          <w:rFonts w:cs="Arial"/>
          <w:szCs w:val="20"/>
        </w:rPr>
        <w:t xml:space="preserve"> </w:t>
      </w:r>
      <w:r w:rsidR="00636116">
        <w:rPr>
          <w:rFonts w:cs="Arial"/>
          <w:szCs w:val="20"/>
        </w:rPr>
        <w:t xml:space="preserve">at </w:t>
      </w:r>
      <w:r w:rsidR="00636116" w:rsidRPr="003553C6">
        <w:rPr>
          <w:rFonts w:cs="Arial"/>
          <w:szCs w:val="20"/>
        </w:rPr>
        <w:t>8:</w:t>
      </w:r>
      <w:r w:rsidR="003553C6" w:rsidRPr="003553C6">
        <w:rPr>
          <w:rFonts w:cs="Arial"/>
          <w:szCs w:val="20"/>
        </w:rPr>
        <w:t xml:space="preserve">15 </w:t>
      </w:r>
      <w:r w:rsidR="00636116" w:rsidRPr="003553C6">
        <w:rPr>
          <w:rFonts w:cs="Arial"/>
          <w:szCs w:val="20"/>
        </w:rPr>
        <w:t>AM</w:t>
      </w:r>
      <w:r w:rsidR="00636116">
        <w:rPr>
          <w:rFonts w:cs="Arial"/>
          <w:szCs w:val="20"/>
        </w:rPr>
        <w:t xml:space="preserve">.  </w:t>
      </w:r>
    </w:p>
    <w:p w:rsidR="00794DE6" w:rsidRPr="00B76570" w:rsidRDefault="00636116" w:rsidP="00060F9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T</w:t>
      </w:r>
      <w:r w:rsidR="00794DE6" w:rsidRPr="00794DE6">
        <w:t xml:space="preserve">he announcement and preliminary agenda for this meeting were circulated as </w:t>
      </w:r>
      <w:hyperlink w:anchor="N530" w:history="1">
        <w:r w:rsidR="00794DE6" w:rsidRPr="00636116">
          <w:rPr>
            <w:rStyle w:val="Hyperlink"/>
          </w:rPr>
          <w:t>N5</w:t>
        </w:r>
        <w:r w:rsidRPr="00636116">
          <w:rPr>
            <w:rStyle w:val="Hyperlink"/>
          </w:rPr>
          <w:t>30</w:t>
        </w:r>
      </w:hyperlink>
      <w:r w:rsidR="00794DE6" w:rsidRPr="00794DE6">
        <w:t>.</w:t>
      </w:r>
      <w:r w:rsidR="00B76570">
        <w:t xml:space="preserve"> </w:t>
      </w:r>
    </w:p>
    <w:p w:rsidR="00794DE6" w:rsidRDefault="00AD2CB9" w:rsidP="00794DE6">
      <w:pPr>
        <w:pStyle w:val="Heading3"/>
      </w:pPr>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AD2CB9"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F97AB2">
        <w:t xml:space="preserve"> </w:t>
      </w:r>
    </w:p>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_National_Body_Reports" w:history="1">
        <w:r w:rsidR="00F97AB2" w:rsidRPr="008A332A">
          <w:rPr>
            <w:rStyle w:val="Hyperlink"/>
          </w:rPr>
          <w:t>National Body Reports and Introductions</w:t>
        </w:r>
      </w:hyperlink>
      <w:r w:rsidR="00F97AB2">
        <w:t xml:space="preserve"> </w:t>
      </w:r>
    </w:p>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LiasonReports" w:history="1">
        <w:r w:rsidR="00F97AB2" w:rsidRPr="00390987">
          <w:rPr>
            <w:rStyle w:val="Hyperlink"/>
          </w:rPr>
          <w:t>Liaison Reports and Introductions</w:t>
        </w:r>
      </w:hyperlink>
    </w:p>
    <w:p w:rsidR="00F97AB2" w:rsidRDefault="00F97AB2">
      <w:pPr>
        <w:pStyle w:val="StyleNormalWebLatinArialComplexArial10pt"/>
        <w:numPr>
          <w:ilvl w:val="0"/>
          <w:numId w:val="4"/>
        </w:numPr>
      </w:pPr>
      <w:r>
        <w:t>Ada Europe</w:t>
      </w:r>
      <w:r w:rsidR="00636116">
        <w:t xml:space="preserve">: Dirk </w:t>
      </w:r>
      <w:proofErr w:type="spellStart"/>
      <w:r w:rsidR="00636116">
        <w:t>Craeynest</w:t>
      </w:r>
      <w:proofErr w:type="spellEnd"/>
    </w:p>
    <w:p w:rsidR="00F97AB2" w:rsidRDefault="00F97AB2">
      <w:pPr>
        <w:pStyle w:val="StyleNormalWebLatinArialComplexArial10pt"/>
        <w:numPr>
          <w:ilvl w:val="0"/>
          <w:numId w:val="4"/>
        </w:numPr>
      </w:pPr>
      <w:proofErr w:type="spellStart"/>
      <w:r>
        <w:t>SIGAda</w:t>
      </w:r>
      <w:proofErr w:type="spellEnd"/>
      <w:r w:rsidR="00636116">
        <w:t>: Rick Sward</w:t>
      </w:r>
    </w:p>
    <w:p w:rsidR="00F97AB2" w:rsidRDefault="00F97AB2">
      <w:pPr>
        <w:pStyle w:val="StyleNormalWebLatinArialComplexArial10pt"/>
        <w:numPr>
          <w:ilvl w:val="0"/>
          <w:numId w:val="4"/>
        </w:numPr>
      </w:pPr>
      <w:r>
        <w:t xml:space="preserve">SC 23/OWGV: Erhard </w:t>
      </w:r>
      <w:proofErr w:type="spellStart"/>
      <w:r>
        <w:t>Ploedereder</w:t>
      </w:r>
      <w:proofErr w:type="spellEnd"/>
    </w:p>
    <w:bookmarkStart w:id="2" w:name="A3"/>
    <w:bookmarkEnd w:id="2"/>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5F0180">
        <w:instrText xml:space="preserve"> HYPERLINK  \l "Convener" </w:instrText>
      </w:r>
      <w:r>
        <w:fldChar w:fldCharType="separate"/>
      </w:r>
      <w:r w:rsidR="00F97AB2" w:rsidRPr="005F0180">
        <w:rPr>
          <w:rStyle w:val="Hyperlink"/>
        </w:rPr>
        <w:t>Convener's Report</w:t>
      </w:r>
      <w:r>
        <w:fldChar w:fldCharType="end"/>
      </w:r>
      <w:r w:rsidR="00F97AB2">
        <w:t xml:space="preserve"> </w:t>
      </w:r>
    </w:p>
    <w:bookmarkStart w:id="3" w:name="A4"/>
    <w:bookmarkEnd w:id="3"/>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E2F99">
        <w:instrText xml:space="preserve"> HYPERLINK  \l "PrjEd" </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Ed Schonberg and Randy </w:t>
      </w:r>
      <w:proofErr w:type="spellStart"/>
      <w:r>
        <w:t>Brukardt</w:t>
      </w:r>
      <w:proofErr w:type="spellEnd"/>
      <w:r>
        <w:t xml:space="preserve"> </w:t>
      </w:r>
    </w:p>
    <w:p w:rsidR="00F97AB2" w:rsidRDefault="00F97AB2">
      <w:pPr>
        <w:pStyle w:val="StyleNormalWebLatinArialComplexArial10pt"/>
        <w:numPr>
          <w:ilvl w:val="0"/>
          <w:numId w:val="6"/>
        </w:numPr>
      </w:pPr>
      <w:r>
        <w:t xml:space="preserve">IS 15291: Bill Thomas and Greg </w:t>
      </w:r>
      <w:proofErr w:type="spellStart"/>
      <w:r>
        <w:t>Gicca</w:t>
      </w:r>
      <w:proofErr w:type="spellEnd"/>
      <w:r>
        <w:t xml:space="preserve"> </w:t>
      </w:r>
    </w:p>
    <w:p w:rsidR="00F97AB2" w:rsidRDefault="00F97AB2">
      <w:pPr>
        <w:pStyle w:val="StyleNormalWebLatinArialComplexArial10pt"/>
        <w:numPr>
          <w:ilvl w:val="0"/>
          <w:numId w:val="6"/>
        </w:numPr>
      </w:pPr>
      <w:r>
        <w:t xml:space="preserve">TR 15942: Brian </w:t>
      </w:r>
      <w:proofErr w:type="spellStart"/>
      <w:r>
        <w:t>Wichmann</w:t>
      </w:r>
      <w:proofErr w:type="spellEnd"/>
      <w:r>
        <w:t xml:space="preserve"> </w:t>
      </w:r>
    </w:p>
    <w:p w:rsidR="00F97AB2" w:rsidRDefault="00F97AB2">
      <w:pPr>
        <w:pStyle w:val="StyleNormalWebLatinArialComplexArial10pt"/>
        <w:numPr>
          <w:ilvl w:val="0"/>
          <w:numId w:val="6"/>
        </w:numPr>
      </w:pPr>
      <w:r>
        <w:t xml:space="preserve">IS 18009: Erhard </w:t>
      </w:r>
      <w:proofErr w:type="spellStart"/>
      <w:r>
        <w:t>Ploedereder</w:t>
      </w:r>
      <w:proofErr w:type="spellEnd"/>
    </w:p>
    <w:p w:rsidR="00325784" w:rsidRDefault="00325784">
      <w:pPr>
        <w:pStyle w:val="StyleNormalWebLatinArialComplexArial10pt"/>
        <w:numPr>
          <w:ilvl w:val="0"/>
          <w:numId w:val="6"/>
        </w:numPr>
      </w:pPr>
      <w:r>
        <w:t>TR 24718: Alan Burns</w:t>
      </w:r>
    </w:p>
    <w:bookmarkStart w:id="4" w:name="A5"/>
    <w:bookmarkEnd w:id="4"/>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466C4">
        <w:instrText xml:space="preserve"> HYPERLINK  \l "RapRpt" </w:instrText>
      </w:r>
      <w:r>
        <w:fldChar w:fldCharType="separate"/>
      </w:r>
      <w:proofErr w:type="spellStart"/>
      <w:r w:rsidR="00F97AB2" w:rsidRPr="00C466C4">
        <w:rPr>
          <w:rStyle w:val="Hyperlink"/>
        </w:rPr>
        <w:t>Rapporteur</w:t>
      </w:r>
      <w:proofErr w:type="spellEnd"/>
      <w:r w:rsidR="00F97AB2" w:rsidRPr="00C466C4">
        <w:rPr>
          <w:rStyle w:val="Hyperlink"/>
        </w:rPr>
        <w:t xml:space="preserve"> Group Reports (as needed)</w:t>
      </w:r>
      <w:r>
        <w:fldChar w:fldCharType="end"/>
      </w:r>
    </w:p>
    <w:p w:rsidR="00F97AB2" w:rsidRDefault="00F97AB2">
      <w:pPr>
        <w:pStyle w:val="StyleNormalWebLatinArialComplexArial10pt"/>
        <w:numPr>
          <w:ilvl w:val="0"/>
          <w:numId w:val="8"/>
        </w:numPr>
      </w:pPr>
      <w:r>
        <w:t xml:space="preserve">Report of Ada </w:t>
      </w:r>
      <w:proofErr w:type="spellStart"/>
      <w:r>
        <w:t>Rapporteur</w:t>
      </w:r>
      <w:proofErr w:type="spellEnd"/>
      <w:r>
        <w:t xml:space="preserve"> Group: </w:t>
      </w:r>
      <w:smartTag w:uri="urn:schemas-microsoft-com:office:smarttags" w:element="City">
        <w:smartTag w:uri="urn:schemas-microsoft-com:office:smarttags" w:element="place">
          <w:r>
            <w:t>Edmond</w:t>
          </w:r>
        </w:smartTag>
      </w:smartTag>
      <w:r>
        <w:t xml:space="preserve"> Schonberg, Chair </w:t>
      </w:r>
    </w:p>
    <w:p w:rsidR="00F97AB2" w:rsidRDefault="00F97AB2">
      <w:pPr>
        <w:pStyle w:val="StyleNormalWebLatinArialComplexArial10pt"/>
        <w:numPr>
          <w:ilvl w:val="0"/>
          <w:numId w:val="8"/>
        </w:numPr>
      </w:pPr>
      <w:r>
        <w:t xml:space="preserve">Report of Annex H </w:t>
      </w:r>
      <w:proofErr w:type="spellStart"/>
      <w:r>
        <w:t>Rapporteur</w:t>
      </w:r>
      <w:proofErr w:type="spellEnd"/>
      <w:r>
        <w:t xml:space="preserve"> Group: Alan Burns, Chair</w:t>
      </w:r>
    </w:p>
    <w:p w:rsidR="00F97AB2" w:rsidRDefault="00F97AB2">
      <w:pPr>
        <w:pStyle w:val="StyleNormalWebLatinArialComplexArial10pt"/>
        <w:numPr>
          <w:ilvl w:val="0"/>
          <w:numId w:val="8"/>
        </w:numPr>
      </w:pPr>
      <w:r>
        <w:t xml:space="preserve">Report of POSIX </w:t>
      </w:r>
      <w:proofErr w:type="spellStart"/>
      <w:r>
        <w:t>Rapporteur</w:t>
      </w:r>
      <w:proofErr w:type="spellEnd"/>
      <w:r>
        <w:t xml:space="preserve"> Group: Stephen </w:t>
      </w:r>
      <w:proofErr w:type="spellStart"/>
      <w:r>
        <w:t>Michell</w:t>
      </w:r>
      <w:proofErr w:type="spellEnd"/>
      <w:r>
        <w:t>, Chair</w:t>
      </w:r>
    </w:p>
    <w:bookmarkStart w:id="5" w:name="A8"/>
    <w:bookmarkEnd w:id="5"/>
    <w:p w:rsidR="00BE2F99" w:rsidRDefault="00AD2CB9"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03322">
        <w:instrText xml:space="preserve"> HYPERLINK  \l "OpenAIs" </w:instrText>
      </w:r>
      <w:r>
        <w:fldChar w:fldCharType="separate"/>
      </w:r>
      <w:r w:rsidR="00BE2F99" w:rsidRPr="00B03322">
        <w:rPr>
          <w:rStyle w:val="Hyperlink"/>
        </w:rPr>
        <w:t xml:space="preserve">Review of </w:t>
      </w:r>
      <w:r w:rsidR="00B03322">
        <w:rPr>
          <w:rStyle w:val="Hyperlink"/>
        </w:rPr>
        <w:t xml:space="preserve">Open </w:t>
      </w:r>
      <w:r w:rsidR="00BE2F99" w:rsidRPr="00B03322">
        <w:rPr>
          <w:rStyle w:val="Hyperlink"/>
        </w:rPr>
        <w:t>Action Items and Unimplemented Resolutions</w:t>
      </w:r>
      <w:r>
        <w:fldChar w:fldCharType="end"/>
      </w:r>
    </w:p>
    <w:bookmarkStart w:id="6" w:name="A9"/>
    <w:bookmarkEnd w:id="6"/>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C3469">
        <w:instrText xml:space="preserve"> HYPERLINK  \l "CAAW" </w:instrText>
      </w:r>
      <w:r>
        <w:fldChar w:fldCharType="separate"/>
      </w:r>
      <w:r w:rsidR="00F97AB2" w:rsidRPr="001C3469">
        <w:rPr>
          <w:rStyle w:val="Hyperlink"/>
        </w:rPr>
        <w:t>Committee as a Whole</w:t>
      </w:r>
      <w:r>
        <w:fldChar w:fldCharType="end"/>
      </w:r>
    </w:p>
    <w:bookmarkStart w:id="7" w:name="AA"/>
    <w:bookmarkEnd w:id="7"/>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D4682">
        <w:instrText xml:space="preserve"> HYPERLINK  \l "UBiz" </w:instrText>
      </w:r>
      <w:r>
        <w:fldChar w:fldCharType="separate"/>
      </w:r>
      <w:r w:rsidR="00F97AB2" w:rsidRPr="00BD4682">
        <w:rPr>
          <w:rStyle w:val="Hyperlink"/>
        </w:rPr>
        <w:t>Unfinished Business</w:t>
      </w:r>
      <w:r>
        <w:fldChar w:fldCharType="end"/>
      </w:r>
      <w:r w:rsidR="00F97AB2">
        <w:t xml:space="preserve"> </w:t>
      </w:r>
    </w:p>
    <w:bookmarkStart w:id="8" w:name="AB"/>
    <w:bookmarkEnd w:id="8"/>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BD4682">
        <w:instrText xml:space="preserve"> HYPERLINK  \l "NBiz" </w:instrText>
      </w:r>
      <w:r>
        <w:fldChar w:fldCharType="separate"/>
      </w:r>
      <w:r w:rsidR="00F97AB2" w:rsidRPr="00BD4682">
        <w:rPr>
          <w:rStyle w:val="Hyperlink"/>
        </w:rPr>
        <w:t>New Business</w:t>
      </w:r>
      <w:r>
        <w:fldChar w:fldCharType="end"/>
      </w:r>
    </w:p>
    <w:bookmarkStart w:id="9" w:name="AC"/>
    <w:bookmarkEnd w:id="9"/>
    <w:p w:rsidR="00B03322" w:rsidRDefault="00AD2CB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495199">
        <w:instrText xml:space="preserve"> HYPERLINK  \l "NextMeet" </w:instrText>
      </w:r>
      <w:r>
        <w:fldChar w:fldCharType="separate"/>
      </w:r>
      <w:r w:rsidR="00B03322" w:rsidRPr="00495199">
        <w:rPr>
          <w:rStyle w:val="Hyperlink"/>
        </w:rPr>
        <w:t>Scheduling of Future Meetings</w:t>
      </w:r>
      <w:r>
        <w:fldChar w:fldCharType="end"/>
      </w:r>
    </w:p>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F97AB2" w:rsidRPr="005E03E8">
          <w:rPr>
            <w:rStyle w:val="Hyperlink"/>
          </w:rPr>
          <w:t>Administrative Actions</w:t>
        </w:r>
      </w:hyperlink>
      <w:r w:rsidR="00F97AB2">
        <w:t xml:space="preserve"> </w:t>
      </w:r>
    </w:p>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F97AB2" w:rsidRPr="004167CC">
          <w:rPr>
            <w:rStyle w:val="Hyperlink"/>
          </w:rPr>
          <w:t>Review of New Action Ite</w:t>
        </w:r>
        <w:r w:rsidR="004167CC" w:rsidRPr="004167CC">
          <w:rPr>
            <w:rStyle w:val="Hyperlink"/>
          </w:rPr>
          <w:t>ms</w:t>
        </w:r>
      </w:hyperlink>
    </w:p>
    <w:bookmarkStart w:id="10" w:name="AD"/>
    <w:bookmarkEnd w:id="10"/>
    <w:p w:rsidR="004167CC" w:rsidRDefault="00AD2CB9" w:rsidP="004167C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4167CC">
        <w:instrText xml:space="preserve"> HYPERLINK  \l "NewResolutions" </w:instrText>
      </w:r>
      <w:r>
        <w:fldChar w:fldCharType="separate"/>
      </w:r>
      <w:r w:rsidR="004167CC" w:rsidRPr="004167CC">
        <w:rPr>
          <w:rStyle w:val="Hyperlink"/>
        </w:rPr>
        <w:t xml:space="preserve">Review </w:t>
      </w:r>
      <w:r w:rsidR="00723056">
        <w:rPr>
          <w:rStyle w:val="Hyperlink"/>
        </w:rPr>
        <w:t xml:space="preserve">of New </w:t>
      </w:r>
      <w:r w:rsidR="004167CC" w:rsidRPr="004167CC">
        <w:rPr>
          <w:rStyle w:val="Hyperlink"/>
        </w:rPr>
        <w:t>Resolutions</w:t>
      </w:r>
      <w:r>
        <w:fldChar w:fldCharType="end"/>
      </w:r>
    </w:p>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F97AB2" w:rsidRPr="004167CC">
          <w:rPr>
            <w:rStyle w:val="Hyperlink"/>
          </w:rPr>
          <w:t>Final Consideration of Resolutions</w:t>
        </w:r>
      </w:hyperlink>
    </w:p>
    <w:bookmarkStart w:id="11" w:name="AE"/>
    <w:bookmarkEnd w:id="11"/>
    <w:p w:rsidR="00F97AB2"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4167CC">
        <w:instrText xml:space="preserve"> HYPERLINK  \l "recess" </w:instrText>
      </w:r>
      <w:r>
        <w:fldChar w:fldCharType="separate"/>
      </w:r>
      <w:r w:rsidR="00F97AB2" w:rsidRPr="004167CC">
        <w:rPr>
          <w:rStyle w:val="Hyperlink"/>
        </w:rPr>
        <w:t>Recess</w:t>
      </w:r>
      <w:r>
        <w:fldChar w:fldCharType="end"/>
      </w:r>
    </w:p>
    <w:p w:rsidR="008177EA" w:rsidRDefault="00AD2CB9" w:rsidP="008177EA">
      <w:pPr>
        <w:pStyle w:val="Heading3"/>
      </w:pPr>
      <w:r>
        <w:pict>
          <v:rect id="_x0000_i1026" style="width:6in;height:1.5pt" o:hrstd="t" o:hr="t" fillcolor="#aca899" stroked="f"/>
        </w:pict>
      </w:r>
    </w:p>
    <w:p w:rsidR="008177EA" w:rsidRDefault="008177EA" w:rsidP="008177EA">
      <w:pPr>
        <w:pStyle w:val="Heading3"/>
      </w:pPr>
      <w:bookmarkStart w:id="12" w:name="_Opening_Orders,_Joyce"/>
      <w:bookmarkStart w:id="13" w:name="Opening"/>
      <w:bookmarkEnd w:id="12"/>
      <w:bookmarkEnd w:id="13"/>
      <w:r>
        <w:t>Opening Orders, Joyce Tokar, Meeting Convener</w:t>
      </w:r>
    </w:p>
    <w:p w:rsidR="008177EA" w:rsidRDefault="008177EA" w:rsidP="008177EA">
      <w:pPr>
        <w:pStyle w:val="StyleNormalWebLatinArialComplexArial10pt"/>
        <w:numPr>
          <w:ilvl w:val="0"/>
          <w:numId w:val="2"/>
        </w:numPr>
      </w:pPr>
      <w:r>
        <w:t xml:space="preserve">Call to Order </w:t>
      </w:r>
    </w:p>
    <w:p w:rsidR="008177EA" w:rsidRDefault="008177EA" w:rsidP="008177EA">
      <w:pPr>
        <w:pStyle w:val="StyleNormalWebLatinArialComplexArial10pt"/>
        <w:numPr>
          <w:ilvl w:val="0"/>
          <w:numId w:val="2"/>
        </w:numPr>
      </w:pPr>
      <w:r>
        <w:t xml:space="preserve">Appointment of Meeting Secretary </w:t>
      </w:r>
    </w:p>
    <w:p w:rsidR="008177EA" w:rsidRDefault="008177EA" w:rsidP="008177EA">
      <w:pPr>
        <w:pStyle w:val="StyleNormalWebLatinArialComplexArial10pt"/>
        <w:numPr>
          <w:ilvl w:val="0"/>
          <w:numId w:val="2"/>
        </w:numPr>
      </w:pPr>
      <w:r>
        <w:t xml:space="preserve">Approval of </w:t>
      </w:r>
      <w:hyperlink w:anchor="Agenda" w:history="1">
        <w:r w:rsidRPr="008177EA">
          <w:rPr>
            <w:rStyle w:val="Hyperlink"/>
          </w:rPr>
          <w:t>Agenda</w:t>
        </w:r>
      </w:hyperlink>
      <w:r>
        <w:t xml:space="preserve"> </w:t>
      </w:r>
    </w:p>
    <w:p w:rsidR="000F63FC" w:rsidRDefault="008177EA" w:rsidP="000F63FC">
      <w:pPr>
        <w:pStyle w:val="StyleNormalWebLatinArialComplexArial10pt"/>
        <w:numPr>
          <w:ilvl w:val="0"/>
          <w:numId w:val="2"/>
        </w:numPr>
      </w:pPr>
      <w:r>
        <w:t xml:space="preserve">Welcome and Administrative Arrangements  </w:t>
      </w:r>
    </w:p>
    <w:p w:rsidR="001C0C4F" w:rsidRDefault="008177EA" w:rsidP="001C0C4F">
      <w:pPr>
        <w:pStyle w:val="StyleNormalWebLatinArialComplexArial10pt"/>
        <w:numPr>
          <w:ilvl w:val="0"/>
          <w:numId w:val="2"/>
        </w:numPr>
        <w:spacing w:before="0" w:beforeAutospacing="0" w:after="0" w:afterAutospacing="0"/>
      </w:pPr>
      <w:r>
        <w:t xml:space="preserve">Approval of </w:t>
      </w:r>
      <w:hyperlink w:anchor="N525" w:history="1">
        <w:r w:rsidR="000C7F9A" w:rsidRPr="000C7F9A">
          <w:rPr>
            <w:rStyle w:val="Hyperlink"/>
          </w:rPr>
          <w:t>N525</w:t>
        </w:r>
      </w:hyperlink>
      <w:r w:rsidR="001C0C4F" w:rsidRPr="004354EE">
        <w:t>:</w:t>
      </w:r>
      <w:r w:rsidRPr="004354EE">
        <w:t xml:space="preserve"> Meeting</w:t>
      </w:r>
      <w:r w:rsidR="002D297B" w:rsidRPr="004354EE">
        <w:t xml:space="preserve"> #</w:t>
      </w:r>
      <w:r w:rsidR="004354EE" w:rsidRPr="004354EE">
        <w:t>6</w:t>
      </w:r>
      <w:r w:rsidR="000C7F9A">
        <w:t>2</w:t>
      </w:r>
      <w:r w:rsidRPr="004354EE">
        <w:t xml:space="preserve"> Minutes</w:t>
      </w:r>
      <w:r w:rsidR="001C0C4F">
        <w:t xml:space="preserve"> – </w:t>
      </w:r>
      <w:r w:rsidR="0043771B">
        <w:t xml:space="preserve">Approved (See </w:t>
      </w:r>
      <w:r w:rsidR="001C0C4F">
        <w:t xml:space="preserve">Resolution </w:t>
      </w:r>
      <w:hyperlink w:anchor="r1" w:history="1">
        <w:r w:rsidR="001C0C4F" w:rsidRPr="001C0C4F">
          <w:rPr>
            <w:rStyle w:val="Hyperlink"/>
          </w:rPr>
          <w:t>6</w:t>
        </w:r>
        <w:r w:rsidR="00FE72FA">
          <w:rPr>
            <w:rStyle w:val="Hyperlink"/>
          </w:rPr>
          <w:t>3</w:t>
        </w:r>
        <w:r w:rsidR="001C0C4F" w:rsidRPr="001C0C4F">
          <w:rPr>
            <w:rStyle w:val="Hyperlink"/>
          </w:rPr>
          <w:t>-1</w:t>
        </w:r>
      </w:hyperlink>
      <w:r w:rsidR="0043771B">
        <w:t>)</w:t>
      </w:r>
    </w:p>
    <w:p w:rsidR="00794DE6" w:rsidRDefault="00AD2C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8177EA" w:rsidRPr="008177EA">
          <w:rPr>
            <w:rStyle w:val="Hyperlink"/>
          </w:rPr>
          <w:t>AGENDA</w:t>
        </w:r>
      </w:hyperlink>
    </w:p>
    <w:p w:rsidR="008177EA" w:rsidRDefault="00AD2CB9" w:rsidP="008177EA">
      <w:pPr>
        <w:pStyle w:val="StyleNormalWebLatinArialComplexArial10pt"/>
      </w:pPr>
      <w:r>
        <w:pict>
          <v:rect id="_x0000_i1027" style="width:6in;height:1.5pt" o:hrstd="t" o:hr="t" fillcolor="#aca899" stroked="f"/>
        </w:pict>
      </w:r>
    </w:p>
    <w:p w:rsidR="008177EA" w:rsidRDefault="008177EA" w:rsidP="008177EA">
      <w:pPr>
        <w:pStyle w:val="Heading3"/>
      </w:pPr>
      <w:bookmarkStart w:id="14" w:name="NBRs"/>
      <w:bookmarkStart w:id="15" w:name="_National_Body_Reports"/>
      <w:bookmarkEnd w:id="14"/>
      <w:bookmarkEnd w:id="15"/>
      <w:r>
        <w:t>National Body Reports</w:t>
      </w:r>
    </w:p>
    <w:p w:rsidR="008177EA" w:rsidRPr="008177EA" w:rsidRDefault="008177EA" w:rsidP="008177EA">
      <w:pPr>
        <w:pStyle w:val="Heading4"/>
        <w:rPr>
          <w:rFonts w:cs="Arial"/>
          <w:sz w:val="20"/>
          <w:szCs w:val="20"/>
        </w:rPr>
      </w:pPr>
      <w:r w:rsidRPr="008177EA">
        <w:rPr>
          <w:rFonts w:cs="Arial"/>
          <w:sz w:val="20"/>
          <w:szCs w:val="20"/>
        </w:rPr>
        <w:t>Attendees:</w:t>
      </w:r>
    </w:p>
    <w:p w:rsidR="008177EA" w:rsidRPr="008177EA" w:rsidRDefault="008177EA" w:rsidP="008177EA">
      <w:pPr>
        <w:pStyle w:val="Heading5"/>
        <w:rPr>
          <w:rFonts w:cs="Arial"/>
          <w:szCs w:val="20"/>
        </w:rPr>
      </w:pPr>
      <w:r w:rsidRPr="008177EA">
        <w:rPr>
          <w:rFonts w:cs="Arial"/>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8177EA" w:rsidP="00390987">
            <w:pPr>
              <w:rPr>
                <w:rFonts w:cs="Arial"/>
                <w:szCs w:val="20"/>
              </w:rPr>
            </w:pPr>
            <w:r w:rsidRPr="008177EA">
              <w:rPr>
                <w:rFonts w:cs="Arial"/>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8177EA" w:rsidP="000C7F9A">
            <w:pPr>
              <w:rPr>
                <w:rFonts w:cs="Arial"/>
                <w:szCs w:val="20"/>
              </w:rPr>
            </w:pPr>
            <w:r w:rsidRPr="008177EA">
              <w:rPr>
                <w:rFonts w:cs="Arial"/>
                <w:szCs w:val="20"/>
              </w:rPr>
              <w:t>Brad Moore (HOD)</w:t>
            </w:r>
            <w:r w:rsidR="00424D82">
              <w:rPr>
                <w:rFonts w:cs="Arial"/>
                <w:szCs w:val="20"/>
              </w:rPr>
              <w:t xml:space="preserve">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AD2CB9" w:rsidP="00390987">
            <w:pPr>
              <w:rPr>
                <w:rFonts w:cs="Arial"/>
                <w:szCs w:val="20"/>
              </w:rPr>
            </w:pPr>
            <w:hyperlink w:anchor="Canada" w:history="1">
              <w:r w:rsidR="008177EA" w:rsidRPr="002F3B35">
                <w:rPr>
                  <w:rStyle w:val="Hyperlink"/>
                  <w:rFonts w:cs="Arial"/>
                  <w:szCs w:val="20"/>
                </w:rPr>
                <w:t>Report</w:t>
              </w:r>
            </w:hyperlink>
          </w:p>
        </w:tc>
      </w:tr>
      <w:tr w:rsidR="008177EA" w:rsidRPr="008177EA" w:rsidTr="008A332A">
        <w:trPr>
          <w:trHeight w:val="46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France</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Jean-Pierre Rosen (HOD)</w:t>
            </w:r>
            <w:r w:rsidR="00763396">
              <w:rPr>
                <w:rFonts w:cs="Arial"/>
                <w:szCs w:val="20"/>
              </w:rPr>
              <w:t xml:space="preserve"> -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AD2CB9" w:rsidP="00390987">
            <w:pPr>
              <w:rPr>
                <w:rFonts w:cs="Arial"/>
                <w:szCs w:val="20"/>
              </w:rPr>
            </w:pPr>
            <w:hyperlink w:anchor="France" w:history="1">
              <w:r w:rsidR="008177EA" w:rsidRPr="00D2121F">
                <w:rPr>
                  <w:rStyle w:val="Hyperlink"/>
                  <w:rFonts w:cs="Arial"/>
                  <w:szCs w:val="20"/>
                </w:rPr>
                <w:t>Report</w:t>
              </w:r>
            </w:hyperlink>
          </w:p>
        </w:tc>
      </w:tr>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8177EA" w:rsidRDefault="000C7F9A" w:rsidP="000C7F9A">
            <w:pPr>
              <w:rPr>
                <w:rFonts w:cs="Arial"/>
                <w:szCs w:val="20"/>
              </w:rPr>
            </w:pPr>
            <w:r w:rsidRPr="000C7F9A">
              <w:rPr>
                <w:rFonts w:cs="Arial"/>
                <w:i/>
                <w:szCs w:val="20"/>
              </w:rPr>
              <w:t>TBA</w:t>
            </w:r>
            <w:r w:rsidR="00F31607">
              <w:rPr>
                <w:rFonts w:cs="Arial"/>
                <w:szCs w:val="20"/>
              </w:rPr>
              <w:t xml:space="preserve"> (HOD)</w:t>
            </w:r>
            <w:r w:rsidR="00940D10">
              <w:rPr>
                <w:rFonts w:cs="Arial"/>
                <w:szCs w:val="20"/>
              </w:rPr>
              <w:t xml:space="preserve"> </w:t>
            </w:r>
          </w:p>
          <w:p w:rsidR="0043771B" w:rsidRPr="0043771B" w:rsidRDefault="0043771B" w:rsidP="000C7F9A">
            <w:pPr>
              <w:rPr>
                <w:rFonts w:cs="Arial"/>
                <w:szCs w:val="20"/>
              </w:rPr>
            </w:pP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43771B" w:rsidP="00390987">
            <w:pPr>
              <w:rPr>
                <w:rFonts w:cs="Arial"/>
                <w:szCs w:val="20"/>
              </w:rPr>
            </w:pPr>
            <w:r>
              <w:rPr>
                <w:rFonts w:cs="Arial"/>
                <w:szCs w:val="20"/>
              </w:rPr>
              <w:t xml:space="preserve">No </w:t>
            </w:r>
            <w:r w:rsidR="008177EA" w:rsidRPr="000C7F9A">
              <w:rPr>
                <w:rFonts w:cs="Arial"/>
                <w:szCs w:val="20"/>
              </w:rPr>
              <w:t>Report</w:t>
            </w:r>
          </w:p>
        </w:tc>
      </w:tr>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proofErr w:type="spellStart"/>
            <w:r>
              <w:rPr>
                <w:rFonts w:cs="Arial"/>
                <w:szCs w:val="20"/>
              </w:rPr>
              <w:t>Tullio</w:t>
            </w:r>
            <w:proofErr w:type="spellEnd"/>
            <w:r>
              <w:rPr>
                <w:rFonts w:cs="Arial"/>
                <w:szCs w:val="20"/>
              </w:rPr>
              <w:t xml:space="preserve"> </w:t>
            </w:r>
            <w:proofErr w:type="spellStart"/>
            <w:r>
              <w:rPr>
                <w:rFonts w:cs="Arial"/>
                <w:szCs w:val="20"/>
              </w:rPr>
              <w:t>Vardanega</w:t>
            </w:r>
            <w:proofErr w:type="spellEnd"/>
            <w:r>
              <w:rPr>
                <w:rFonts w:cs="Arial"/>
                <w:szCs w:val="20"/>
              </w:rPr>
              <w:t xml:space="preserve"> (</w:t>
            </w:r>
            <w:r w:rsidRPr="008177EA">
              <w:rPr>
                <w:rFonts w:cs="Arial"/>
                <w:szCs w:val="20"/>
              </w:rPr>
              <w:t>HOD)</w:t>
            </w:r>
            <w:r w:rsidR="00731CB1">
              <w:rPr>
                <w:rFonts w:cs="Arial"/>
                <w:szCs w:val="20"/>
              </w:rPr>
              <w:t xml:space="preserve"> -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AD2CB9" w:rsidP="00390987">
            <w:pPr>
              <w:rPr>
                <w:rFonts w:cs="Arial"/>
                <w:szCs w:val="20"/>
              </w:rPr>
            </w:pPr>
            <w:hyperlink w:anchor="Italy" w:history="1">
              <w:r w:rsidR="008177EA" w:rsidRPr="00731CB1">
                <w:rPr>
                  <w:rStyle w:val="Hyperlink"/>
                  <w:rFonts w:cs="Arial"/>
                  <w:szCs w:val="20"/>
                </w:rPr>
                <w:t>Repo</w:t>
              </w:r>
              <w:r w:rsidR="008A332A" w:rsidRPr="00731CB1">
                <w:rPr>
                  <w:rStyle w:val="Hyperlink"/>
                  <w:rFonts w:cs="Arial"/>
                  <w:szCs w:val="20"/>
                </w:rPr>
                <w:t>rt</w:t>
              </w:r>
            </w:hyperlink>
          </w:p>
        </w:tc>
      </w:tr>
      <w:tr w:rsidR="000C7F9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0C7F9A" w:rsidRDefault="000C7F9A" w:rsidP="00390987">
            <w:pPr>
              <w:rPr>
                <w:rFonts w:cs="Arial"/>
                <w:szCs w:val="20"/>
              </w:rPr>
            </w:pPr>
            <w:r>
              <w:rPr>
                <w:rFonts w:cs="Arial"/>
                <w:szCs w:val="20"/>
              </w:rPr>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0C7F9A" w:rsidRPr="002019B4" w:rsidRDefault="000C7F9A" w:rsidP="00390987">
            <w:pPr>
              <w:rPr>
                <w:rFonts w:cs="Arial"/>
                <w:szCs w:val="20"/>
              </w:rPr>
            </w:pPr>
            <w:r>
              <w:rPr>
                <w:rFonts w:cs="Arial"/>
                <w:szCs w:val="20"/>
              </w:rPr>
              <w:t xml:space="preserve">Miguel </w:t>
            </w:r>
            <w:proofErr w:type="spellStart"/>
            <w:r>
              <w:rPr>
                <w:rFonts w:cs="Arial"/>
                <w:szCs w:val="20"/>
              </w:rPr>
              <w:t>Pinho</w:t>
            </w:r>
            <w:proofErr w:type="spellEnd"/>
            <w:r w:rsidR="00763396">
              <w:rPr>
                <w:rFonts w:cs="Arial"/>
                <w:szCs w:val="20"/>
              </w:rPr>
              <w:t xml:space="preserv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C7F9A" w:rsidRPr="000C7F9A" w:rsidRDefault="00AD2CB9" w:rsidP="00390987">
            <w:pPr>
              <w:rPr>
                <w:rFonts w:cs="Arial"/>
                <w:szCs w:val="20"/>
              </w:rPr>
            </w:pPr>
            <w:hyperlink w:anchor="Portugal" w:history="1">
              <w:r w:rsidR="000C7F9A" w:rsidRPr="00D2121F">
                <w:rPr>
                  <w:rStyle w:val="Hyperlink"/>
                  <w:rFonts w:cs="Arial"/>
                  <w:szCs w:val="20"/>
                </w:rPr>
                <w:t>Report</w:t>
              </w:r>
            </w:hyperlink>
          </w:p>
        </w:tc>
      </w:tr>
      <w:tr w:rsidR="002019B4"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2019B4" w:rsidRPr="008177EA" w:rsidRDefault="002019B4" w:rsidP="00390987">
            <w:pPr>
              <w:rPr>
                <w:rFonts w:cs="Arial"/>
                <w:szCs w:val="20"/>
              </w:rPr>
            </w:pPr>
            <w:r>
              <w:rPr>
                <w:rFonts w:cs="Arial"/>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2019B4" w:rsidRPr="008177EA" w:rsidRDefault="002019B4" w:rsidP="00390987">
            <w:pPr>
              <w:rPr>
                <w:rFonts w:cs="Arial"/>
                <w:szCs w:val="20"/>
              </w:rPr>
            </w:pPr>
            <w:r w:rsidRPr="002019B4">
              <w:rPr>
                <w:rFonts w:cs="Arial"/>
                <w:szCs w:val="20"/>
              </w:rPr>
              <w:t>Juan Antonio de la Puente</w:t>
            </w:r>
            <w:r>
              <w:rPr>
                <w:rFonts w:cs="Arial"/>
                <w:szCs w:val="20"/>
              </w:rPr>
              <w:t xml:space="preserve"> </w:t>
            </w:r>
            <w:r w:rsidR="00940D10">
              <w:rPr>
                <w:rFonts w:cs="Arial"/>
                <w:szCs w:val="20"/>
              </w:rPr>
              <w:t>(HOD)</w:t>
            </w:r>
            <w:r w:rsidR="00763396">
              <w:rPr>
                <w:rFonts w:cs="Arial"/>
                <w:szCs w:val="20"/>
              </w:rPr>
              <w:t xml:space="preserve"> - virtual</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2019B4" w:rsidRDefault="00AD2CB9" w:rsidP="00390987">
            <w:pPr>
              <w:rPr>
                <w:rFonts w:cs="Arial"/>
                <w:szCs w:val="20"/>
              </w:rPr>
            </w:pPr>
            <w:hyperlink w:anchor="Spain" w:history="1">
              <w:r w:rsidR="004354EE" w:rsidRPr="00763396">
                <w:rPr>
                  <w:rStyle w:val="Hyperlink"/>
                  <w:rFonts w:cs="Arial"/>
                  <w:szCs w:val="20"/>
                </w:rPr>
                <w:t>Report</w:t>
              </w:r>
            </w:hyperlink>
          </w:p>
        </w:tc>
      </w:tr>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8177EA" w:rsidP="00390987">
            <w:pPr>
              <w:rPr>
                <w:rFonts w:cs="Arial"/>
                <w:szCs w:val="20"/>
              </w:rPr>
            </w:pPr>
            <w:r w:rsidRPr="008177EA">
              <w:rPr>
                <w:rFonts w:cs="Arial"/>
                <w:szCs w:val="20"/>
              </w:rPr>
              <w:lastRenderedPageBreak/>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8177EA" w:rsidP="00013C70">
            <w:pPr>
              <w:rPr>
                <w:rFonts w:cs="Arial"/>
                <w:szCs w:val="20"/>
              </w:rPr>
            </w:pPr>
            <w:r w:rsidRPr="008177EA">
              <w:rPr>
                <w:rFonts w:cs="Arial"/>
                <w:szCs w:val="20"/>
              </w:rPr>
              <w:t xml:space="preserve">Patrick </w:t>
            </w:r>
            <w:proofErr w:type="spellStart"/>
            <w:r w:rsidRPr="008177EA">
              <w:rPr>
                <w:rFonts w:cs="Arial"/>
                <w:szCs w:val="20"/>
              </w:rPr>
              <w:t>Gautschi</w:t>
            </w:r>
            <w:proofErr w:type="spellEnd"/>
            <w:r w:rsidRPr="008177EA">
              <w:rPr>
                <w:rFonts w:cs="Arial"/>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177EA" w:rsidRPr="008177EA" w:rsidRDefault="0043771B" w:rsidP="00390987">
            <w:pPr>
              <w:rPr>
                <w:rFonts w:cs="Arial"/>
                <w:szCs w:val="20"/>
              </w:rPr>
            </w:pPr>
            <w:r>
              <w:rPr>
                <w:rFonts w:cs="Arial"/>
                <w:szCs w:val="20"/>
              </w:rPr>
              <w:t xml:space="preserve">No </w:t>
            </w:r>
            <w:r w:rsidR="008177EA" w:rsidRPr="000C7F9A">
              <w:rPr>
                <w:rFonts w:cs="Arial"/>
                <w:szCs w:val="20"/>
              </w:rPr>
              <w:t>Report</w:t>
            </w:r>
          </w:p>
        </w:tc>
      </w:tr>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996B04" w:rsidP="00996B04">
            <w:pPr>
              <w:rPr>
                <w:rFonts w:cs="Arial"/>
                <w:szCs w:val="20"/>
              </w:rPr>
            </w:pPr>
            <w:r>
              <w:rPr>
                <w:rFonts w:cs="Arial"/>
                <w:szCs w:val="20"/>
              </w:rPr>
              <w:t xml:space="preserve">John Barnes </w:t>
            </w:r>
            <w:r w:rsidR="00F31607">
              <w:rPr>
                <w:rFonts w:cs="Arial"/>
                <w:szCs w:val="20"/>
              </w:rPr>
              <w:t>(HOD)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AD2CB9" w:rsidP="00390987">
            <w:pPr>
              <w:rPr>
                <w:rFonts w:cs="Arial"/>
                <w:szCs w:val="20"/>
              </w:rPr>
            </w:pPr>
            <w:hyperlink w:anchor="UK" w:history="1">
              <w:r w:rsidR="008177EA" w:rsidRPr="00996B04">
                <w:rPr>
                  <w:rStyle w:val="Hyperlink"/>
                  <w:rFonts w:cs="Arial"/>
                  <w:szCs w:val="20"/>
                </w:rPr>
                <w:t>Report</w:t>
              </w:r>
            </w:hyperlink>
          </w:p>
        </w:tc>
      </w:tr>
      <w:tr w:rsidR="008177EA" w:rsidRPr="008177EA" w:rsidTr="008A332A">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8177EA" w:rsidP="00390987">
            <w:pPr>
              <w:rPr>
                <w:rFonts w:cs="Arial"/>
                <w:szCs w:val="20"/>
              </w:rPr>
            </w:pPr>
            <w:r w:rsidRPr="008177EA">
              <w:rPr>
                <w:rFonts w:cs="Arial"/>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6B190A" w:rsidP="00390987">
            <w:pPr>
              <w:rPr>
                <w:rFonts w:cs="Arial"/>
                <w:szCs w:val="20"/>
              </w:rPr>
            </w:pPr>
            <w:r>
              <w:rPr>
                <w:rFonts w:cs="Arial"/>
                <w:szCs w:val="20"/>
              </w:rPr>
              <w:t>Ed Sch</w:t>
            </w:r>
            <w:r w:rsidR="008D255F">
              <w:t>onberg</w:t>
            </w:r>
            <w:r w:rsidR="00F31607">
              <w:rPr>
                <w:rFonts w:cs="Arial"/>
                <w:szCs w:val="20"/>
              </w:rPr>
              <w:t xml:space="preserve"> (HOD)</w:t>
            </w:r>
            <w:r>
              <w:rPr>
                <w:rFonts w:cs="Arial"/>
                <w:szCs w:val="20"/>
              </w:rPr>
              <w:t xml:space="preserve">, S. Tucker Taft, Randy </w:t>
            </w:r>
            <w:proofErr w:type="spellStart"/>
            <w:r>
              <w:rPr>
                <w:rFonts w:cs="Arial"/>
                <w:szCs w:val="20"/>
              </w:rPr>
              <w:t>Brukardt</w:t>
            </w:r>
            <w:proofErr w:type="spellEnd"/>
          </w:p>
        </w:tc>
        <w:tc>
          <w:tcPr>
            <w:tcW w:w="737" w:type="pct"/>
            <w:tcBorders>
              <w:top w:val="outset" w:sz="6" w:space="0" w:color="auto"/>
              <w:left w:val="outset" w:sz="6" w:space="0" w:color="auto"/>
              <w:bottom w:val="outset" w:sz="6" w:space="0" w:color="auto"/>
              <w:right w:val="outset" w:sz="6" w:space="0" w:color="auto"/>
            </w:tcBorders>
            <w:shd w:val="clear" w:color="auto" w:fill="auto"/>
          </w:tcPr>
          <w:p w:rsidR="008177EA" w:rsidRPr="008177EA" w:rsidRDefault="00AD2CB9" w:rsidP="00390987">
            <w:pPr>
              <w:rPr>
                <w:rFonts w:cs="Arial"/>
                <w:szCs w:val="20"/>
              </w:rPr>
            </w:pPr>
            <w:hyperlink w:anchor="US" w:history="1">
              <w:r w:rsidR="008177EA" w:rsidRPr="0043771B">
                <w:rPr>
                  <w:rStyle w:val="Hyperlink"/>
                  <w:rFonts w:cs="Arial"/>
                  <w:szCs w:val="20"/>
                </w:rPr>
                <w:t>Report</w:t>
              </w:r>
            </w:hyperlink>
          </w:p>
        </w:tc>
      </w:tr>
    </w:tbl>
    <w:p w:rsidR="008F4D14" w:rsidRDefault="008F4D14" w:rsidP="008A332A">
      <w:pPr>
        <w:rPr>
          <w:rFonts w:cs="Arial"/>
        </w:rPr>
      </w:pPr>
      <w:bookmarkStart w:id="16" w:name="Belgium"/>
      <w:bookmarkStart w:id="17" w:name="_Canada"/>
      <w:bookmarkEnd w:id="16"/>
      <w:bookmarkEnd w:id="17"/>
    </w:p>
    <w:p w:rsidR="002F3B35" w:rsidRDefault="002F3B35" w:rsidP="008A332A">
      <w:pPr>
        <w:rPr>
          <w:rFonts w:cs="Arial"/>
          <w:b/>
          <w:szCs w:val="20"/>
        </w:rPr>
      </w:pPr>
      <w:bookmarkStart w:id="18" w:name="France"/>
      <w:bookmarkStart w:id="19" w:name="Canada"/>
      <w:bookmarkEnd w:id="18"/>
      <w:bookmarkEnd w:id="19"/>
      <w:r>
        <w:rPr>
          <w:rFonts w:cs="Arial"/>
          <w:b/>
          <w:szCs w:val="20"/>
        </w:rPr>
        <w:t>Canada</w:t>
      </w:r>
    </w:p>
    <w:p w:rsidR="002F3B35" w:rsidRDefault="002F3B35" w:rsidP="008A332A">
      <w:pPr>
        <w:rPr>
          <w:szCs w:val="20"/>
        </w:rPr>
      </w:pPr>
      <w:r>
        <w:rPr>
          <w:szCs w:val="20"/>
        </w:rPr>
        <w:t>Canada voted in favor for the Ada 2012 draft DIS ballot, without any comments.</w:t>
      </w:r>
      <w:r>
        <w:rPr>
          <w:szCs w:val="20"/>
        </w:rPr>
        <w:br/>
        <w:t>Having the standard published imminently will be seen as major set of</w:t>
      </w:r>
      <w:r>
        <w:rPr>
          <w:szCs w:val="20"/>
        </w:rPr>
        <w:br/>
        <w:t>improvements to the language and will go a long ways towards encouraging the use</w:t>
      </w:r>
      <w:r>
        <w:rPr>
          <w:szCs w:val="20"/>
        </w:rPr>
        <w:br/>
        <w:t>of Ada in the future.</w:t>
      </w:r>
      <w:r>
        <w:rPr>
          <w:szCs w:val="20"/>
        </w:rPr>
        <w:br/>
      </w:r>
      <w:r>
        <w:rPr>
          <w:szCs w:val="20"/>
        </w:rPr>
        <w:br/>
        <w:t>Canada would also like to welcome Portugal as a new member to WG9.</w:t>
      </w:r>
      <w:r>
        <w:rPr>
          <w:szCs w:val="20"/>
        </w:rPr>
        <w:br/>
      </w:r>
      <w:r>
        <w:rPr>
          <w:szCs w:val="20"/>
        </w:rPr>
        <w:br/>
        <w:t xml:space="preserve">The Canadian delegation to the WG9 meeting is Brad Moore as </w:t>
      </w:r>
      <w:proofErr w:type="spellStart"/>
      <w:r>
        <w:rPr>
          <w:szCs w:val="20"/>
        </w:rPr>
        <w:t>HoD</w:t>
      </w:r>
      <w:proofErr w:type="spellEnd"/>
      <w:r>
        <w:rPr>
          <w:szCs w:val="20"/>
        </w:rPr>
        <w:t>, who will attend</w:t>
      </w:r>
      <w:r>
        <w:rPr>
          <w:szCs w:val="20"/>
        </w:rPr>
        <w:br/>
        <w:t>in person.</w:t>
      </w:r>
    </w:p>
    <w:p w:rsidR="002F3B35" w:rsidRDefault="002F3B35" w:rsidP="008A332A">
      <w:pPr>
        <w:rPr>
          <w:rFonts w:cs="Arial"/>
          <w:b/>
          <w:szCs w:val="20"/>
        </w:rPr>
      </w:pPr>
    </w:p>
    <w:p w:rsidR="00D2121F" w:rsidRDefault="00D2121F" w:rsidP="008A332A">
      <w:pPr>
        <w:rPr>
          <w:rFonts w:cs="Arial"/>
          <w:b/>
          <w:szCs w:val="20"/>
        </w:rPr>
      </w:pPr>
      <w:r>
        <w:rPr>
          <w:rFonts w:cs="Arial"/>
          <w:b/>
          <w:szCs w:val="20"/>
        </w:rPr>
        <w:t>France</w:t>
      </w:r>
    </w:p>
    <w:p w:rsidR="00D2121F" w:rsidRDefault="00D2121F" w:rsidP="008A332A">
      <w:r>
        <w:t xml:space="preserve">AFNOR met on 2012-11-26 in preparation for the December WG9 meeting. The group was very pleased with the </w:t>
      </w:r>
      <w:proofErr w:type="spellStart"/>
      <w:r>
        <w:t>succesful</w:t>
      </w:r>
      <w:proofErr w:type="spellEnd"/>
      <w:r>
        <w:t xml:space="preserve"> ballot of Ada 2012, and congratulates the </w:t>
      </w:r>
      <w:proofErr w:type="spellStart"/>
      <w:r>
        <w:t>convenor</w:t>
      </w:r>
      <w:proofErr w:type="spellEnd"/>
      <w:r>
        <w:t>, the editor and the ARG for this accomplishment.</w:t>
      </w:r>
      <w:r>
        <w:br/>
      </w:r>
      <w:r>
        <w:br/>
        <w:t xml:space="preserve">J-P Rosen will attend the meeting by </w:t>
      </w:r>
      <w:proofErr w:type="spellStart"/>
      <w:r>
        <w:t>Webex</w:t>
      </w:r>
      <w:proofErr w:type="spellEnd"/>
      <w:r>
        <w:t xml:space="preserve"> and serve as HOD.</w:t>
      </w:r>
    </w:p>
    <w:p w:rsidR="00731CB1" w:rsidRDefault="00731CB1" w:rsidP="008A332A">
      <w:pPr>
        <w:rPr>
          <w:rFonts w:cs="Arial"/>
          <w:b/>
          <w:szCs w:val="20"/>
        </w:rPr>
      </w:pPr>
    </w:p>
    <w:p w:rsidR="00996B04" w:rsidRDefault="00731CB1" w:rsidP="008A332A">
      <w:pPr>
        <w:rPr>
          <w:rFonts w:cs="Arial"/>
          <w:b/>
          <w:szCs w:val="20"/>
        </w:rPr>
      </w:pPr>
      <w:bookmarkStart w:id="20" w:name="Italy"/>
      <w:bookmarkEnd w:id="20"/>
      <w:r>
        <w:rPr>
          <w:rFonts w:cs="Arial"/>
          <w:b/>
          <w:szCs w:val="20"/>
        </w:rPr>
        <w:t>Italy</w:t>
      </w:r>
    </w:p>
    <w:p w:rsidR="00731CB1" w:rsidRDefault="00731CB1" w:rsidP="008A332A">
      <w:r>
        <w:t>Activities worth reporting in the period include following up the work of the ARG in preparing the RM specification to be submitted to ISO, and -- based on the quality and maturity of that work -- advise the national</w:t>
      </w:r>
      <w:r w:rsidR="003553C6">
        <w:t xml:space="preserve"> </w:t>
      </w:r>
      <w:r>
        <w:t>representatives of Italy at SC 22 level to recommend approval.</w:t>
      </w:r>
      <w:r>
        <w:br/>
      </w:r>
    </w:p>
    <w:p w:rsidR="003553C6" w:rsidRDefault="003553C6" w:rsidP="008A332A">
      <w:r>
        <w:t xml:space="preserve">Congratulations to Randy for polishing up the document for approval.  </w:t>
      </w:r>
    </w:p>
    <w:p w:rsidR="003553C6" w:rsidRDefault="003553C6" w:rsidP="008A332A"/>
    <w:p w:rsidR="00731CB1" w:rsidRDefault="00731CB1" w:rsidP="008A332A">
      <w:pPr>
        <w:rPr>
          <w:rFonts w:cs="Arial"/>
          <w:b/>
          <w:szCs w:val="20"/>
        </w:rPr>
      </w:pPr>
      <w:r>
        <w:t>Although the final vote was positive, there is concern in the number of abstentions from NB that used to be active and supportive.</w:t>
      </w:r>
    </w:p>
    <w:p w:rsidR="00731CB1" w:rsidRDefault="00731CB1" w:rsidP="008A332A">
      <w:pPr>
        <w:rPr>
          <w:rFonts w:cs="Arial"/>
          <w:b/>
          <w:szCs w:val="20"/>
        </w:rPr>
      </w:pPr>
    </w:p>
    <w:p w:rsidR="00D2121F" w:rsidRPr="00D2121F" w:rsidRDefault="00D2121F" w:rsidP="008A332A">
      <w:pPr>
        <w:rPr>
          <w:rFonts w:cs="Arial"/>
          <w:b/>
          <w:szCs w:val="20"/>
        </w:rPr>
      </w:pPr>
      <w:bookmarkStart w:id="21" w:name="Portugal"/>
      <w:bookmarkEnd w:id="21"/>
      <w:r w:rsidRPr="00D2121F">
        <w:rPr>
          <w:rFonts w:cs="Arial"/>
          <w:b/>
          <w:szCs w:val="20"/>
        </w:rPr>
        <w:t>Portugal</w:t>
      </w:r>
    </w:p>
    <w:p w:rsidR="003553C6" w:rsidRDefault="00D2121F" w:rsidP="008A332A">
      <w:r>
        <w:t>Until very recently Portugal was not participating in WG9, and only had O-member status at the SC22 and JTC1 levels. In September, the National Body (IPQ) agreed to the participation in WG9, and requested P-member status of SC22 (not yet clear if that is already reflected in the system).</w:t>
      </w:r>
      <w:r>
        <w:br/>
      </w:r>
      <w:r>
        <w:br/>
        <w:t>Portugal is currently restructuring the national landscape of standardization, with the National Body (IPQ) delegating some of the sectors. It is foreseen that the work of WG9 will be integrated in an existent technical commission (TC128). While that does not stabilize, the</w:t>
      </w:r>
      <w:r>
        <w:br/>
        <w:t xml:space="preserve">WG9 work will be done in direct connection with the NB. </w:t>
      </w:r>
      <w:r>
        <w:br/>
      </w:r>
      <w:r>
        <w:br/>
        <w:t xml:space="preserve">The process was not difficult, and in time to enable the positive vote in the standard revision. </w:t>
      </w:r>
    </w:p>
    <w:p w:rsidR="003553C6" w:rsidRDefault="003553C6" w:rsidP="008A332A"/>
    <w:p w:rsidR="00D2121F" w:rsidRDefault="003553C6" w:rsidP="008A332A">
      <w:r>
        <w:t>Congratulations to everyone for the swift approval process of the Ada Standard.</w:t>
      </w:r>
      <w:r w:rsidR="00D2121F">
        <w:br/>
      </w:r>
      <w:r w:rsidR="00D2121F">
        <w:br/>
        <w:t xml:space="preserve">The delegation for this meeting of WG9 is </w:t>
      </w:r>
      <w:proofErr w:type="spellStart"/>
      <w:r w:rsidR="00D2121F">
        <w:t>Luís</w:t>
      </w:r>
      <w:proofErr w:type="spellEnd"/>
      <w:r w:rsidR="00D2121F">
        <w:t xml:space="preserve"> Miguel </w:t>
      </w:r>
      <w:proofErr w:type="spellStart"/>
      <w:r w:rsidR="00D2121F">
        <w:t>Pinho</w:t>
      </w:r>
      <w:proofErr w:type="spellEnd"/>
      <w:r w:rsidR="00D2121F">
        <w:t xml:space="preserve"> (HOD), attending in person.</w:t>
      </w:r>
    </w:p>
    <w:p w:rsidR="00763396" w:rsidRDefault="00763396" w:rsidP="008A332A"/>
    <w:p w:rsidR="00763396" w:rsidRPr="00763396" w:rsidRDefault="00763396" w:rsidP="008A332A">
      <w:pPr>
        <w:rPr>
          <w:rFonts w:cs="Arial"/>
          <w:b/>
          <w:szCs w:val="20"/>
        </w:rPr>
      </w:pPr>
      <w:bookmarkStart w:id="22" w:name="Spain"/>
      <w:bookmarkEnd w:id="22"/>
      <w:r w:rsidRPr="00763396">
        <w:rPr>
          <w:rFonts w:cs="Arial"/>
          <w:b/>
          <w:szCs w:val="20"/>
        </w:rPr>
        <w:t>Spain</w:t>
      </w: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63396">
        <w:lastRenderedPageBreak/>
        <w:t xml:space="preserve">The final draft for Ada 2012 was circulated among the national WG9 group and the members of Ada-Spain. There were no further comments on the technical content of the standard. </w:t>
      </w: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63396">
        <w:t>The Spanish national WG9 group advised the SC22 national group to vote positively on the DIS ballot for the new Ada Standard, which was accomplished in time.</w:t>
      </w: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63396">
        <w:t>We would like to welcome Portugal as a new member of WG 9.</w:t>
      </w: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63396" w:rsidRPr="00763396" w:rsidRDefault="00763396" w:rsidP="00763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63396">
        <w:t>The Spanish delegation for this meeting of WG 9 is Juan de la Puente (HOD). He will participate via teleconference.</w:t>
      </w:r>
    </w:p>
    <w:p w:rsidR="00996B04" w:rsidRDefault="00996B04" w:rsidP="008A332A"/>
    <w:p w:rsidR="00996B04" w:rsidRDefault="00996B04" w:rsidP="008A332A">
      <w:pPr>
        <w:rPr>
          <w:b/>
        </w:rPr>
      </w:pPr>
      <w:bookmarkStart w:id="23" w:name="UK"/>
      <w:bookmarkEnd w:id="23"/>
      <w:r>
        <w:rPr>
          <w:b/>
        </w:rPr>
        <w:t>UK</w:t>
      </w:r>
    </w:p>
    <w:p w:rsidR="00996B04" w:rsidRDefault="00996B04" w:rsidP="008A332A">
      <w:r>
        <w:t>Not a lot to report other than that the UK is pleased that the voting on Ada 2012 was successful.</w:t>
      </w:r>
      <w:r>
        <w:br/>
      </w:r>
      <w:r>
        <w:br/>
        <w:t>Jeff Cousins and Alan Burns regret that they are unable to attend and send their apologies.</w:t>
      </w:r>
    </w:p>
    <w:p w:rsidR="003553C6" w:rsidRDefault="003553C6" w:rsidP="008A332A"/>
    <w:p w:rsidR="003553C6" w:rsidRDefault="003553C6" w:rsidP="008A332A">
      <w:r>
        <w:t xml:space="preserve">Congratulations to everyone concerned with the successful publication of the Ada Standard, and especially to Randy </w:t>
      </w:r>
      <w:proofErr w:type="spellStart"/>
      <w:r>
        <w:t>Brukardt</w:t>
      </w:r>
      <w:proofErr w:type="spellEnd"/>
      <w:r>
        <w:t>.</w:t>
      </w:r>
    </w:p>
    <w:p w:rsidR="00996B04" w:rsidRDefault="00996B04" w:rsidP="008A332A"/>
    <w:p w:rsidR="00996B04" w:rsidRDefault="00996B04" w:rsidP="008A332A">
      <w:r>
        <w:t>UK Delegation is just John Barnes as HOD.</w:t>
      </w:r>
    </w:p>
    <w:p w:rsidR="003553C6" w:rsidRDefault="003553C6" w:rsidP="008A332A"/>
    <w:p w:rsidR="003553C6" w:rsidRDefault="003553C6" w:rsidP="008A332A">
      <w:bookmarkStart w:id="24" w:name="US"/>
      <w:bookmarkEnd w:id="24"/>
      <w:r>
        <w:rPr>
          <w:b/>
        </w:rPr>
        <w:t>US</w:t>
      </w:r>
      <w:r w:rsidR="0043771B">
        <w:rPr>
          <w:b/>
        </w:rPr>
        <w:t>A</w:t>
      </w:r>
      <w:r>
        <w:rPr>
          <w:b/>
        </w:rPr>
        <w:br/>
      </w:r>
      <w:proofErr w:type="gramStart"/>
      <w:r>
        <w:t>We</w:t>
      </w:r>
      <w:proofErr w:type="gramEnd"/>
      <w:r>
        <w:t xml:space="preserve"> are delighted to see that Ada 2012 is here.  And want to extend very special thanks to the editor and chief, Randy </w:t>
      </w:r>
      <w:proofErr w:type="spellStart"/>
      <w:r>
        <w:t>Brukardt</w:t>
      </w:r>
      <w:proofErr w:type="spellEnd"/>
      <w:r>
        <w:t xml:space="preserve"> as well as Joyce Tokar for speeding up the approval process for getting the document published before the end of the year.  We also thank Stephen </w:t>
      </w:r>
      <w:proofErr w:type="spellStart"/>
      <w:r>
        <w:t>Michell</w:t>
      </w:r>
      <w:proofErr w:type="spellEnd"/>
      <w:r>
        <w:t xml:space="preserve"> for bringing the Living Lab process to our attention to expedite the publication. </w:t>
      </w:r>
    </w:p>
    <w:p w:rsidR="003553C6" w:rsidRDefault="003553C6" w:rsidP="008A332A"/>
    <w:p w:rsidR="003553C6" w:rsidRPr="003553C6" w:rsidRDefault="003553C6" w:rsidP="008A332A">
      <w:pPr>
        <w:rPr>
          <w:rFonts w:cs="Arial"/>
          <w:szCs w:val="20"/>
        </w:rPr>
      </w:pPr>
      <w:r>
        <w:t>US Delegation is Ed Schonberg</w:t>
      </w:r>
    </w:p>
    <w:p w:rsidR="00D2121F" w:rsidRDefault="00D2121F" w:rsidP="008A332A">
      <w:pPr>
        <w:rPr>
          <w:rFonts w:cs="Arial"/>
          <w:szCs w:val="20"/>
        </w:rPr>
      </w:pPr>
    </w:p>
    <w:p w:rsidR="008A332A" w:rsidRPr="008A332A" w:rsidRDefault="00AD2CB9" w:rsidP="008A332A">
      <w:pPr>
        <w:rPr>
          <w:rFonts w:cs="Arial"/>
          <w:szCs w:val="20"/>
        </w:rPr>
      </w:pPr>
      <w:hyperlink w:anchor="A2" w:history="1">
        <w:r w:rsidR="008A332A" w:rsidRPr="008A332A">
          <w:rPr>
            <w:rStyle w:val="Hyperlink"/>
            <w:rFonts w:cs="Arial"/>
            <w:szCs w:val="20"/>
          </w:rPr>
          <w:t>AGENDA</w:t>
        </w:r>
      </w:hyperlink>
    </w:p>
    <w:p w:rsidR="008A332A" w:rsidRPr="008A332A" w:rsidRDefault="00AD2CB9" w:rsidP="00807643">
      <w:pPr>
        <w:pStyle w:val="Heading3"/>
        <w:rPr>
          <w:szCs w:val="20"/>
          <w:lang w:val="fr-FR"/>
        </w:rPr>
      </w:pPr>
      <w:bookmarkStart w:id="25" w:name="LiasonReports"/>
      <w:bookmarkEnd w:id="25"/>
      <w:r>
        <w:pict>
          <v:rect id="_x0000_i1028" style="width:6in;height:1.5pt" o:hrstd="t" o:hr="t" fillcolor="#aca899" stroked="f"/>
        </w:pict>
      </w:r>
      <w:r w:rsidR="008A332A" w:rsidRPr="00D20A32">
        <w:t xml:space="preserve">Liaison </w:t>
      </w:r>
      <w:proofErr w:type="spellStart"/>
      <w:r w:rsidR="008A332A" w:rsidRPr="00D20A32">
        <w:t>Repor</w:t>
      </w:r>
      <w:r w:rsidR="008A332A" w:rsidRPr="0047343A">
        <w:rPr>
          <w:lang w:val="fr-FR"/>
        </w:rPr>
        <w:t>ts</w:t>
      </w:r>
      <w:proofErr w:type="spellEnd"/>
      <w:r>
        <w:pict>
          <v:rect id="_x0000_i1029" style="width:6in;height:1.5pt" o:hrstd="t" o:hr="t" fillcolor="#aca899" stroked="f"/>
        </w:pict>
      </w:r>
    </w:p>
    <w:p w:rsidR="008A332A" w:rsidRPr="00390987" w:rsidRDefault="008A332A" w:rsidP="008A332A">
      <w:pPr>
        <w:rPr>
          <w:rFonts w:cs="Arial"/>
          <w:b/>
          <w:bCs/>
          <w:szCs w:val="20"/>
          <w:lang w:val="fr-FR"/>
        </w:rPr>
      </w:pPr>
      <w:bookmarkStart w:id="26" w:name="AdaEurope"/>
      <w:r w:rsidRPr="00390987">
        <w:rPr>
          <w:rFonts w:cs="Arial"/>
          <w:b/>
          <w:bCs/>
          <w:szCs w:val="20"/>
          <w:lang w:val="fr-FR"/>
        </w:rPr>
        <w:t>Ada-Europe Liaison Report:</w:t>
      </w:r>
      <w:bookmarkEnd w:id="26"/>
    </w:p>
    <w:p w:rsidR="008A332A" w:rsidRDefault="008A332A" w:rsidP="008A332A">
      <w:pPr>
        <w:rPr>
          <w:rFonts w:cs="Arial"/>
          <w:b/>
          <w:bCs/>
          <w:szCs w:val="20"/>
          <w:lang w:val="fr-FR"/>
        </w:rPr>
      </w:pPr>
      <w:r w:rsidRPr="00390987">
        <w:rPr>
          <w:rFonts w:cs="Arial"/>
          <w:b/>
          <w:bCs/>
          <w:szCs w:val="20"/>
          <w:lang w:val="fr-FR"/>
        </w:rPr>
        <w:t xml:space="preserve">Ada-Europe Liaison </w:t>
      </w:r>
      <w:proofErr w:type="spellStart"/>
      <w:r w:rsidRPr="00390987">
        <w:rPr>
          <w:rFonts w:cs="Arial"/>
          <w:b/>
          <w:bCs/>
          <w:szCs w:val="20"/>
          <w:lang w:val="fr-FR"/>
        </w:rPr>
        <w:t>Representative</w:t>
      </w:r>
      <w:proofErr w:type="spellEnd"/>
      <w:r w:rsidRPr="00390987">
        <w:rPr>
          <w:rFonts w:cs="Arial"/>
          <w:b/>
          <w:bCs/>
          <w:szCs w:val="20"/>
          <w:lang w:val="fr-FR"/>
        </w:rPr>
        <w:t xml:space="preserve">, </w:t>
      </w:r>
      <w:r w:rsidR="006E373B">
        <w:rPr>
          <w:rFonts w:cs="Arial"/>
          <w:b/>
          <w:bCs/>
          <w:szCs w:val="20"/>
          <w:lang w:val="fr-FR"/>
        </w:rPr>
        <w:t xml:space="preserve">Dirk </w:t>
      </w:r>
      <w:proofErr w:type="spellStart"/>
      <w:r w:rsidR="006E373B">
        <w:rPr>
          <w:rFonts w:cs="Arial"/>
          <w:b/>
          <w:bCs/>
          <w:szCs w:val="20"/>
          <w:lang w:val="fr-FR"/>
        </w:rPr>
        <w:t>Craeynest</w:t>
      </w:r>
      <w:proofErr w:type="spellEnd"/>
    </w:p>
    <w:p w:rsidR="00523226" w:rsidRDefault="00996B04" w:rsidP="008A332A">
      <w:r>
        <w:t>Ada-Europe liaiso</w:t>
      </w:r>
      <w:r w:rsidR="00523226">
        <w:t>n report to WG9 for meeting #63</w:t>
      </w:r>
    </w:p>
    <w:p w:rsidR="00523226" w:rsidRDefault="00996B04" w:rsidP="008A332A">
      <w:r>
        <w:br/>
        <w:t>Ada-Europe would like to inform the WG9 convener that it will send</w:t>
      </w:r>
      <w:r w:rsidR="00523226">
        <w:t xml:space="preserve"> </w:t>
      </w:r>
      <w:r>
        <w:t>a 2 person Ada-Europe liaison delegation to Meeting #63 in Boston,</w:t>
      </w:r>
      <w:r w:rsidR="00523226">
        <w:t xml:space="preserve"> </w:t>
      </w:r>
      <w:r>
        <w:t>MA, USA, on Friday 7 December 2012.</w:t>
      </w:r>
      <w:r w:rsidR="003553C6">
        <w:t xml:space="preserve">  The organizers are asking everyone to stay at the conference hotel.</w:t>
      </w:r>
      <w:r>
        <w:br/>
      </w:r>
    </w:p>
    <w:p w:rsidR="00996B04" w:rsidRDefault="00996B04" w:rsidP="008A332A">
      <w:pPr>
        <w:rPr>
          <w:rFonts w:cs="Arial"/>
          <w:b/>
          <w:bCs/>
          <w:szCs w:val="20"/>
          <w:lang w:val="fr-FR"/>
        </w:rPr>
      </w:pPr>
      <w:r>
        <w:t>The delegation consists of</w:t>
      </w:r>
      <w:proofErr w:type="gramStart"/>
      <w:r>
        <w:t>:</w:t>
      </w:r>
      <w:proofErr w:type="gramEnd"/>
      <w:r>
        <w:br/>
        <w:t xml:space="preserve">- Erhard </w:t>
      </w:r>
      <w:proofErr w:type="spellStart"/>
      <w:r>
        <w:t>Ploedereder</w:t>
      </w:r>
      <w:proofErr w:type="spellEnd"/>
      <w:r>
        <w:br/>
        <w:t xml:space="preserve">- Dirk </w:t>
      </w:r>
      <w:proofErr w:type="spellStart"/>
      <w:r>
        <w:t>Craeynest</w:t>
      </w:r>
      <w:proofErr w:type="spellEnd"/>
      <w:r>
        <w:t xml:space="preserve"> (presenter)</w:t>
      </w:r>
      <w:r>
        <w:br/>
      </w:r>
      <w:r>
        <w:br/>
        <w:t>As mentioned in earlier meetings, the next Ada-Europe conference will</w:t>
      </w:r>
      <w:r w:rsidR="00523226">
        <w:t xml:space="preserve"> </w:t>
      </w:r>
      <w:r>
        <w:t>be held on June 10-14, 2013, in Berlin, Germany, and we confirm our</w:t>
      </w:r>
      <w:r w:rsidR="00523226">
        <w:t xml:space="preserve"> </w:t>
      </w:r>
      <w:r>
        <w:t>usual hospitality agreement for WG9 and ARG.  WG9 already scheduled its</w:t>
      </w:r>
      <w:r w:rsidR="00523226">
        <w:t xml:space="preserve"> </w:t>
      </w:r>
      <w:r>
        <w:t>next meeting there, and the ARG is of course invited as well on the</w:t>
      </w:r>
      <w:r>
        <w:br/>
        <w:t>usual terms.  The organizers ask everyone to stay at the conference</w:t>
      </w:r>
      <w:r w:rsidR="00523226">
        <w:t xml:space="preserve"> </w:t>
      </w:r>
      <w:r>
        <w:t>hotel: meeting room arrangements depend on it and are likely to be</w:t>
      </w:r>
      <w:r w:rsidR="00523226">
        <w:t xml:space="preserve"> </w:t>
      </w:r>
      <w:r>
        <w:t>directly invoiced to individuals by the hotel.</w:t>
      </w:r>
      <w:r>
        <w:br/>
      </w:r>
      <w:r>
        <w:br/>
        <w:t>Ada-Europe is very pleased with the recent positive outcome of the</w:t>
      </w:r>
      <w:r w:rsidR="00523226">
        <w:t xml:space="preserve"> </w:t>
      </w:r>
      <w:r>
        <w:t>final ISO ballot for Ada 2012.  We are nevertheless concerned that the</w:t>
      </w:r>
      <w:r w:rsidR="00523226">
        <w:t xml:space="preserve"> </w:t>
      </w:r>
      <w:r>
        <w:t>ballot shows disappointingly low support from many of the countries</w:t>
      </w:r>
      <w:r w:rsidR="00523226">
        <w:t xml:space="preserve"> </w:t>
      </w:r>
      <w:r>
        <w:t>that have people participating in WG9 and in our conferences.  More</w:t>
      </w:r>
      <w:r w:rsidR="00523226">
        <w:t xml:space="preserve"> </w:t>
      </w:r>
      <w:r>
        <w:t xml:space="preserve">concretely, the </w:t>
      </w:r>
      <w:r>
        <w:lastRenderedPageBreak/>
        <w:t>following European countries abstained in the final</w:t>
      </w:r>
      <w:r w:rsidR="00523226">
        <w:t xml:space="preserve"> </w:t>
      </w:r>
      <w:r>
        <w:t>ballot: Austria, Belgium, Denmark, Finland, the Netherlands, Norway,</w:t>
      </w:r>
      <w:r w:rsidR="00523226">
        <w:t xml:space="preserve"> </w:t>
      </w:r>
      <w:r>
        <w:t>the Russian Federation, Sweden, and Switzerland.  So "something"</w:t>
      </w:r>
      <w:r w:rsidR="00523226">
        <w:t xml:space="preserve"> </w:t>
      </w:r>
      <w:r>
        <w:t>is not working in getting our recommendations passed on *and acted</w:t>
      </w:r>
      <w:r w:rsidR="00523226">
        <w:t xml:space="preserve"> </w:t>
      </w:r>
      <w:r>
        <w:t>upon* by our NBs.  We wonder whether there's anything that could be</w:t>
      </w:r>
      <w:r w:rsidR="00523226">
        <w:t xml:space="preserve"> </w:t>
      </w:r>
      <w:r>
        <w:t xml:space="preserve">done on WG9 </w:t>
      </w:r>
      <w:proofErr w:type="gramStart"/>
      <w:r>
        <w:t>level?</w:t>
      </w:r>
      <w:proofErr w:type="gramEnd"/>
      <w:r>
        <w:t>  It might help if there were recommendations from</w:t>
      </w:r>
      <w:r w:rsidR="00523226">
        <w:t xml:space="preserve"> </w:t>
      </w:r>
      <w:r>
        <w:t>"higher up" so that the NBs would more easily accept to also consider</w:t>
      </w:r>
      <w:r>
        <w:br/>
        <w:t>input from various organizations, such as non-profit user groups and</w:t>
      </w:r>
      <w:r w:rsidR="00523226">
        <w:t xml:space="preserve"> </w:t>
      </w:r>
      <w:r>
        <w:t>research organizations.</w:t>
      </w:r>
      <w:r>
        <w:br/>
      </w:r>
      <w:r>
        <w:br/>
        <w:t>Ada-Europe reconfirms its commitment to support the Ada standardization</w:t>
      </w:r>
      <w:r w:rsidR="00523226">
        <w:t xml:space="preserve"> </w:t>
      </w:r>
      <w:r>
        <w:t>effort, and Ada language maintenance in general.  In 2012 we</w:t>
      </w:r>
      <w:r w:rsidR="00523226">
        <w:t xml:space="preserve"> </w:t>
      </w:r>
      <w:r>
        <w:t>supported the editor, and we continue to support the WG9 convener.</w:t>
      </w:r>
      <w:r w:rsidR="00523226">
        <w:t xml:space="preserve"> </w:t>
      </w:r>
      <w:r>
        <w:t>We continue publishing the Rationale 2012 series in the Ada User</w:t>
      </w:r>
      <w:r w:rsidR="00523226">
        <w:t xml:space="preserve"> </w:t>
      </w:r>
      <w:r>
        <w:t>Journal.  As mentioned before, we plan to publish the Rationale and</w:t>
      </w:r>
      <w:r w:rsidR="00523226">
        <w:t xml:space="preserve"> </w:t>
      </w:r>
      <w:r>
        <w:t>Reference Manual in Springer's LNCS series.  This should happen sometime next year, but most probably not earlier than the Ada-Europe</w:t>
      </w:r>
      <w:r w:rsidR="00523226">
        <w:t xml:space="preserve"> </w:t>
      </w:r>
      <w:r>
        <w:t>2013 conference.  We should think of ways to use that publication</w:t>
      </w:r>
      <w:r w:rsidR="00523226">
        <w:t xml:space="preserve"> </w:t>
      </w:r>
      <w:r>
        <w:t>action into a motivation for targeted vendors to get "back to life".</w:t>
      </w:r>
      <w:r>
        <w:br/>
      </w:r>
      <w:r>
        <w:br/>
      </w:r>
      <w:proofErr w:type="gramStart"/>
      <w:r>
        <w:t>Finally, a status report on the "Ada W</w:t>
      </w:r>
      <w:r w:rsidR="00523226">
        <w:t>ay" student programming contest.</w:t>
      </w:r>
      <w:proofErr w:type="gramEnd"/>
      <w:r w:rsidR="00523226">
        <w:t xml:space="preserve"> </w:t>
      </w:r>
      <w:r>
        <w:t>The winner was announced at the Ada-Europe 2012 conference.  Full</w:t>
      </w:r>
      <w:r w:rsidR="00523226">
        <w:t xml:space="preserve"> </w:t>
      </w:r>
      <w:r>
        <w:t>sources have been released as the reference implementation for the</w:t>
      </w:r>
      <w:r w:rsidR="00523226">
        <w:t xml:space="preserve"> </w:t>
      </w:r>
      <w:r>
        <w:t>"Try and Beat Me" follow</w:t>
      </w:r>
      <w:r w:rsidR="003553C6">
        <w:t xml:space="preserve"> </w:t>
      </w:r>
      <w:r>
        <w:t>up challenge.  A poster is produced to help</w:t>
      </w:r>
      <w:r w:rsidR="00523226">
        <w:t xml:space="preserve"> </w:t>
      </w:r>
      <w:r>
        <w:t>promoting this new Ada Way challenge.  We call on everyone to support</w:t>
      </w:r>
      <w:r w:rsidR="00523226">
        <w:t xml:space="preserve"> </w:t>
      </w:r>
      <w:r>
        <w:t>this initiative by getting academics and student teams interested.</w:t>
      </w:r>
    </w:p>
    <w:p w:rsidR="00A74762" w:rsidRDefault="008A332A" w:rsidP="004F6057">
      <w:pPr>
        <w:spacing w:before="240" w:after="60"/>
        <w:rPr>
          <w:b/>
        </w:rPr>
      </w:pPr>
      <w:proofErr w:type="spellStart"/>
      <w:r w:rsidRPr="00F12FFC">
        <w:rPr>
          <w:b/>
        </w:rPr>
        <w:t>SIGAda</w:t>
      </w:r>
      <w:proofErr w:type="spellEnd"/>
      <w:r w:rsidRPr="00F12FFC">
        <w:rPr>
          <w:b/>
        </w:rPr>
        <w:t xml:space="preserve"> </w:t>
      </w:r>
      <w:proofErr w:type="spellStart"/>
      <w:r w:rsidRPr="00F12FFC">
        <w:rPr>
          <w:b/>
        </w:rPr>
        <w:t>Liason</w:t>
      </w:r>
      <w:proofErr w:type="spellEnd"/>
      <w:r w:rsidRPr="00F12FFC">
        <w:rPr>
          <w:b/>
        </w:rPr>
        <w:t xml:space="preserve"> Report:</w:t>
      </w:r>
      <w:bookmarkStart w:id="27" w:name="WG23"/>
      <w:bookmarkEnd w:id="27"/>
    </w:p>
    <w:p w:rsidR="00A74762" w:rsidRPr="00A74762" w:rsidRDefault="00A74762" w:rsidP="00A74762">
      <w:pPr>
        <w:rPr>
          <w:rFonts w:cs="Arial"/>
          <w:b/>
          <w:bCs/>
        </w:rPr>
      </w:pPr>
      <w:proofErr w:type="spellStart"/>
      <w:r w:rsidRPr="00A74762">
        <w:rPr>
          <w:rFonts w:cs="Arial"/>
          <w:b/>
          <w:bCs/>
        </w:rPr>
        <w:t>SIGAda</w:t>
      </w:r>
      <w:proofErr w:type="spellEnd"/>
      <w:r w:rsidRPr="00A74762">
        <w:rPr>
          <w:rFonts w:cs="Arial"/>
          <w:b/>
          <w:bCs/>
        </w:rPr>
        <w:t xml:space="preserve"> Liaison Representative, Ricky E. Sward </w:t>
      </w:r>
    </w:p>
    <w:p w:rsidR="00002377" w:rsidRDefault="00002377" w:rsidP="00002377">
      <w:pPr>
        <w:pStyle w:val="Heading5"/>
      </w:pPr>
      <w:r>
        <w:t>Background</w:t>
      </w:r>
    </w:p>
    <w:p w:rsidR="00002377" w:rsidRDefault="00002377" w:rsidP="00002377">
      <w:pPr>
        <w:pStyle w:val="NormalWeb"/>
      </w:pPr>
      <w:proofErr w:type="spellStart"/>
      <w:r>
        <w:t>SIGAda</w:t>
      </w:r>
      <w:proofErr w:type="spellEnd"/>
      <w:r>
        <w:t xml:space="preserve"> is a Category C Liaison to WG 9 (See </w:t>
      </w:r>
      <w:r w:rsidRPr="0019706B">
        <w:t>N414</w:t>
      </w:r>
      <w:r>
        <w:t>)</w:t>
      </w:r>
    </w:p>
    <w:p w:rsidR="003553C6" w:rsidRDefault="00002377" w:rsidP="00002377">
      <w:pPr>
        <w:pStyle w:val="NormalWeb"/>
      </w:pPr>
      <w:r>
        <w:rPr>
          <w:b/>
        </w:rPr>
        <w:t>Report</w:t>
      </w:r>
    </w:p>
    <w:p w:rsidR="003553C6" w:rsidRPr="00E50359" w:rsidRDefault="00E50359" w:rsidP="00002377">
      <w:pPr>
        <w:pStyle w:val="NormalWeb"/>
      </w:pPr>
      <w:proofErr w:type="spellStart"/>
      <w:r>
        <w:t>SIGAda</w:t>
      </w:r>
      <w:proofErr w:type="spellEnd"/>
      <w:r>
        <w:t xml:space="preserve"> also congratulates everyone on the successful publication of the Ada Standard.</w:t>
      </w:r>
    </w:p>
    <w:p w:rsidR="00002377" w:rsidRDefault="00002377" w:rsidP="00002377">
      <w:pPr>
        <w:pStyle w:val="NormalWeb"/>
      </w:pPr>
      <w:r>
        <w:t xml:space="preserve">The next </w:t>
      </w:r>
      <w:proofErr w:type="spellStart"/>
      <w:r>
        <w:t>SIGAda</w:t>
      </w:r>
      <w:proofErr w:type="spellEnd"/>
      <w:r>
        <w:t xml:space="preserve"> meeting is planned for the Pittsburgh, Pennsylvania area in the fall of 2013.  Jeff </w:t>
      </w:r>
      <w:proofErr w:type="spellStart"/>
      <w:r>
        <w:t>Boleng</w:t>
      </w:r>
      <w:proofErr w:type="spellEnd"/>
      <w:r>
        <w:t xml:space="preserve"> from the SEI has agreed to be the conference chair and Tucker Taft has agreed to be the Program Chair.  </w:t>
      </w:r>
    </w:p>
    <w:p w:rsidR="00002377" w:rsidRDefault="00002377" w:rsidP="00002377">
      <w:pPr>
        <w:pStyle w:val="NormalWeb"/>
      </w:pPr>
      <w:r>
        <w:t xml:space="preserve">The name of </w:t>
      </w:r>
      <w:proofErr w:type="spellStart"/>
      <w:r>
        <w:t>SIGAda’s</w:t>
      </w:r>
      <w:proofErr w:type="spellEnd"/>
      <w:r>
        <w:t xml:space="preserve"> annual conference has changed to the High Integrity Language Technology (HILT) conference.</w:t>
      </w:r>
    </w:p>
    <w:p w:rsidR="00002377" w:rsidRDefault="00002377" w:rsidP="00002377">
      <w:pPr>
        <w:pStyle w:val="NormalWeb"/>
      </w:pPr>
      <w:r>
        <w:t xml:space="preserve">In November, the ACM Executive Committee (EC) approved our reorganization of the </w:t>
      </w:r>
      <w:proofErr w:type="spellStart"/>
      <w:r>
        <w:t>SIGAda</w:t>
      </w:r>
      <w:proofErr w:type="spellEnd"/>
      <w:r>
        <w:t xml:space="preserve"> EC.  The </w:t>
      </w:r>
      <w:proofErr w:type="spellStart"/>
      <w:r>
        <w:t>SIGAda</w:t>
      </w:r>
      <w:proofErr w:type="spellEnd"/>
      <w:r>
        <w:t xml:space="preserve"> </w:t>
      </w:r>
      <w:bookmarkStart w:id="28" w:name="_GoBack"/>
      <w:bookmarkEnd w:id="28"/>
      <w:r>
        <w:t xml:space="preserve">EC will now consist of a Chair, Vice Chair, Secretary-Treasurer and International Representative.  </w:t>
      </w:r>
    </w:p>
    <w:p w:rsidR="00002377" w:rsidRDefault="00002377" w:rsidP="00002377">
      <w:pPr>
        <w:pStyle w:val="NormalWeb"/>
      </w:pPr>
      <w:r>
        <w:t xml:space="preserve">We will be holding </w:t>
      </w:r>
      <w:proofErr w:type="spellStart"/>
      <w:r>
        <w:t>SIGAda</w:t>
      </w:r>
      <w:proofErr w:type="spellEnd"/>
      <w:r>
        <w:t xml:space="preserve"> officer elections this summer for these new positions. </w:t>
      </w:r>
    </w:p>
    <w:p w:rsidR="000C7F9A" w:rsidRDefault="000C7F9A" w:rsidP="008A332A">
      <w:pPr>
        <w:rPr>
          <w:rFonts w:cs="Arial"/>
          <w:b/>
          <w:bCs/>
        </w:rPr>
      </w:pPr>
    </w:p>
    <w:p w:rsidR="008A332A" w:rsidRDefault="008A332A" w:rsidP="008A332A">
      <w:pPr>
        <w:rPr>
          <w:rFonts w:cs="Arial"/>
          <w:b/>
          <w:bCs/>
        </w:rPr>
      </w:pPr>
      <w:r w:rsidRPr="00390987">
        <w:rPr>
          <w:rFonts w:cs="Arial"/>
          <w:b/>
          <w:bCs/>
        </w:rPr>
        <w:t>WG</w:t>
      </w:r>
      <w:r w:rsidR="00BE2F99">
        <w:rPr>
          <w:rFonts w:cs="Arial"/>
          <w:b/>
          <w:bCs/>
        </w:rPr>
        <w:t xml:space="preserve"> </w:t>
      </w:r>
      <w:r w:rsidRPr="00390987">
        <w:rPr>
          <w:rFonts w:cs="Arial"/>
          <w:b/>
          <w:bCs/>
        </w:rPr>
        <w:t>23 Liaison Report</w:t>
      </w:r>
      <w:proofErr w:type="gramStart"/>
      <w:r w:rsidRPr="00390987">
        <w:rPr>
          <w:rFonts w:cs="Arial"/>
          <w:b/>
          <w:bCs/>
        </w:rPr>
        <w:t>:</w:t>
      </w:r>
      <w:proofErr w:type="gramEnd"/>
      <w:r w:rsidRPr="00390987">
        <w:rPr>
          <w:rFonts w:cs="Arial"/>
          <w:b/>
          <w:bCs/>
        </w:rPr>
        <w:br/>
        <w:t xml:space="preserve">WG 23 Liaison Representative, Erhard </w:t>
      </w:r>
      <w:proofErr w:type="spellStart"/>
      <w:r w:rsidRPr="00390987">
        <w:rPr>
          <w:rFonts w:cs="Arial"/>
          <w:b/>
          <w:bCs/>
        </w:rPr>
        <w:t>Ploedereder</w:t>
      </w:r>
      <w:proofErr w:type="spellEnd"/>
    </w:p>
    <w:p w:rsidR="00E50359" w:rsidRDefault="002F3B35" w:rsidP="008F4D14">
      <w:r>
        <w:t>WG23 met in Stuttgart, Germany, on June 20-22, for the first time with participation from Japan. Comments from the PDTR ballot were resolved. The TR was readied for yet another round of balloting, allowing the language annexes to be updated. In particular, a PHP annex had been</w:t>
      </w:r>
      <w:r>
        <w:br/>
        <w:t xml:space="preserve">created. A couple of comments remained unresolved. To not hold up second balloting, the commenting countries were asked to resubmit the comment on the 2. </w:t>
      </w:r>
      <w:proofErr w:type="gramStart"/>
      <w:r>
        <w:t>version</w:t>
      </w:r>
      <w:proofErr w:type="gramEnd"/>
      <w:r>
        <w:t xml:space="preserve">. A closer tracking of, and matching to, the CWE was discussed. The CWE seems to have switched their interest </w:t>
      </w:r>
      <w:r>
        <w:lastRenderedPageBreak/>
        <w:t>away from language vulnerabilities towards security issues in the use of the software environment.</w:t>
      </w:r>
      <w:r>
        <w:br/>
      </w:r>
      <w:r>
        <w:br/>
        <w:t>The next meeting took place in Geneva on Sept 12-14, which I could not attend. It discussed the work item on code signing. The TR on vulnerabilities was still in balloting so that it could not be</w:t>
      </w:r>
      <w:r>
        <w:br/>
        <w:t>discussed. A few new vulnerabilities were initiated at this meeting.</w:t>
      </w:r>
      <w:r>
        <w:br/>
      </w:r>
      <w:r>
        <w:br/>
      </w:r>
      <w:proofErr w:type="gramStart"/>
      <w:r>
        <w:t>The CD ballot of the TR completed successfully in September, with comments from Canada and Japan.</w:t>
      </w:r>
      <w:proofErr w:type="gramEnd"/>
      <w:r>
        <w:br/>
      </w:r>
      <w:r>
        <w:br/>
        <w:t>On Dec 12-14 there will be an electronic meeting. The Agenda includes further work on the Code Signing issue and additional vulnerabilities not already present in the TR, version 2 (which is again in DTR ballot). These additional items deal mostly with issues unrelated to languages.</w:t>
      </w:r>
      <w:r>
        <w:br/>
      </w:r>
      <w:r>
        <w:br/>
        <w:t>A March 12-15 meeting is located in either Washington or New York, adjoining an ANSI meeting.</w:t>
      </w:r>
      <w:r>
        <w:br/>
      </w:r>
      <w:r>
        <w:br/>
        <w:t>The subsequent meeting is planned to be co-located with the Ada-Europe conference on June 8-10 (on the weekend preceding the conference).</w:t>
      </w:r>
    </w:p>
    <w:p w:rsidR="00E50359" w:rsidRDefault="00E50359" w:rsidP="008F4D14"/>
    <w:p w:rsidR="001C0C4F" w:rsidRDefault="00E50359" w:rsidP="008F4D14">
      <w:r>
        <w:t xml:space="preserve">Work on the annexes should track with the updates to the Standard is going.  </w:t>
      </w:r>
      <w:proofErr w:type="gramStart"/>
      <w:r>
        <w:t>Should wait until the next version of the standard is approved to update the annex.</w:t>
      </w:r>
      <w:proofErr w:type="gramEnd"/>
      <w:r w:rsidR="002F3B35">
        <w:br/>
      </w:r>
      <w:r w:rsidR="002F3B35">
        <w:br/>
        <w:t>Most meetings are teleconferencing meetings with a core group assembled in the meeting place.</w:t>
      </w:r>
    </w:p>
    <w:p w:rsidR="002F3B35" w:rsidRDefault="002F3B35" w:rsidP="008F4D14">
      <w:pPr>
        <w:rPr>
          <w:rFonts w:cs="Arial"/>
          <w:b/>
          <w:bCs/>
          <w:szCs w:val="20"/>
        </w:rPr>
      </w:pPr>
    </w:p>
    <w:p w:rsidR="00390987" w:rsidRPr="008A332A" w:rsidRDefault="00AD2CB9" w:rsidP="008A332A">
      <w:pPr>
        <w:rPr>
          <w:rFonts w:cs="Arial"/>
          <w:szCs w:val="20"/>
        </w:rPr>
      </w:pPr>
      <w:hyperlink w:anchor="A3" w:history="1">
        <w:r w:rsidR="00390987" w:rsidRPr="00390987">
          <w:rPr>
            <w:rStyle w:val="Hyperlink"/>
            <w:rFonts w:cs="Arial"/>
            <w:szCs w:val="20"/>
          </w:rPr>
          <w:t>AGENDA</w:t>
        </w:r>
      </w:hyperlink>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D71C6" w:rsidRDefault="003D71C6" w:rsidP="00390987">
      <w:pPr>
        <w:pStyle w:val="Heading3"/>
      </w:pPr>
    </w:p>
    <w:p w:rsidR="00390987" w:rsidRPr="00916CF0" w:rsidRDefault="00AD2CB9" w:rsidP="00390987">
      <w:pPr>
        <w:pStyle w:val="Heading3"/>
      </w:pPr>
      <w:r>
        <w:pict>
          <v:rect id="_x0000_i1030" style="width:6in;height:1.5pt" o:hrstd="t" o:hr="t" fillcolor="#aca899" stroked="f"/>
        </w:pict>
      </w:r>
    </w:p>
    <w:p w:rsidR="00BB5649" w:rsidRDefault="00390987" w:rsidP="00BB5649">
      <w:pPr>
        <w:pStyle w:val="Heading3"/>
      </w:pPr>
      <w:bookmarkStart w:id="29" w:name="Convener"/>
      <w:bookmarkEnd w:id="29"/>
      <w:r>
        <w:t>Convener's Report</w:t>
      </w:r>
      <w:r w:rsidRPr="00916CF0">
        <w:t xml:space="preserve"> </w:t>
      </w:r>
      <w:r w:rsidR="00AD2CB9">
        <w:pict>
          <v:rect id="_x0000_i1031" style="width:6in;height:1.5pt" o:hrstd="t" o:hr="t" fillcolor="#aca899" stroked="f"/>
        </w:pict>
      </w:r>
    </w:p>
    <w:p w:rsidR="00390987" w:rsidRDefault="00390987" w:rsidP="00BB5649">
      <w:pPr>
        <w:pStyle w:val="Heading3"/>
        <w:rPr>
          <w:sz w:val="20"/>
          <w:szCs w:val="20"/>
        </w:rPr>
      </w:pPr>
      <w:r>
        <w:rPr>
          <w:sz w:val="20"/>
          <w:szCs w:val="20"/>
        </w:rPr>
        <w:t xml:space="preserve">Activities </w:t>
      </w:r>
      <w:r w:rsidR="005F0180">
        <w:rPr>
          <w:sz w:val="20"/>
          <w:szCs w:val="20"/>
        </w:rPr>
        <w:t>since</w:t>
      </w:r>
      <w:r>
        <w:rPr>
          <w:sz w:val="20"/>
          <w:szCs w:val="20"/>
        </w:rPr>
        <w:t xml:space="preserve"> the Last Session</w:t>
      </w:r>
    </w:p>
    <w:p w:rsidR="0071537F" w:rsidRPr="000C7F9A" w:rsidRDefault="000C7F9A" w:rsidP="000C7F9A">
      <w:pPr>
        <w:spacing w:before="100" w:beforeAutospacing="1" w:after="100" w:afterAutospacing="1"/>
        <w:rPr>
          <w:rFonts w:cs="Arial"/>
          <w:szCs w:val="20"/>
        </w:rPr>
      </w:pPr>
      <w:r w:rsidRPr="000C7F9A">
        <w:rPr>
          <w:rFonts w:cs="Arial"/>
          <w:szCs w:val="20"/>
        </w:rPr>
        <w:t xml:space="preserve">The ballot for </w:t>
      </w:r>
      <w:r w:rsidR="00DA2390" w:rsidRPr="000C7F9A">
        <w:rPr>
          <w:rFonts w:cs="Arial"/>
          <w:szCs w:val="20"/>
        </w:rPr>
        <w:t xml:space="preserve">ISO/IEC DIS 8652 </w:t>
      </w:r>
      <w:r w:rsidRPr="000C7F9A">
        <w:rPr>
          <w:rFonts w:cs="Arial"/>
          <w:szCs w:val="20"/>
        </w:rPr>
        <w:t xml:space="preserve">ballot was approved </w:t>
      </w:r>
      <w:r w:rsidR="00C1259C" w:rsidRPr="000C7F9A">
        <w:rPr>
          <w:rFonts w:cs="Arial"/>
          <w:szCs w:val="20"/>
        </w:rPr>
        <w:t>unanimously</w:t>
      </w:r>
      <w:r w:rsidRPr="000C7F9A">
        <w:rPr>
          <w:rFonts w:cs="Arial"/>
          <w:szCs w:val="20"/>
        </w:rPr>
        <w:t xml:space="preserve"> without any comments.  14 to approve and 0 disapprove.</w:t>
      </w:r>
      <w:r w:rsidR="00DA2390" w:rsidRPr="000C7F9A">
        <w:rPr>
          <w:rFonts w:cs="Arial"/>
          <w:szCs w:val="20"/>
        </w:rPr>
        <w:t> </w:t>
      </w:r>
      <w:r w:rsidR="00860D06">
        <w:rPr>
          <w:rFonts w:cs="Arial"/>
          <w:szCs w:val="20"/>
        </w:rPr>
        <w:t xml:space="preserve"> See below:</w:t>
      </w:r>
    </w:p>
    <w:tbl>
      <w:tblPr>
        <w:tblW w:w="0" w:type="auto"/>
        <w:tblInd w:w="60" w:type="dxa"/>
        <w:tblLayout w:type="fixed"/>
        <w:tblCellMar>
          <w:left w:w="0" w:type="dxa"/>
          <w:right w:w="0" w:type="dxa"/>
        </w:tblCellMar>
        <w:tblLook w:val="0000"/>
      </w:tblPr>
      <w:tblGrid>
        <w:gridCol w:w="2010"/>
        <w:gridCol w:w="2800"/>
        <w:gridCol w:w="2000"/>
        <w:gridCol w:w="2810"/>
      </w:tblGrid>
      <w:tr w:rsidR="00860D06" w:rsidTr="00860D06">
        <w:tc>
          <w:tcPr>
            <w:tcW w:w="9620" w:type="dxa"/>
            <w:gridSpan w:val="4"/>
            <w:tcBorders>
              <w:top w:val="single" w:sz="2" w:space="0" w:color="000000"/>
              <w:left w:val="single" w:sz="2" w:space="0" w:color="000000"/>
              <w:bottom w:val="single" w:sz="2" w:space="0" w:color="000000"/>
              <w:right w:val="single" w:sz="2" w:space="0" w:color="000000"/>
            </w:tcBorders>
            <w:shd w:val="clear" w:color="auto" w:fill="A1C0DF"/>
            <w:tcMar>
              <w:top w:w="60" w:type="dxa"/>
              <w:left w:w="60" w:type="dxa"/>
              <w:bottom w:w="60" w:type="dxa"/>
              <w:right w:w="60" w:type="dxa"/>
            </w:tcMar>
          </w:tcPr>
          <w:p w:rsidR="00860D06" w:rsidRDefault="00860D06" w:rsidP="005833E8">
            <w:pPr>
              <w:widowControl w:val="0"/>
              <w:shd w:val="clear" w:color="auto" w:fill="A1C0DF"/>
              <w:autoSpaceDE w:val="0"/>
              <w:autoSpaceDN w:val="0"/>
              <w:adjustRightInd w:val="0"/>
              <w:rPr>
                <w:rFonts w:ascii="Times" w:hAnsi="Times" w:cs="Times"/>
                <w:b/>
                <w:bCs/>
                <w:color w:val="FFFFFF"/>
                <w:szCs w:val="20"/>
              </w:rPr>
            </w:pPr>
            <w:r>
              <w:rPr>
                <w:rFonts w:ascii="Times" w:hAnsi="Times" w:cs="Times"/>
                <w:b/>
                <w:bCs/>
                <w:color w:val="FFFFFF"/>
                <w:szCs w:val="20"/>
              </w:rPr>
              <w:lastRenderedPageBreak/>
              <w:t>Ballot Information</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Reference</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ISO/IEC DIS 8652 (Ed 3)</w:t>
            </w:r>
          </w:p>
        </w:tc>
        <w:tc>
          <w:tcPr>
            <w:tcW w:w="20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Committee</w:t>
            </w:r>
          </w:p>
        </w:tc>
        <w:tc>
          <w:tcPr>
            <w:tcW w:w="2810" w:type="dxa"/>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ISO/IEC JTC 1/SC 22</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Edition number</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3</w:t>
            </w:r>
          </w:p>
        </w:tc>
        <w:tc>
          <w:tcPr>
            <w:tcW w:w="4810" w:type="dxa"/>
            <w:gridSpan w:val="2"/>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p>
        </w:tc>
      </w:tr>
      <w:tr w:rsidR="00860D06" w:rsidTr="00860D06">
        <w:tc>
          <w:tcPr>
            <w:tcW w:w="9620" w:type="dxa"/>
            <w:gridSpan w:val="4"/>
            <w:tcBorders>
              <w:top w:val="nil"/>
              <w:left w:val="single" w:sz="4" w:space="0" w:color="000000"/>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English title</w:t>
            </w:r>
          </w:p>
        </w:tc>
        <w:tc>
          <w:tcPr>
            <w:tcW w:w="7610" w:type="dxa"/>
            <w:gridSpan w:val="3"/>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spacing w:before="120"/>
              <w:rPr>
                <w:rFonts w:ascii="Times" w:hAnsi="Times" w:cs="Times"/>
                <w:color w:val="000000"/>
                <w:sz w:val="18"/>
                <w:szCs w:val="18"/>
              </w:rPr>
            </w:pPr>
            <w:r>
              <w:rPr>
                <w:rFonts w:ascii="Times" w:hAnsi="Times" w:cs="Times"/>
                <w:color w:val="000000"/>
                <w:sz w:val="18"/>
                <w:szCs w:val="18"/>
              </w:rPr>
              <w:t>Information technology -- Programming languages -- Ada</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French title</w:t>
            </w:r>
          </w:p>
        </w:tc>
        <w:tc>
          <w:tcPr>
            <w:tcW w:w="7610" w:type="dxa"/>
            <w:gridSpan w:val="3"/>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 xml:space="preserve">Technologies de </w:t>
            </w:r>
            <w:proofErr w:type="spellStart"/>
            <w:r>
              <w:rPr>
                <w:rFonts w:ascii="Times" w:hAnsi="Times" w:cs="Times"/>
                <w:color w:val="000000"/>
                <w:sz w:val="18"/>
                <w:szCs w:val="18"/>
              </w:rPr>
              <w:t>l'information</w:t>
            </w:r>
            <w:proofErr w:type="spellEnd"/>
            <w:r>
              <w:rPr>
                <w:rFonts w:ascii="Times" w:hAnsi="Times" w:cs="Times"/>
                <w:color w:val="000000"/>
                <w:sz w:val="18"/>
                <w:szCs w:val="18"/>
              </w:rPr>
              <w:t xml:space="preserve"> -- </w:t>
            </w:r>
            <w:proofErr w:type="spellStart"/>
            <w:r>
              <w:rPr>
                <w:rFonts w:ascii="Times" w:hAnsi="Times" w:cs="Times"/>
                <w:color w:val="000000"/>
                <w:sz w:val="18"/>
                <w:szCs w:val="18"/>
              </w:rPr>
              <w:t>Langages</w:t>
            </w:r>
            <w:proofErr w:type="spellEnd"/>
            <w:r>
              <w:rPr>
                <w:rFonts w:ascii="Times" w:hAnsi="Times" w:cs="Times"/>
                <w:color w:val="000000"/>
                <w:sz w:val="18"/>
                <w:szCs w:val="18"/>
              </w:rPr>
              <w:t xml:space="preserve"> de </w:t>
            </w:r>
            <w:proofErr w:type="spellStart"/>
            <w:r>
              <w:rPr>
                <w:rFonts w:ascii="Times" w:hAnsi="Times" w:cs="Times"/>
                <w:color w:val="000000"/>
                <w:sz w:val="18"/>
                <w:szCs w:val="18"/>
              </w:rPr>
              <w:t>programmation</w:t>
            </w:r>
            <w:proofErr w:type="spellEnd"/>
            <w:r>
              <w:rPr>
                <w:rFonts w:ascii="Times" w:hAnsi="Times" w:cs="Times"/>
                <w:color w:val="000000"/>
                <w:sz w:val="18"/>
                <w:szCs w:val="18"/>
              </w:rPr>
              <w:t xml:space="preserve"> -- Ada</w:t>
            </w:r>
          </w:p>
        </w:tc>
      </w:tr>
      <w:tr w:rsidR="00860D06" w:rsidTr="00860D06">
        <w:tc>
          <w:tcPr>
            <w:tcW w:w="9620" w:type="dxa"/>
            <w:gridSpan w:val="4"/>
            <w:tcBorders>
              <w:top w:val="nil"/>
              <w:left w:val="single" w:sz="4" w:space="0" w:color="000000"/>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Start date</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2012-08-15</w:t>
            </w:r>
          </w:p>
        </w:tc>
        <w:tc>
          <w:tcPr>
            <w:tcW w:w="20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End date</w:t>
            </w:r>
          </w:p>
        </w:tc>
        <w:tc>
          <w:tcPr>
            <w:tcW w:w="2810" w:type="dxa"/>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2012-11-15</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Opened by ISO/CS on</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2012-08-15 00:05:48</w:t>
            </w:r>
          </w:p>
        </w:tc>
        <w:tc>
          <w:tcPr>
            <w:tcW w:w="20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Closed by ISO/CS on</w:t>
            </w:r>
          </w:p>
        </w:tc>
        <w:tc>
          <w:tcPr>
            <w:tcW w:w="2810" w:type="dxa"/>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2012-11-17 00:04:24</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Status</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Closed</w:t>
            </w:r>
          </w:p>
        </w:tc>
        <w:tc>
          <w:tcPr>
            <w:tcW w:w="4810" w:type="dxa"/>
            <w:gridSpan w:val="2"/>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p>
        </w:tc>
      </w:tr>
      <w:tr w:rsidR="00860D06" w:rsidTr="00860D06">
        <w:tc>
          <w:tcPr>
            <w:tcW w:w="9620" w:type="dxa"/>
            <w:gridSpan w:val="4"/>
            <w:tcBorders>
              <w:top w:val="nil"/>
              <w:left w:val="single" w:sz="4" w:space="0" w:color="000000"/>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Voting stage</w:t>
            </w:r>
          </w:p>
        </w:tc>
        <w:tc>
          <w:tcPr>
            <w:tcW w:w="28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Enquiry</w:t>
            </w:r>
          </w:p>
        </w:tc>
        <w:tc>
          <w:tcPr>
            <w:tcW w:w="2000" w:type="dxa"/>
            <w:tcBorders>
              <w:top w:val="nil"/>
              <w:left w:val="nil"/>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Version number</w:t>
            </w:r>
          </w:p>
        </w:tc>
        <w:tc>
          <w:tcPr>
            <w:tcW w:w="2810" w:type="dxa"/>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8"/>
                <w:szCs w:val="18"/>
              </w:rPr>
            </w:pPr>
            <w:r>
              <w:rPr>
                <w:rFonts w:ascii="Times" w:hAnsi="Times" w:cs="Times"/>
                <w:color w:val="000000"/>
                <w:sz w:val="18"/>
                <w:szCs w:val="18"/>
              </w:rPr>
              <w:t>1</w:t>
            </w:r>
          </w:p>
        </w:tc>
      </w:tr>
      <w:tr w:rsidR="00860D06" w:rsidTr="00860D06">
        <w:tc>
          <w:tcPr>
            <w:tcW w:w="2010" w:type="dxa"/>
            <w:tcBorders>
              <w:top w:val="nil"/>
              <w:left w:val="single" w:sz="4" w:space="0" w:color="000000"/>
              <w:bottom w:val="nil"/>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r>
              <w:rPr>
                <w:rFonts w:ascii="Times" w:hAnsi="Times" w:cs="Times"/>
                <w:b/>
                <w:bCs/>
                <w:color w:val="000000"/>
                <w:sz w:val="18"/>
                <w:szCs w:val="18"/>
              </w:rPr>
              <w:t>Note</w:t>
            </w:r>
          </w:p>
        </w:tc>
        <w:tc>
          <w:tcPr>
            <w:tcW w:w="7610" w:type="dxa"/>
            <w:gridSpan w:val="3"/>
            <w:tcBorders>
              <w:top w:val="nil"/>
              <w:left w:val="nil"/>
              <w:bottom w:val="nil"/>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p>
        </w:tc>
      </w:tr>
      <w:tr w:rsidR="00860D06" w:rsidTr="00860D06">
        <w:tc>
          <w:tcPr>
            <w:tcW w:w="9620" w:type="dxa"/>
            <w:gridSpan w:val="4"/>
            <w:tcBorders>
              <w:top w:val="nil"/>
              <w:left w:val="single" w:sz="4" w:space="0" w:color="000000"/>
              <w:bottom w:val="single" w:sz="4" w:space="0" w:color="000000"/>
              <w:right w:val="single" w:sz="4"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8"/>
                <w:szCs w:val="18"/>
              </w:rPr>
            </w:pPr>
          </w:p>
        </w:tc>
      </w:tr>
    </w:tbl>
    <w:p w:rsidR="00860D06" w:rsidRDefault="00860D06" w:rsidP="00860D06">
      <w:pPr>
        <w:widowControl w:val="0"/>
        <w:autoSpaceDE w:val="0"/>
        <w:autoSpaceDN w:val="0"/>
        <w:adjustRightInd w:val="0"/>
        <w:rPr>
          <w:rFonts w:ascii="Times" w:hAnsi="Times" w:cs="Times"/>
          <w:b/>
          <w:bCs/>
          <w:color w:val="000000"/>
          <w:sz w:val="30"/>
          <w:szCs w:val="30"/>
        </w:rPr>
      </w:pPr>
    </w:p>
    <w:tbl>
      <w:tblPr>
        <w:tblW w:w="9632" w:type="dxa"/>
        <w:tblInd w:w="60" w:type="dxa"/>
        <w:tblLayout w:type="fixed"/>
        <w:tblCellMar>
          <w:left w:w="0" w:type="dxa"/>
          <w:right w:w="0" w:type="dxa"/>
        </w:tblCellMar>
        <w:tblLook w:val="0000"/>
      </w:tblPr>
      <w:tblGrid>
        <w:gridCol w:w="2004"/>
        <w:gridCol w:w="2000"/>
        <w:gridCol w:w="2004"/>
        <w:gridCol w:w="1208"/>
        <w:gridCol w:w="1208"/>
        <w:gridCol w:w="1196"/>
        <w:gridCol w:w="12"/>
      </w:tblGrid>
      <w:tr w:rsidR="00860D06" w:rsidTr="00860D06">
        <w:trPr>
          <w:gridAfter w:val="1"/>
          <w:wAfter w:w="12" w:type="dxa"/>
        </w:trPr>
        <w:tc>
          <w:tcPr>
            <w:tcW w:w="9620" w:type="dxa"/>
            <w:gridSpan w:val="6"/>
            <w:tcBorders>
              <w:top w:val="single" w:sz="2" w:space="0" w:color="000000"/>
              <w:left w:val="single" w:sz="2" w:space="0" w:color="000000"/>
              <w:bottom w:val="single" w:sz="2" w:space="0" w:color="000000"/>
              <w:right w:val="single" w:sz="2" w:space="0" w:color="000000"/>
            </w:tcBorders>
            <w:shd w:val="clear" w:color="auto" w:fill="A1C0DF"/>
            <w:tcMar>
              <w:top w:w="60" w:type="dxa"/>
              <w:left w:w="60" w:type="dxa"/>
              <w:bottom w:w="60" w:type="dxa"/>
              <w:right w:w="60" w:type="dxa"/>
            </w:tcMar>
          </w:tcPr>
          <w:p w:rsidR="00860D06" w:rsidRDefault="00860D06" w:rsidP="005833E8">
            <w:pPr>
              <w:widowControl w:val="0"/>
              <w:shd w:val="clear" w:color="auto" w:fill="A1C0DF"/>
              <w:autoSpaceDE w:val="0"/>
              <w:autoSpaceDN w:val="0"/>
              <w:adjustRightInd w:val="0"/>
              <w:rPr>
                <w:rFonts w:ascii="Times" w:hAnsi="Times" w:cs="Times"/>
                <w:b/>
                <w:bCs/>
                <w:color w:val="FFFFFF"/>
                <w:szCs w:val="20"/>
              </w:rPr>
            </w:pPr>
            <w:r>
              <w:rPr>
                <w:rFonts w:ascii="Times" w:hAnsi="Times" w:cs="Times"/>
                <w:b/>
                <w:bCs/>
                <w:color w:val="FFFFFF"/>
                <w:szCs w:val="20"/>
              </w:rPr>
              <w:t>Result of voting</w:t>
            </w:r>
          </w:p>
        </w:tc>
      </w:tr>
      <w:tr w:rsidR="00860D06" w:rsidTr="00860D06">
        <w:trPr>
          <w:gridAfter w:val="1"/>
          <w:wAfter w:w="12" w:type="dxa"/>
        </w:trPr>
        <w:tc>
          <w:tcPr>
            <w:tcW w:w="9620" w:type="dxa"/>
            <w:gridSpan w:val="6"/>
            <w:tcBorders>
              <w:top w:val="nil"/>
              <w:left w:val="single" w:sz="4" w:space="0" w:color="000000"/>
              <w:bottom w:val="nil"/>
              <w:right w:val="single" w:sz="4" w:space="0" w:color="000000"/>
            </w:tcBorders>
            <w:tcMar>
              <w:top w:w="60" w:type="dxa"/>
              <w:left w:w="300" w:type="dxa"/>
              <w:bottom w:w="100" w:type="dxa"/>
              <w:right w:w="60" w:type="dxa"/>
            </w:tcMar>
          </w:tcPr>
          <w:p w:rsidR="00860D06" w:rsidRDefault="00860D06" w:rsidP="005833E8">
            <w:pPr>
              <w:widowControl w:val="0"/>
              <w:autoSpaceDE w:val="0"/>
              <w:autoSpaceDN w:val="0"/>
              <w:adjustRightInd w:val="0"/>
              <w:jc w:val="center"/>
              <w:rPr>
                <w:rFonts w:ascii="Times" w:hAnsi="Times" w:cs="Times"/>
                <w:b/>
                <w:bCs/>
                <w:color w:val="000000"/>
                <w:sz w:val="24"/>
              </w:rPr>
            </w:pPr>
            <w:r>
              <w:rPr>
                <w:rFonts w:ascii="Times" w:hAnsi="Times" w:cs="Times"/>
                <w:b/>
                <w:bCs/>
                <w:color w:val="000000"/>
                <w:sz w:val="24"/>
              </w:rPr>
              <w:t xml:space="preserve">P-Members voting: 14 in </w:t>
            </w:r>
            <w:proofErr w:type="spellStart"/>
            <w:r>
              <w:rPr>
                <w:rFonts w:ascii="Times" w:hAnsi="Times" w:cs="Times"/>
                <w:b/>
                <w:bCs/>
                <w:color w:val="000000"/>
                <w:sz w:val="24"/>
              </w:rPr>
              <w:t>favour</w:t>
            </w:r>
            <w:proofErr w:type="spellEnd"/>
            <w:r>
              <w:rPr>
                <w:rFonts w:ascii="Times" w:hAnsi="Times" w:cs="Times"/>
                <w:b/>
                <w:bCs/>
                <w:color w:val="000000"/>
                <w:sz w:val="24"/>
              </w:rPr>
              <w:t xml:space="preserve"> out of 14 = 100 % (requirement &gt;= 66.66%)</w:t>
            </w:r>
          </w:p>
        </w:tc>
      </w:tr>
      <w:tr w:rsidR="00860D06" w:rsidTr="00860D06">
        <w:trPr>
          <w:gridAfter w:val="1"/>
          <w:wAfter w:w="12" w:type="dxa"/>
        </w:trPr>
        <w:tc>
          <w:tcPr>
            <w:tcW w:w="9620" w:type="dxa"/>
            <w:gridSpan w:val="6"/>
            <w:tcBorders>
              <w:top w:val="nil"/>
              <w:left w:val="single" w:sz="4" w:space="0" w:color="000000"/>
              <w:bottom w:val="nil"/>
              <w:right w:val="single" w:sz="4" w:space="0" w:color="000000"/>
            </w:tcBorders>
            <w:tcMar>
              <w:top w:w="60" w:type="dxa"/>
              <w:left w:w="100" w:type="dxa"/>
              <w:bottom w:w="300" w:type="dxa"/>
              <w:right w:w="60" w:type="dxa"/>
            </w:tcMar>
          </w:tcPr>
          <w:p w:rsidR="00860D06" w:rsidRDefault="00860D06" w:rsidP="005833E8">
            <w:pPr>
              <w:widowControl w:val="0"/>
              <w:autoSpaceDE w:val="0"/>
              <w:autoSpaceDN w:val="0"/>
              <w:adjustRightInd w:val="0"/>
              <w:jc w:val="center"/>
              <w:rPr>
                <w:rFonts w:ascii="Times" w:hAnsi="Times" w:cs="Times"/>
                <w:i/>
                <w:iCs/>
                <w:color w:val="000000"/>
                <w:szCs w:val="20"/>
              </w:rPr>
            </w:pPr>
            <w:r>
              <w:rPr>
                <w:rFonts w:ascii="Times" w:hAnsi="Times" w:cs="Times"/>
                <w:i/>
                <w:iCs/>
                <w:color w:val="000000"/>
                <w:szCs w:val="20"/>
              </w:rPr>
              <w:t>(P-Members having abstained are not counted in this vote.)</w:t>
            </w:r>
          </w:p>
        </w:tc>
      </w:tr>
      <w:tr w:rsidR="00860D06" w:rsidTr="00860D06">
        <w:trPr>
          <w:gridAfter w:val="1"/>
          <w:wAfter w:w="12" w:type="dxa"/>
        </w:trPr>
        <w:tc>
          <w:tcPr>
            <w:tcW w:w="9620" w:type="dxa"/>
            <w:gridSpan w:val="6"/>
            <w:tcBorders>
              <w:top w:val="nil"/>
              <w:left w:val="single" w:sz="4" w:space="0" w:color="000000"/>
              <w:bottom w:val="nil"/>
              <w:right w:val="single" w:sz="4" w:space="0" w:color="000000"/>
            </w:tcBorders>
            <w:tcMar>
              <w:top w:w="60" w:type="dxa"/>
              <w:left w:w="300" w:type="dxa"/>
              <w:bottom w:w="300" w:type="dxa"/>
              <w:right w:w="60" w:type="dxa"/>
            </w:tcMar>
          </w:tcPr>
          <w:p w:rsidR="00860D06" w:rsidRDefault="00860D06" w:rsidP="005833E8">
            <w:pPr>
              <w:widowControl w:val="0"/>
              <w:autoSpaceDE w:val="0"/>
              <w:autoSpaceDN w:val="0"/>
              <w:adjustRightInd w:val="0"/>
              <w:jc w:val="center"/>
              <w:rPr>
                <w:rFonts w:ascii="Times" w:hAnsi="Times" w:cs="Times"/>
                <w:b/>
                <w:bCs/>
                <w:color w:val="000000"/>
                <w:sz w:val="24"/>
              </w:rPr>
            </w:pPr>
            <w:r>
              <w:rPr>
                <w:rFonts w:ascii="Times" w:hAnsi="Times" w:cs="Times"/>
                <w:b/>
                <w:bCs/>
                <w:color w:val="000000"/>
                <w:sz w:val="24"/>
              </w:rPr>
              <w:t>Member bodies voting: 0 negative votes out of 18 = 0 % (requirement &lt;= 25%)</w:t>
            </w:r>
          </w:p>
        </w:tc>
      </w:tr>
      <w:tr w:rsidR="00860D06" w:rsidTr="00860D06">
        <w:trPr>
          <w:gridAfter w:val="1"/>
          <w:wAfter w:w="12" w:type="dxa"/>
        </w:trPr>
        <w:tc>
          <w:tcPr>
            <w:tcW w:w="9620" w:type="dxa"/>
            <w:gridSpan w:val="6"/>
            <w:tcBorders>
              <w:top w:val="nil"/>
              <w:left w:val="single" w:sz="4" w:space="0" w:color="000000"/>
              <w:bottom w:val="single" w:sz="4" w:space="0" w:color="000000"/>
              <w:right w:val="single" w:sz="4" w:space="0" w:color="000000"/>
            </w:tcBorders>
            <w:tcMar>
              <w:top w:w="60" w:type="dxa"/>
              <w:left w:w="60" w:type="dxa"/>
              <w:bottom w:w="300" w:type="dxa"/>
              <w:right w:w="60" w:type="dxa"/>
            </w:tcMar>
          </w:tcPr>
          <w:p w:rsidR="00860D06" w:rsidRDefault="00860D06" w:rsidP="005833E8">
            <w:pPr>
              <w:widowControl w:val="0"/>
              <w:autoSpaceDE w:val="0"/>
              <w:autoSpaceDN w:val="0"/>
              <w:adjustRightInd w:val="0"/>
              <w:jc w:val="center"/>
              <w:rPr>
                <w:rFonts w:ascii="Times" w:hAnsi="Times" w:cs="Times"/>
                <w:b/>
                <w:bCs/>
                <w:i/>
                <w:iCs/>
                <w:color w:val="000000"/>
                <w:sz w:val="32"/>
                <w:szCs w:val="32"/>
              </w:rPr>
            </w:pPr>
            <w:r>
              <w:rPr>
                <w:rFonts w:ascii="Times" w:hAnsi="Times" w:cs="Times"/>
                <w:b/>
                <w:bCs/>
                <w:i/>
                <w:iCs/>
                <w:color w:val="000000"/>
                <w:sz w:val="32"/>
                <w:szCs w:val="32"/>
              </w:rPr>
              <w:t>Approved</w:t>
            </w:r>
          </w:p>
        </w:tc>
      </w:tr>
      <w:tr w:rsidR="00860D06" w:rsidTr="00860D06">
        <w:tc>
          <w:tcPr>
            <w:tcW w:w="9632" w:type="dxa"/>
            <w:gridSpan w:val="7"/>
            <w:tcBorders>
              <w:top w:val="single" w:sz="2" w:space="0" w:color="000000"/>
              <w:left w:val="single" w:sz="2" w:space="0" w:color="000000"/>
              <w:bottom w:val="single" w:sz="2" w:space="0" w:color="000000"/>
              <w:right w:val="single" w:sz="2" w:space="0" w:color="000000"/>
            </w:tcBorders>
            <w:shd w:val="clear" w:color="auto" w:fill="A1C0DF"/>
            <w:tcMar>
              <w:top w:w="60" w:type="dxa"/>
              <w:left w:w="60" w:type="dxa"/>
              <w:bottom w:w="60" w:type="dxa"/>
              <w:right w:w="60" w:type="dxa"/>
            </w:tcMar>
          </w:tcPr>
          <w:p w:rsidR="00860D06" w:rsidRDefault="00860D06" w:rsidP="005833E8">
            <w:pPr>
              <w:keepNext/>
              <w:widowControl w:val="0"/>
              <w:shd w:val="clear" w:color="auto" w:fill="A1C0DF"/>
              <w:autoSpaceDE w:val="0"/>
              <w:autoSpaceDN w:val="0"/>
              <w:adjustRightInd w:val="0"/>
              <w:rPr>
                <w:rFonts w:ascii="Times" w:hAnsi="Times" w:cs="Times"/>
                <w:b/>
                <w:bCs/>
                <w:color w:val="FFFFFF"/>
                <w:szCs w:val="20"/>
              </w:rPr>
            </w:pPr>
            <w:r>
              <w:rPr>
                <w:rFonts w:ascii="Times" w:hAnsi="Times" w:cs="Times"/>
                <w:b/>
                <w:bCs/>
                <w:color w:val="FFFFFF"/>
                <w:szCs w:val="20"/>
              </w:rPr>
              <w:lastRenderedPageBreak/>
              <w:t>Votes by members</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Country</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Member</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Status</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b/>
                <w:bCs/>
                <w:color w:val="000000"/>
                <w:sz w:val="16"/>
                <w:szCs w:val="16"/>
              </w:rPr>
            </w:pPr>
            <w:r>
              <w:rPr>
                <w:rFonts w:ascii="Times" w:hAnsi="Times" w:cs="Times"/>
                <w:b/>
                <w:bCs/>
                <w:color w:val="000000"/>
                <w:sz w:val="16"/>
                <w:szCs w:val="16"/>
              </w:rPr>
              <w:t>Approval</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b/>
                <w:bCs/>
                <w:color w:val="000000"/>
                <w:sz w:val="16"/>
                <w:szCs w:val="16"/>
              </w:rPr>
            </w:pPr>
            <w:r>
              <w:rPr>
                <w:rFonts w:ascii="Times" w:hAnsi="Times" w:cs="Times"/>
                <w:b/>
                <w:bCs/>
                <w:color w:val="000000"/>
                <w:sz w:val="16"/>
                <w:szCs w:val="16"/>
              </w:rPr>
              <w:t>Disapproval</w:t>
            </w: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b/>
                <w:bCs/>
                <w:color w:val="000000"/>
                <w:sz w:val="16"/>
                <w:szCs w:val="16"/>
              </w:rPr>
            </w:pPr>
            <w:r>
              <w:rPr>
                <w:rFonts w:ascii="Times" w:hAnsi="Times" w:cs="Times"/>
                <w:b/>
                <w:bCs/>
                <w:color w:val="000000"/>
                <w:sz w:val="16"/>
                <w:szCs w:val="16"/>
              </w:rPr>
              <w:t>Abstention</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Armenia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SARM</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Australia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SA</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Austria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ASI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Belgium</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NBN</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Canada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SCC</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China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SAC</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Côte d'Ivoire</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CODINORM</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Czech Republic</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UNMZ</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Denmark</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DS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Finland</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SFS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France</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AFNOR</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Germany</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DIN</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India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BIS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Ireland</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NSAI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Italy</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UNI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Jamaica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BSJ</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Japan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JISC</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Kazakhstan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KAZMEMST</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O-Member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Kenya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KEBS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Korea, Republic of</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KATS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Lebanon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LIBNOR</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Malaysia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DSM</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Malta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MCCAA</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Netherlands</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NEN</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Nigeria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SON</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Norway</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SN</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Pakistan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PSQCA</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Portugal</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IPQ</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O-Member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Russian Federation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GOST R</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Singapore</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SPRING SG</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South Africa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SABS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Spain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AENOR</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Sri Lanka</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SLSI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O-Member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Sweden</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SIS</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Switzerland</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SNV</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Ukraine</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DSSU</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O-Member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United Arab Emirates</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ESMA</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United Kingdom</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BSI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P-Member</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2004" w:type="dxa"/>
            <w:tcBorders>
              <w:top w:val="nil"/>
              <w:left w:val="single" w:sz="2" w:space="0" w:color="000000"/>
              <w:bottom w:val="single" w:sz="2" w:space="0" w:color="000000"/>
              <w:right w:val="nil"/>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United States</w:t>
            </w:r>
          </w:p>
        </w:tc>
        <w:tc>
          <w:tcPr>
            <w:tcW w:w="2000"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ANSI</w:t>
            </w:r>
          </w:p>
        </w:tc>
        <w:tc>
          <w:tcPr>
            <w:tcW w:w="2004" w:type="dxa"/>
            <w:tcBorders>
              <w:top w:val="nil"/>
              <w:left w:val="nil"/>
              <w:bottom w:val="single" w:sz="2" w:space="0" w:color="000000"/>
              <w:right w:val="nil"/>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Secretariat</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X</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rPr>
                <w:rFonts w:ascii="Times" w:hAnsi="Times" w:cs="Times"/>
                <w:color w:val="000000"/>
                <w:sz w:val="16"/>
                <w:szCs w:val="16"/>
              </w:rPr>
            </w:pPr>
          </w:p>
        </w:tc>
      </w:tr>
      <w:tr w:rsidR="00860D06" w:rsidTr="00860D06">
        <w:tc>
          <w:tcPr>
            <w:tcW w:w="6008" w:type="dxa"/>
            <w:gridSpan w:val="3"/>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lastRenderedPageBreak/>
              <w:t>P-Member TOTALS</w:t>
            </w:r>
          </w:p>
          <w:p w:rsidR="00860D06" w:rsidRDefault="00860D06" w:rsidP="005833E8">
            <w:pPr>
              <w:widowControl w:val="0"/>
              <w:autoSpaceDE w:val="0"/>
              <w:autoSpaceDN w:val="0"/>
              <w:adjustRightInd w:val="0"/>
              <w:rPr>
                <w:rFonts w:ascii="Times" w:hAnsi="Times" w:cs="Times"/>
                <w:color w:val="000000"/>
                <w:sz w:val="16"/>
                <w:szCs w:val="16"/>
              </w:rPr>
            </w:pPr>
            <w:r>
              <w:rPr>
                <w:rFonts w:ascii="Times" w:hAnsi="Times" w:cs="Times"/>
                <w:color w:val="000000"/>
                <w:sz w:val="16"/>
                <w:szCs w:val="16"/>
              </w:rPr>
              <w:t>Total of P-Members voting: 14</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14</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0</w:t>
            </w: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21</w:t>
            </w:r>
          </w:p>
        </w:tc>
      </w:tr>
      <w:tr w:rsidR="00860D06" w:rsidTr="00860D06">
        <w:tc>
          <w:tcPr>
            <w:tcW w:w="6008" w:type="dxa"/>
            <w:gridSpan w:val="3"/>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keepNext/>
              <w:widowControl w:val="0"/>
              <w:autoSpaceDE w:val="0"/>
              <w:autoSpaceDN w:val="0"/>
              <w:adjustRightInd w:val="0"/>
              <w:rPr>
                <w:rFonts w:ascii="Times" w:hAnsi="Times" w:cs="Times"/>
                <w:b/>
                <w:bCs/>
                <w:color w:val="000000"/>
                <w:sz w:val="16"/>
                <w:szCs w:val="16"/>
              </w:rPr>
            </w:pPr>
            <w:r>
              <w:rPr>
                <w:rFonts w:ascii="Times" w:hAnsi="Times" w:cs="Times"/>
                <w:b/>
                <w:bCs/>
                <w:color w:val="000000"/>
                <w:sz w:val="16"/>
                <w:szCs w:val="16"/>
              </w:rPr>
              <w:t>TOTALS</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18</w:t>
            </w:r>
          </w:p>
        </w:tc>
        <w:tc>
          <w:tcPr>
            <w:tcW w:w="120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0</w:t>
            </w:r>
          </w:p>
        </w:tc>
        <w:tc>
          <w:tcPr>
            <w:tcW w:w="1208" w:type="dxa"/>
            <w:gridSpan w:val="2"/>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21</w:t>
            </w:r>
          </w:p>
        </w:tc>
      </w:tr>
      <w:tr w:rsidR="00860D06" w:rsidTr="00860D06">
        <w:tc>
          <w:tcPr>
            <w:tcW w:w="9632" w:type="dxa"/>
            <w:gridSpan w:val="7"/>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rsidR="00860D06" w:rsidRDefault="00860D06" w:rsidP="005833E8">
            <w:pPr>
              <w:widowControl w:val="0"/>
              <w:autoSpaceDE w:val="0"/>
              <w:autoSpaceDN w:val="0"/>
              <w:adjustRightInd w:val="0"/>
              <w:jc w:val="center"/>
              <w:rPr>
                <w:rFonts w:ascii="Times" w:hAnsi="Times" w:cs="Times"/>
                <w:color w:val="000000"/>
                <w:sz w:val="16"/>
                <w:szCs w:val="16"/>
              </w:rPr>
            </w:pPr>
            <w:r>
              <w:rPr>
                <w:rFonts w:ascii="Times" w:hAnsi="Times" w:cs="Times"/>
                <w:color w:val="000000"/>
                <w:sz w:val="16"/>
                <w:szCs w:val="16"/>
              </w:rPr>
              <w:t>(*) A comment file was submitted with this vote</w:t>
            </w:r>
          </w:p>
        </w:tc>
      </w:tr>
    </w:tbl>
    <w:p w:rsidR="00860D06" w:rsidRDefault="00860D06" w:rsidP="00860D06">
      <w:pPr>
        <w:widowControl w:val="0"/>
        <w:autoSpaceDE w:val="0"/>
        <w:autoSpaceDN w:val="0"/>
        <w:adjustRightInd w:val="0"/>
        <w:rPr>
          <w:rFonts w:ascii="Times" w:hAnsi="Times" w:cs="Times"/>
          <w:color w:val="000000"/>
          <w:sz w:val="16"/>
          <w:szCs w:val="16"/>
        </w:rPr>
      </w:pPr>
    </w:p>
    <w:p w:rsidR="000C7F9A" w:rsidRDefault="00860D06" w:rsidP="000C7F9A">
      <w:pPr>
        <w:spacing w:before="100" w:beforeAutospacing="1" w:after="100" w:afterAutospacing="1"/>
        <w:rPr>
          <w:b/>
        </w:rPr>
      </w:pPr>
      <w:r>
        <w:rPr>
          <w:b/>
        </w:rPr>
        <w:t>Welcome New Members</w:t>
      </w:r>
    </w:p>
    <w:p w:rsidR="00860D06" w:rsidRDefault="00AA54C1" w:rsidP="000C7F9A">
      <w:pPr>
        <w:spacing w:before="100" w:beforeAutospacing="1" w:after="100" w:afterAutospacing="1"/>
        <w:rPr>
          <w:rFonts w:cs="Arial"/>
        </w:rPr>
      </w:pPr>
      <w:r>
        <w:t xml:space="preserve">We are happy to have a new nation represented in WG 9, Portugal.  </w:t>
      </w:r>
      <w:proofErr w:type="spellStart"/>
      <w:r>
        <w:t>Lu</w:t>
      </w:r>
      <w:r>
        <w:rPr>
          <w:rFonts w:cs="Arial"/>
        </w:rPr>
        <w:t>ís</w:t>
      </w:r>
      <w:proofErr w:type="spellEnd"/>
      <w:r>
        <w:rPr>
          <w:rFonts w:cs="Arial"/>
        </w:rPr>
        <w:t xml:space="preserve"> Miguel </w:t>
      </w:r>
      <w:proofErr w:type="spellStart"/>
      <w:r>
        <w:rPr>
          <w:rFonts w:cs="Arial"/>
        </w:rPr>
        <w:t>Pinho</w:t>
      </w:r>
      <w:proofErr w:type="spellEnd"/>
      <w:r>
        <w:rPr>
          <w:rFonts w:cs="Arial"/>
        </w:rPr>
        <w:t xml:space="preserve"> is the Head of </w:t>
      </w:r>
      <w:r w:rsidR="00E50359">
        <w:rPr>
          <w:rFonts w:cs="Arial"/>
        </w:rPr>
        <w:t>Delegation for</w:t>
      </w:r>
      <w:r>
        <w:rPr>
          <w:rFonts w:cs="Arial"/>
        </w:rPr>
        <w:t xml:space="preserve"> Portugal. Welcome.</w:t>
      </w:r>
      <w:r w:rsidR="0043771B">
        <w:rPr>
          <w:rFonts w:cs="Arial"/>
        </w:rPr>
        <w:t xml:space="preserve">  Currently, WG 9 is the only working group gaining new members.</w:t>
      </w:r>
    </w:p>
    <w:p w:rsidR="008E556C" w:rsidRPr="00C25823" w:rsidRDefault="008E556C" w:rsidP="008E556C">
      <w:pPr>
        <w:pStyle w:val="Heading4"/>
        <w:rPr>
          <w:sz w:val="20"/>
        </w:rPr>
      </w:pPr>
      <w:r>
        <w:rPr>
          <w:sz w:val="20"/>
        </w:rPr>
        <w:t>G</w:t>
      </w:r>
      <w:r w:rsidRPr="00C25823">
        <w:rPr>
          <w:sz w:val="20"/>
        </w:rPr>
        <w:t>oals for this Meeting</w:t>
      </w:r>
    </w:p>
    <w:p w:rsidR="008E556C" w:rsidRDefault="008E556C" w:rsidP="008E556C">
      <w:pPr>
        <w:rPr>
          <w:rFonts w:cs="Arial"/>
          <w:szCs w:val="20"/>
        </w:rPr>
      </w:pPr>
      <w:r w:rsidRPr="00A54EC8">
        <w:rPr>
          <w:rFonts w:cs="Arial"/>
          <w:szCs w:val="20"/>
        </w:rPr>
        <w:t xml:space="preserve">The major objectives for this meeting are: </w:t>
      </w:r>
    </w:p>
    <w:p w:rsidR="008E556C" w:rsidRPr="00A54EC8" w:rsidRDefault="008E556C" w:rsidP="008E556C">
      <w:pPr>
        <w:rPr>
          <w:rFonts w:cs="Arial"/>
          <w:szCs w:val="20"/>
        </w:rPr>
      </w:pPr>
    </w:p>
    <w:p w:rsidR="008E556C" w:rsidRDefault="008E556C" w:rsidP="008E556C">
      <w:pPr>
        <w:numPr>
          <w:ilvl w:val="0"/>
          <w:numId w:val="11"/>
        </w:numPr>
        <w:rPr>
          <w:rFonts w:cs="Arial"/>
          <w:szCs w:val="20"/>
        </w:rPr>
      </w:pPr>
      <w:r w:rsidRPr="00A54EC8">
        <w:rPr>
          <w:rFonts w:cs="Arial"/>
          <w:szCs w:val="20"/>
        </w:rPr>
        <w:t xml:space="preserve">Ada </w:t>
      </w:r>
      <w:proofErr w:type="spellStart"/>
      <w:r w:rsidR="00AA54C1">
        <w:rPr>
          <w:rFonts w:cs="Arial"/>
          <w:szCs w:val="20"/>
        </w:rPr>
        <w:t>Rapporteur</w:t>
      </w:r>
      <w:proofErr w:type="spellEnd"/>
      <w:r w:rsidR="00AA54C1">
        <w:rPr>
          <w:rFonts w:cs="Arial"/>
          <w:szCs w:val="20"/>
        </w:rPr>
        <w:t xml:space="preserve"> Group Leadership</w:t>
      </w:r>
      <w:r w:rsidR="004F6057">
        <w:rPr>
          <w:rFonts w:cs="Arial"/>
          <w:szCs w:val="20"/>
        </w:rPr>
        <w:t xml:space="preserve"> </w:t>
      </w:r>
    </w:p>
    <w:p w:rsidR="002706E3" w:rsidRDefault="0043771B" w:rsidP="008E556C">
      <w:pPr>
        <w:numPr>
          <w:ilvl w:val="0"/>
          <w:numId w:val="11"/>
        </w:numPr>
        <w:rPr>
          <w:rFonts w:cs="Arial"/>
          <w:szCs w:val="20"/>
        </w:rPr>
      </w:pPr>
      <w:r>
        <w:t xml:space="preserve">ISO/IEC TR 15942:2000 </w:t>
      </w:r>
      <w:r>
        <w:rPr>
          <w:rFonts w:cs="Arial"/>
          <w:szCs w:val="20"/>
        </w:rPr>
        <w:t>ISO Vote Recommendation – during the Committee as a Whole Session</w:t>
      </w:r>
    </w:p>
    <w:p w:rsidR="00963BF2" w:rsidRPr="00AA54C1" w:rsidRDefault="00AA54C1" w:rsidP="00963BF2">
      <w:pPr>
        <w:numPr>
          <w:ilvl w:val="0"/>
          <w:numId w:val="11"/>
        </w:numPr>
        <w:rPr>
          <w:rFonts w:cs="Arial"/>
          <w:szCs w:val="20"/>
        </w:rPr>
      </w:pPr>
      <w:r w:rsidRPr="00AA54C1">
        <w:rPr>
          <w:rFonts w:cs="Arial"/>
          <w:szCs w:val="20"/>
        </w:rPr>
        <w:t xml:space="preserve">Vendors Session </w:t>
      </w:r>
      <w:r>
        <w:rPr>
          <w:rFonts w:cs="Arial"/>
          <w:szCs w:val="20"/>
        </w:rPr>
        <w:t>(</w:t>
      </w:r>
      <w:r w:rsidR="00963BF2" w:rsidRPr="00AA54C1">
        <w:rPr>
          <w:rFonts w:cs="Arial"/>
          <w:szCs w:val="20"/>
        </w:rPr>
        <w:t xml:space="preserve">See </w:t>
      </w:r>
      <w:hyperlink w:anchor="a626" w:history="1">
        <w:r w:rsidR="00963BF2" w:rsidRPr="0043771B">
          <w:rPr>
            <w:rStyle w:val="Hyperlink"/>
            <w:rFonts w:cs="Arial"/>
            <w:szCs w:val="20"/>
          </w:rPr>
          <w:t xml:space="preserve">Action </w:t>
        </w:r>
        <w:r w:rsidRPr="0043771B">
          <w:rPr>
            <w:rStyle w:val="Hyperlink"/>
            <w:rFonts w:cs="Arial"/>
            <w:szCs w:val="20"/>
          </w:rPr>
          <w:t>62-6</w:t>
        </w:r>
      </w:hyperlink>
      <w:r>
        <w:rPr>
          <w:rFonts w:cs="Arial"/>
          <w:szCs w:val="20"/>
        </w:rPr>
        <w:t>)</w:t>
      </w:r>
      <w:r w:rsidR="00963BF2" w:rsidRPr="00AA54C1">
        <w:rPr>
          <w:rFonts w:cs="Arial"/>
          <w:szCs w:val="20"/>
        </w:rPr>
        <w:t>.</w:t>
      </w:r>
    </w:p>
    <w:p w:rsidR="00F12FFC" w:rsidRDefault="00F12FFC" w:rsidP="005F0180">
      <w:pPr>
        <w:rPr>
          <w:rFonts w:cs="Arial"/>
          <w:szCs w:val="20"/>
        </w:rPr>
      </w:pPr>
    </w:p>
    <w:p w:rsidR="00BE2F99" w:rsidRPr="0093782E" w:rsidRDefault="00AD2CB9" w:rsidP="005F0180">
      <w:pPr>
        <w:rPr>
          <w:rFonts w:cs="Arial"/>
          <w:szCs w:val="20"/>
        </w:rPr>
      </w:pPr>
      <w:hyperlink w:anchor="A4" w:history="1">
        <w:r w:rsidR="00BE2F99" w:rsidRPr="00BE2F99">
          <w:rPr>
            <w:rStyle w:val="Hyperlink"/>
            <w:rFonts w:cs="Arial"/>
            <w:szCs w:val="20"/>
          </w:rPr>
          <w:t>AGENDA</w:t>
        </w:r>
      </w:hyperlink>
    </w:p>
    <w:p w:rsidR="00BE2F99" w:rsidRDefault="00AD2CB9" w:rsidP="00BE2F99">
      <w:pPr>
        <w:pStyle w:val="StyleNormalWebLatinArialComplexArial10pt"/>
      </w:pPr>
      <w:r>
        <w:pict>
          <v:rect id="_x0000_i1032" style="width:6in;height:1.5pt" o:hrstd="t" o:hr="t" fillcolor="#aca899" stroked="f"/>
        </w:pict>
      </w:r>
    </w:p>
    <w:p w:rsidR="00BB5649" w:rsidRDefault="00BE2F99" w:rsidP="00BE2F99">
      <w:pPr>
        <w:pStyle w:val="Heading3"/>
      </w:pPr>
      <w:bookmarkStart w:id="30" w:name="PrjEd"/>
      <w:bookmarkEnd w:id="30"/>
      <w:r>
        <w:t>Project Editor Reports</w:t>
      </w:r>
      <w:bookmarkStart w:id="31" w:name="ASIS_15291"/>
      <w:bookmarkEnd w:id="31"/>
      <w:r w:rsidR="00AD2CB9">
        <w:pict>
          <v:rect id="_x0000_i1033" style="width:6in;height:1.5pt" o:hrstd="t" o:hr="t" fillcolor="#aca899" stroked="f"/>
        </w:pict>
      </w:r>
    </w:p>
    <w:p w:rsidR="00BE2F99" w:rsidRDefault="00BE2F99" w:rsidP="00BE2F99">
      <w:pPr>
        <w:pStyle w:val="Heading3"/>
      </w:pPr>
      <w:r w:rsidRPr="0091223A">
        <w:t>ISO/IEC 15291</w:t>
      </w:r>
      <w:r>
        <w:t xml:space="preserve"> (ASIS)</w:t>
      </w:r>
    </w:p>
    <w:p w:rsidR="00BE2F99" w:rsidRDefault="00BE2F99" w:rsidP="00BE2F99">
      <w:pPr>
        <w:rPr>
          <w:rFonts w:cs="Arial"/>
          <w:szCs w:val="20"/>
        </w:rPr>
      </w:pPr>
      <w:r>
        <w:rPr>
          <w:rFonts w:cs="Arial"/>
          <w:szCs w:val="20"/>
        </w:rPr>
        <w:t>No Report</w:t>
      </w:r>
    </w:p>
    <w:p w:rsidR="00BE2F99" w:rsidRDefault="00BE2F99" w:rsidP="00BE2F99">
      <w:pPr>
        <w:pStyle w:val="Heading3"/>
        <w:rPr>
          <w:szCs w:val="20"/>
        </w:rPr>
      </w:pPr>
      <w:r w:rsidRPr="00E97D35">
        <w:rPr>
          <w:szCs w:val="20"/>
        </w:rPr>
        <w:t>ISO/IEC 18009</w:t>
      </w:r>
      <w:r>
        <w:rPr>
          <w:szCs w:val="20"/>
        </w:rPr>
        <w:t xml:space="preserve"> </w:t>
      </w:r>
      <w:r w:rsidRPr="00882E43">
        <w:rPr>
          <w:szCs w:val="20"/>
        </w:rPr>
        <w:t>(</w:t>
      </w:r>
      <w:r w:rsidRPr="001D2DC2">
        <w:t>Conformity Assessment of an Ada Language Processor</w:t>
      </w:r>
      <w:r w:rsidRPr="00882E43">
        <w:rPr>
          <w:szCs w:val="20"/>
        </w:rPr>
        <w:t>)</w:t>
      </w:r>
    </w:p>
    <w:p w:rsidR="00E50359" w:rsidRPr="00E50359" w:rsidRDefault="00E50359" w:rsidP="00E50359">
      <w:r>
        <w:t>The Action Item was to deal with the physical presence requirement.  We were unable to establish the source of the requirement in the standard.  It was an implied requirement not a hard requirement.  Suggest that we make this a corrigendum.  Need the template for what corrigendum looks like then we can publish this (</w:t>
      </w:r>
      <w:hyperlink w:anchor="A1" w:history="1">
        <w:r w:rsidRPr="00E50359">
          <w:rPr>
            <w:rStyle w:val="Hyperlink"/>
          </w:rPr>
          <w:t>Action Item 63-1</w:t>
        </w:r>
      </w:hyperlink>
      <w:r>
        <w:t xml:space="preserve">).  Check with Marissa Peacock on the best path to getting the document published.  </w:t>
      </w:r>
    </w:p>
    <w:p w:rsidR="00C466C4" w:rsidRDefault="00C466C4" w:rsidP="00C466C4">
      <w:pPr>
        <w:pStyle w:val="Heading3"/>
      </w:pPr>
      <w:r>
        <w:t>IS 8652 (</w:t>
      </w:r>
      <w:r w:rsidRPr="00794DE6">
        <w:t>Information Technology--Programming Languages—Ada</w:t>
      </w:r>
      <w:r>
        <w:t>)</w:t>
      </w:r>
    </w:p>
    <w:p w:rsidR="00C1259C" w:rsidRPr="00C1259C" w:rsidRDefault="00C1259C" w:rsidP="00C1259C">
      <w:r>
        <w:t xml:space="preserve">ISO/IEC 8652 (E) will be published </w:t>
      </w:r>
      <w:r w:rsidR="00B605D5">
        <w:t>around 15</w:t>
      </w:r>
      <w:r>
        <w:t xml:space="preserve"> Dec 2012.  </w:t>
      </w:r>
      <w:hyperlink w:anchor="r6" w:history="1">
        <w:r w:rsidRPr="00C1259C">
          <w:rPr>
            <w:rStyle w:val="Hyperlink"/>
          </w:rPr>
          <w:t>Resolution 63-6</w:t>
        </w:r>
      </w:hyperlink>
      <w:r>
        <w:t xml:space="preserve"> and </w:t>
      </w:r>
      <w:hyperlink w:anchor="r7" w:history="1">
        <w:r w:rsidRPr="00C1259C">
          <w:rPr>
            <w:rStyle w:val="Hyperlink"/>
          </w:rPr>
          <w:t>Resolution 63-7</w:t>
        </w:r>
      </w:hyperlink>
    </w:p>
    <w:p w:rsidR="00C466C4" w:rsidRDefault="00C466C4" w:rsidP="00C466C4">
      <w:pPr>
        <w:pStyle w:val="Heading3"/>
      </w:pPr>
      <w:r w:rsidRPr="008E556C">
        <w:t>TR 15942</w:t>
      </w:r>
      <w:r w:rsidR="008E556C">
        <w:t xml:space="preserve"> </w:t>
      </w:r>
      <w:r w:rsidRPr="008E556C">
        <w:t>(</w:t>
      </w:r>
      <w:r w:rsidR="008E556C">
        <w:t xml:space="preserve">Guidance for the Use of Ada in High Integrity </w:t>
      </w:r>
      <w:r w:rsidR="008E556C" w:rsidRPr="008E556C">
        <w:t>Systems</w:t>
      </w:r>
      <w:r w:rsidRPr="008E556C">
        <w:t>)</w:t>
      </w:r>
      <w:r>
        <w:t xml:space="preserve"> </w:t>
      </w:r>
    </w:p>
    <w:p w:rsidR="00F50584" w:rsidRDefault="00C466C4" w:rsidP="00C466C4">
      <w:r>
        <w:t xml:space="preserve">No Report </w:t>
      </w:r>
    </w:p>
    <w:p w:rsidR="00F50584" w:rsidRDefault="00F50584" w:rsidP="00F50584">
      <w:pPr>
        <w:pStyle w:val="Heading3"/>
      </w:pPr>
      <w:r>
        <w:t xml:space="preserve">TR 24718 </w:t>
      </w:r>
      <w:r w:rsidRPr="00F50584">
        <w:t>(</w:t>
      </w:r>
      <w:r>
        <w:t xml:space="preserve">Guide for the Use of the </w:t>
      </w:r>
      <w:proofErr w:type="spellStart"/>
      <w:r w:rsidRPr="00F50584">
        <w:t>Ravenscar</w:t>
      </w:r>
      <w:proofErr w:type="spellEnd"/>
      <w:r>
        <w:t xml:space="preserve"> Profile in High Integrity Systems</w:t>
      </w:r>
      <w:r w:rsidRPr="00F50584">
        <w:t>)</w:t>
      </w:r>
      <w:r>
        <w:t xml:space="preserve"> </w:t>
      </w:r>
    </w:p>
    <w:p w:rsidR="00F50584" w:rsidRPr="00F50584" w:rsidRDefault="00F50584" w:rsidP="00C466C4">
      <w:r>
        <w:t>No Report</w:t>
      </w:r>
    </w:p>
    <w:p w:rsidR="00BE2F99" w:rsidRDefault="00BE2F99" w:rsidP="00BE2F99"/>
    <w:p w:rsidR="00BE2F99" w:rsidRDefault="00AD2CB9" w:rsidP="00BE2F99">
      <w:hyperlink w:anchor="A5" w:history="1">
        <w:r w:rsidR="00BE2F99" w:rsidRPr="00BE2F99">
          <w:rPr>
            <w:rStyle w:val="Hyperlink"/>
          </w:rPr>
          <w:t>AGENDA</w:t>
        </w:r>
      </w:hyperlink>
    </w:p>
    <w:p w:rsidR="00C466C4" w:rsidRDefault="00AD2CB9" w:rsidP="00C466C4">
      <w:pPr>
        <w:pStyle w:val="Heading3"/>
      </w:pPr>
      <w:r>
        <w:lastRenderedPageBreak/>
        <w:pict>
          <v:rect id="_x0000_i1034" style="width:6in;height:1.5pt" o:hrstd="t" o:hr="t" fillcolor="#aca899" stroked="f"/>
        </w:pict>
      </w:r>
    </w:p>
    <w:p w:rsidR="00C466C4" w:rsidRPr="0079123A" w:rsidRDefault="00C466C4" w:rsidP="00C466C4">
      <w:pPr>
        <w:pStyle w:val="Heading3"/>
      </w:pPr>
      <w:bookmarkStart w:id="32" w:name="RapRpt"/>
      <w:bookmarkEnd w:id="32"/>
      <w:proofErr w:type="spellStart"/>
      <w:r w:rsidRPr="0079123A">
        <w:t>Rapporteur</w:t>
      </w:r>
      <w:proofErr w:type="spellEnd"/>
      <w:r w:rsidRPr="0079123A">
        <w:t xml:space="preserve"> Reports</w:t>
      </w:r>
    </w:p>
    <w:p w:rsidR="00C466C4" w:rsidRPr="0079123A" w:rsidRDefault="00AD2CB9" w:rsidP="00C466C4">
      <w:r>
        <w:pict>
          <v:rect id="_x0000_i1035" style="width:6in;height:1.5pt" o:hrstd="t" o:hr="t" fillcolor="#aca899" stroked="f"/>
        </w:pict>
      </w:r>
    </w:p>
    <w:p w:rsidR="00C466C4" w:rsidRDefault="00C466C4" w:rsidP="00C466C4">
      <w:pPr>
        <w:rPr>
          <w:rFonts w:cs="Arial"/>
          <w:b/>
          <w:bCs/>
          <w:szCs w:val="20"/>
        </w:rPr>
      </w:pPr>
    </w:p>
    <w:p w:rsidR="00C466C4" w:rsidRDefault="00C466C4" w:rsidP="00C466C4">
      <w:pPr>
        <w:rPr>
          <w:rFonts w:cs="Arial"/>
          <w:b/>
          <w:bCs/>
          <w:szCs w:val="20"/>
        </w:rPr>
      </w:pPr>
      <w:bookmarkStart w:id="33" w:name="ARG"/>
      <w:proofErr w:type="spellStart"/>
      <w:r w:rsidRPr="0091223A">
        <w:rPr>
          <w:rFonts w:cs="Arial"/>
          <w:b/>
          <w:bCs/>
          <w:szCs w:val="20"/>
        </w:rPr>
        <w:t>Rapporteur</w:t>
      </w:r>
      <w:proofErr w:type="spellEnd"/>
      <w:r w:rsidRPr="0091223A">
        <w:rPr>
          <w:rFonts w:cs="Arial"/>
          <w:b/>
          <w:bCs/>
          <w:szCs w:val="20"/>
        </w:rPr>
        <w:t xml:space="preserve"> </w:t>
      </w:r>
      <w:r>
        <w:rPr>
          <w:rFonts w:cs="Arial"/>
          <w:b/>
          <w:bCs/>
          <w:szCs w:val="20"/>
        </w:rPr>
        <w:t>R</w:t>
      </w:r>
      <w:r w:rsidRPr="0091223A">
        <w:rPr>
          <w:rFonts w:cs="Arial"/>
          <w:b/>
          <w:bCs/>
          <w:szCs w:val="20"/>
        </w:rPr>
        <w:t xml:space="preserve">eport </w:t>
      </w:r>
      <w:smartTag w:uri="urn:schemas-microsoft-com:office:smarttags" w:element="stockticker">
        <w:r>
          <w:rPr>
            <w:rFonts w:cs="Arial"/>
            <w:b/>
            <w:bCs/>
            <w:szCs w:val="20"/>
          </w:rPr>
          <w:t>ARG</w:t>
        </w:r>
      </w:smartTag>
      <w:bookmarkEnd w:id="33"/>
      <w:r>
        <w:rPr>
          <w:rFonts w:cs="Arial"/>
          <w:b/>
          <w:bCs/>
          <w:szCs w:val="20"/>
        </w:rPr>
        <w:t>:</w:t>
      </w:r>
    </w:p>
    <w:p w:rsidR="00C1259C" w:rsidRDefault="00C1259C" w:rsidP="00C466C4">
      <w:pPr>
        <w:rPr>
          <w:rFonts w:cs="Arial"/>
          <w:b/>
          <w:bCs/>
          <w:szCs w:val="20"/>
        </w:rPr>
      </w:pPr>
    </w:p>
    <w:p w:rsidR="00B605D5" w:rsidRDefault="00E50359" w:rsidP="003D71C6">
      <w:r>
        <w:t xml:space="preserve">Ed Schonberg has indicated that he would like to step down as the chair of the ARG.  </w:t>
      </w:r>
      <w:r w:rsidR="003D71C6" w:rsidRPr="00B605D5">
        <w:t xml:space="preserve">Traditionally, old chair finds new chair. </w:t>
      </w:r>
      <w:r w:rsidR="003D71C6">
        <w:t xml:space="preserve">Ed said that he has </w:t>
      </w:r>
      <w:r w:rsidR="003D71C6" w:rsidRPr="00B605D5">
        <w:t xml:space="preserve">some time pressure from </w:t>
      </w:r>
      <w:proofErr w:type="spellStart"/>
      <w:r w:rsidR="003D71C6" w:rsidRPr="00B605D5">
        <w:t>AdaCore</w:t>
      </w:r>
      <w:proofErr w:type="spellEnd"/>
      <w:r w:rsidR="003D71C6" w:rsidRPr="00B605D5">
        <w:t xml:space="preserve"> and suggests that someone else younger/newer</w:t>
      </w:r>
      <w:r w:rsidR="003D71C6">
        <w:t xml:space="preserve"> to take over the role</w:t>
      </w:r>
      <w:r w:rsidR="003D71C6">
        <w:rPr>
          <w:rFonts w:cs="Arial"/>
          <w:b/>
          <w:bCs/>
          <w:szCs w:val="20"/>
        </w:rPr>
        <w:t xml:space="preserve">. </w:t>
      </w:r>
      <w:r>
        <w:t xml:space="preserve">The job might benefit from someone that could be more active in this role.  </w:t>
      </w:r>
    </w:p>
    <w:p w:rsidR="003D71C6" w:rsidRDefault="003D71C6" w:rsidP="003D71C6"/>
    <w:p w:rsidR="00E50359" w:rsidRDefault="00E50359" w:rsidP="00C1259C">
      <w:r>
        <w:t xml:space="preserve">Does the WG 9 have suggestions on who should be invited to join the ARG and possibly take over leadership of this </w:t>
      </w:r>
      <w:r w:rsidR="00B605D5">
        <w:t>working group?</w:t>
      </w:r>
    </w:p>
    <w:p w:rsidR="00E50359" w:rsidRPr="00B605D5" w:rsidRDefault="00E50359" w:rsidP="00C1259C">
      <w:r>
        <w:br/>
        <w:t>It is difficult to get someone new to take over the leadership without the background and history of the group.  The different leaders of the ARG over the years have had different styles that needed to be accommodated.</w:t>
      </w:r>
      <w:r w:rsidR="00B605D5" w:rsidRPr="00B605D5">
        <w:rPr>
          <w:rFonts w:cs="Arial"/>
          <w:b/>
          <w:bCs/>
          <w:szCs w:val="20"/>
        </w:rPr>
        <w:t xml:space="preserve"> </w:t>
      </w:r>
      <w:r w:rsidR="00B605D5">
        <w:t>The e</w:t>
      </w:r>
      <w:r w:rsidR="00B605D5" w:rsidRPr="00B605D5">
        <w:t>ditor prefers some amount of responsiveness from Chair.</w:t>
      </w:r>
    </w:p>
    <w:p w:rsidR="00E50359" w:rsidRDefault="00E50359" w:rsidP="00C1259C"/>
    <w:p w:rsidR="00E50359" w:rsidRDefault="00E50359" w:rsidP="00C1259C">
      <w:r>
        <w:t>Is there any interest from the other side of the pond?  What about Jeff Cousins? John Barnes will look into this (</w:t>
      </w:r>
      <w:hyperlink w:anchor="A2" w:history="1">
        <w:r w:rsidRPr="00E50359">
          <w:rPr>
            <w:rStyle w:val="Hyperlink"/>
          </w:rPr>
          <w:t>Action Item 63-2</w:t>
        </w:r>
      </w:hyperlink>
      <w:r>
        <w:t xml:space="preserve">). </w:t>
      </w:r>
    </w:p>
    <w:p w:rsidR="00B605D5" w:rsidRDefault="00B605D5" w:rsidP="00C1259C"/>
    <w:p w:rsidR="00B605D5" w:rsidRDefault="00B605D5" w:rsidP="00C1259C">
      <w:r w:rsidRPr="00B605D5">
        <w:t>As of 16 December, ARG will be beginning the maintenance of the standard. Ed will continue until a new chair is found, but thinks it will not get the effort it deserves.</w:t>
      </w:r>
    </w:p>
    <w:p w:rsidR="00C1259C" w:rsidRDefault="00C1259C" w:rsidP="00C1259C">
      <w:pPr>
        <w:rPr>
          <w:rFonts w:cs="Arial"/>
          <w:szCs w:val="20"/>
        </w:rPr>
      </w:pPr>
    </w:p>
    <w:p w:rsidR="00C1259C" w:rsidRDefault="00E50359" w:rsidP="00C1259C">
      <w:pPr>
        <w:rPr>
          <w:rFonts w:cs="Arial"/>
          <w:szCs w:val="20"/>
        </w:rPr>
      </w:pPr>
      <w:r>
        <w:rPr>
          <w:rFonts w:cs="Arial"/>
          <w:szCs w:val="20"/>
        </w:rPr>
        <w:t>Rea</w:t>
      </w:r>
      <w:r w:rsidR="00C1259C">
        <w:rPr>
          <w:rFonts w:cs="Arial"/>
          <w:szCs w:val="20"/>
        </w:rPr>
        <w:t xml:space="preserve">ppointment of the ARG </w:t>
      </w:r>
      <w:proofErr w:type="spellStart"/>
      <w:r w:rsidR="00C1259C">
        <w:rPr>
          <w:rFonts w:cs="Arial"/>
          <w:szCs w:val="20"/>
        </w:rPr>
        <w:t>Rapporteur</w:t>
      </w:r>
      <w:proofErr w:type="spellEnd"/>
      <w:r w:rsidR="00C1259C">
        <w:rPr>
          <w:rFonts w:cs="Arial"/>
          <w:szCs w:val="20"/>
        </w:rPr>
        <w:t xml:space="preserve"> and the </w:t>
      </w:r>
      <w:proofErr w:type="spellStart"/>
      <w:r w:rsidR="00C1259C">
        <w:rPr>
          <w:rFonts w:cs="Arial"/>
          <w:szCs w:val="20"/>
        </w:rPr>
        <w:t>Rapporteur</w:t>
      </w:r>
      <w:proofErr w:type="spellEnd"/>
      <w:r w:rsidR="00C1259C">
        <w:rPr>
          <w:rFonts w:cs="Arial"/>
          <w:szCs w:val="20"/>
        </w:rPr>
        <w:t xml:space="preserve"> Group - </w:t>
      </w:r>
      <w:hyperlink w:anchor="r2" w:history="1">
        <w:r w:rsidR="00C1259C" w:rsidRPr="00D60BD7">
          <w:rPr>
            <w:rStyle w:val="Hyperlink"/>
            <w:rFonts w:cs="Arial"/>
            <w:szCs w:val="20"/>
          </w:rPr>
          <w:t xml:space="preserve">Resolution </w:t>
        </w:r>
        <w:r w:rsidR="00C1259C">
          <w:rPr>
            <w:rStyle w:val="Hyperlink"/>
            <w:rFonts w:cs="Arial"/>
            <w:szCs w:val="20"/>
          </w:rPr>
          <w:t>63</w:t>
        </w:r>
        <w:r w:rsidR="00C1259C" w:rsidRPr="00D60BD7">
          <w:rPr>
            <w:rStyle w:val="Hyperlink"/>
            <w:rFonts w:cs="Arial"/>
            <w:szCs w:val="20"/>
          </w:rPr>
          <w:t>-</w:t>
        </w:r>
        <w:r w:rsidR="00C1259C">
          <w:rPr>
            <w:rStyle w:val="Hyperlink"/>
            <w:rFonts w:cs="Arial"/>
            <w:szCs w:val="20"/>
          </w:rPr>
          <w:t>2</w:t>
        </w:r>
      </w:hyperlink>
    </w:p>
    <w:p w:rsidR="00C1259C" w:rsidRDefault="00C1259C" w:rsidP="00C1259C">
      <w:pPr>
        <w:rPr>
          <w:rFonts w:cs="Arial"/>
          <w:szCs w:val="20"/>
        </w:rPr>
      </w:pPr>
    </w:p>
    <w:p w:rsidR="00C1259C" w:rsidRDefault="00AD2CB9" w:rsidP="00C1259C">
      <w:pPr>
        <w:rPr>
          <w:rFonts w:cs="Arial"/>
          <w:szCs w:val="20"/>
        </w:rPr>
      </w:pPr>
      <w:hyperlink w:anchor="A7" w:history="1">
        <w:r w:rsidR="00C1259C" w:rsidRPr="00B03322">
          <w:rPr>
            <w:rStyle w:val="Hyperlink"/>
            <w:rFonts w:cs="Arial"/>
            <w:szCs w:val="20"/>
          </w:rPr>
          <w:t>AGENDA</w:t>
        </w:r>
      </w:hyperlink>
    </w:p>
    <w:p w:rsidR="00C1259C" w:rsidRDefault="00C1259C" w:rsidP="00C466C4">
      <w:pPr>
        <w:rPr>
          <w:rFonts w:cs="Arial"/>
          <w:b/>
          <w:bCs/>
          <w:szCs w:val="20"/>
        </w:rPr>
      </w:pPr>
    </w:p>
    <w:p w:rsidR="00B03322" w:rsidRDefault="00B03322" w:rsidP="00C466C4">
      <w:pPr>
        <w:rPr>
          <w:rFonts w:cs="Arial"/>
          <w:szCs w:val="20"/>
        </w:rPr>
      </w:pPr>
    </w:p>
    <w:p w:rsidR="00C466C4" w:rsidRDefault="00C466C4" w:rsidP="00C466C4">
      <w:pPr>
        <w:tabs>
          <w:tab w:val="left" w:pos="3850"/>
        </w:tabs>
        <w:rPr>
          <w:rFonts w:cs="Arial"/>
          <w:b/>
          <w:bCs/>
          <w:szCs w:val="20"/>
        </w:rPr>
      </w:pPr>
      <w:bookmarkStart w:id="34" w:name="HRG"/>
      <w:proofErr w:type="spellStart"/>
      <w:r w:rsidRPr="0091223A">
        <w:rPr>
          <w:rFonts w:cs="Arial"/>
          <w:b/>
          <w:bCs/>
          <w:szCs w:val="20"/>
        </w:rPr>
        <w:t>Rapporteur</w:t>
      </w:r>
      <w:proofErr w:type="spellEnd"/>
      <w:r w:rsidRPr="0091223A">
        <w:rPr>
          <w:rFonts w:cs="Arial"/>
          <w:b/>
          <w:bCs/>
          <w:szCs w:val="20"/>
        </w:rPr>
        <w:t xml:space="preserve"> </w:t>
      </w:r>
      <w:r>
        <w:rPr>
          <w:rFonts w:cs="Arial"/>
          <w:b/>
          <w:bCs/>
          <w:szCs w:val="20"/>
        </w:rPr>
        <w:t>R</w:t>
      </w:r>
      <w:r w:rsidRPr="0091223A">
        <w:rPr>
          <w:rFonts w:cs="Arial"/>
          <w:b/>
          <w:bCs/>
          <w:szCs w:val="20"/>
        </w:rPr>
        <w:t xml:space="preserve">eport </w:t>
      </w:r>
      <w:bookmarkEnd w:id="34"/>
      <w:r w:rsidRPr="0091223A">
        <w:rPr>
          <w:rFonts w:cs="Arial"/>
          <w:b/>
          <w:bCs/>
          <w:szCs w:val="20"/>
        </w:rPr>
        <w:t>HRG:</w:t>
      </w:r>
    </w:p>
    <w:p w:rsidR="00C1259C" w:rsidRDefault="00C1259C" w:rsidP="00C466C4">
      <w:pPr>
        <w:tabs>
          <w:tab w:val="left" w:pos="3850"/>
        </w:tabs>
        <w:rPr>
          <w:rFonts w:cs="Arial"/>
          <w:b/>
          <w:bCs/>
          <w:szCs w:val="20"/>
        </w:rPr>
      </w:pPr>
    </w:p>
    <w:p w:rsidR="00C1259C" w:rsidRDefault="00C1259C" w:rsidP="00C1259C">
      <w:r>
        <w:t>No Report</w:t>
      </w:r>
    </w:p>
    <w:p w:rsidR="00C1259C" w:rsidRDefault="00C1259C" w:rsidP="00C1259C">
      <w:pPr>
        <w:rPr>
          <w:rFonts w:cs="Arial"/>
          <w:szCs w:val="20"/>
        </w:rPr>
      </w:pPr>
    </w:p>
    <w:p w:rsidR="00C1259C" w:rsidRDefault="00C1259C" w:rsidP="00C1259C">
      <w:pPr>
        <w:rPr>
          <w:rFonts w:cs="Arial"/>
          <w:szCs w:val="20"/>
        </w:rPr>
      </w:pPr>
      <w:r>
        <w:rPr>
          <w:rFonts w:cs="Arial"/>
          <w:szCs w:val="20"/>
        </w:rPr>
        <w:t xml:space="preserve">Reappointment of the HRG </w:t>
      </w:r>
      <w:proofErr w:type="spellStart"/>
      <w:r>
        <w:rPr>
          <w:rFonts w:cs="Arial"/>
          <w:szCs w:val="20"/>
        </w:rPr>
        <w:t>Rapporteur</w:t>
      </w:r>
      <w:proofErr w:type="spellEnd"/>
      <w:r>
        <w:rPr>
          <w:rFonts w:cs="Arial"/>
          <w:szCs w:val="20"/>
        </w:rPr>
        <w:t xml:space="preserve"> and the </w:t>
      </w:r>
      <w:proofErr w:type="spellStart"/>
      <w:r>
        <w:rPr>
          <w:rFonts w:cs="Arial"/>
          <w:szCs w:val="20"/>
        </w:rPr>
        <w:t>Rapporteur</w:t>
      </w:r>
      <w:proofErr w:type="spellEnd"/>
      <w:r>
        <w:rPr>
          <w:rFonts w:cs="Arial"/>
          <w:szCs w:val="20"/>
        </w:rPr>
        <w:t xml:space="preserve"> Group - </w:t>
      </w:r>
      <w:hyperlink w:anchor="r3" w:history="1">
        <w:r w:rsidRPr="00D60BD7">
          <w:rPr>
            <w:rStyle w:val="Hyperlink"/>
            <w:rFonts w:cs="Arial"/>
            <w:szCs w:val="20"/>
          </w:rPr>
          <w:t xml:space="preserve">Resolution </w:t>
        </w:r>
        <w:r>
          <w:rPr>
            <w:rStyle w:val="Hyperlink"/>
            <w:rFonts w:cs="Arial"/>
            <w:szCs w:val="20"/>
          </w:rPr>
          <w:t>63</w:t>
        </w:r>
        <w:r w:rsidRPr="00D60BD7">
          <w:rPr>
            <w:rStyle w:val="Hyperlink"/>
            <w:rFonts w:cs="Arial"/>
            <w:szCs w:val="20"/>
          </w:rPr>
          <w:t>-3</w:t>
        </w:r>
      </w:hyperlink>
    </w:p>
    <w:p w:rsidR="00C1259C" w:rsidRDefault="00C1259C" w:rsidP="00C466C4">
      <w:pPr>
        <w:tabs>
          <w:tab w:val="left" w:pos="3850"/>
        </w:tabs>
        <w:rPr>
          <w:rFonts w:cs="Arial"/>
          <w:b/>
          <w:bCs/>
          <w:szCs w:val="20"/>
        </w:rPr>
      </w:pPr>
    </w:p>
    <w:p w:rsidR="00C1259C" w:rsidRDefault="00AD2CB9" w:rsidP="00C1259C">
      <w:pPr>
        <w:rPr>
          <w:rFonts w:cs="Arial"/>
          <w:szCs w:val="20"/>
        </w:rPr>
      </w:pPr>
      <w:hyperlink w:anchor="A7" w:history="1">
        <w:r w:rsidR="00C1259C" w:rsidRPr="00B03322">
          <w:rPr>
            <w:rStyle w:val="Hyperlink"/>
            <w:rFonts w:cs="Arial"/>
            <w:szCs w:val="20"/>
          </w:rPr>
          <w:t>AGENDA</w:t>
        </w:r>
      </w:hyperlink>
    </w:p>
    <w:p w:rsidR="00B03322" w:rsidRPr="0091223A" w:rsidRDefault="00B03322" w:rsidP="00C466C4">
      <w:pPr>
        <w:rPr>
          <w:rFonts w:cs="Arial"/>
          <w:szCs w:val="20"/>
        </w:rPr>
      </w:pPr>
    </w:p>
    <w:p w:rsidR="00C466C4" w:rsidRDefault="00C466C4" w:rsidP="00C466C4">
      <w:pPr>
        <w:rPr>
          <w:b/>
          <w:bCs/>
        </w:rPr>
      </w:pPr>
      <w:r w:rsidRPr="005A5DB9">
        <w:rPr>
          <w:b/>
          <w:bCs/>
        </w:rPr>
        <w:t xml:space="preserve">Report of POSIX </w:t>
      </w:r>
      <w:proofErr w:type="spellStart"/>
      <w:r w:rsidRPr="005A5DB9">
        <w:rPr>
          <w:b/>
          <w:bCs/>
        </w:rPr>
        <w:t>Rapporteur</w:t>
      </w:r>
      <w:proofErr w:type="spellEnd"/>
      <w:r w:rsidRPr="005A5DB9">
        <w:rPr>
          <w:b/>
          <w:bCs/>
        </w:rPr>
        <w:t xml:space="preserve"> Group</w:t>
      </w:r>
      <w:r>
        <w:rPr>
          <w:b/>
          <w:bCs/>
        </w:rPr>
        <w:t>:</w:t>
      </w:r>
    </w:p>
    <w:p w:rsidR="00C1259C" w:rsidRDefault="00C1259C" w:rsidP="00C1259C"/>
    <w:p w:rsidR="00C1259C" w:rsidRDefault="00C1259C" w:rsidP="00C1259C">
      <w:r>
        <w:t>No Report</w:t>
      </w:r>
    </w:p>
    <w:p w:rsidR="00C1259C" w:rsidRDefault="00C1259C" w:rsidP="00C1259C"/>
    <w:p w:rsidR="00C1259C" w:rsidRDefault="00C1259C" w:rsidP="00C1259C">
      <w:pPr>
        <w:rPr>
          <w:rFonts w:cs="Arial"/>
          <w:szCs w:val="20"/>
        </w:rPr>
      </w:pPr>
      <w:r>
        <w:rPr>
          <w:rFonts w:cs="Arial"/>
          <w:szCs w:val="20"/>
        </w:rPr>
        <w:t xml:space="preserve">Reappointment of the </w:t>
      </w:r>
      <w:proofErr w:type="spellStart"/>
      <w:r>
        <w:rPr>
          <w:rFonts w:cs="Arial"/>
          <w:szCs w:val="20"/>
        </w:rPr>
        <w:t>Rapporteur</w:t>
      </w:r>
      <w:proofErr w:type="spellEnd"/>
      <w:r>
        <w:rPr>
          <w:rFonts w:cs="Arial"/>
          <w:szCs w:val="20"/>
        </w:rPr>
        <w:t xml:space="preserve"> and the </w:t>
      </w:r>
      <w:proofErr w:type="spellStart"/>
      <w:r>
        <w:rPr>
          <w:rFonts w:cs="Arial"/>
          <w:szCs w:val="20"/>
        </w:rPr>
        <w:t>Rapporteur</w:t>
      </w:r>
      <w:proofErr w:type="spellEnd"/>
      <w:r>
        <w:rPr>
          <w:rFonts w:cs="Arial"/>
          <w:szCs w:val="20"/>
        </w:rPr>
        <w:t xml:space="preserve"> Group - </w:t>
      </w:r>
      <w:hyperlink w:anchor="r4" w:history="1">
        <w:r w:rsidRPr="00D60BD7">
          <w:rPr>
            <w:rStyle w:val="Hyperlink"/>
            <w:rFonts w:cs="Arial"/>
            <w:szCs w:val="20"/>
          </w:rPr>
          <w:t>Resol</w:t>
        </w:r>
        <w:r>
          <w:rPr>
            <w:rStyle w:val="Hyperlink"/>
            <w:rFonts w:cs="Arial"/>
            <w:szCs w:val="20"/>
          </w:rPr>
          <w:t>ution 63</w:t>
        </w:r>
        <w:r w:rsidRPr="00D60BD7">
          <w:rPr>
            <w:rStyle w:val="Hyperlink"/>
            <w:rFonts w:cs="Arial"/>
            <w:szCs w:val="20"/>
          </w:rPr>
          <w:t>-4</w:t>
        </w:r>
      </w:hyperlink>
    </w:p>
    <w:p w:rsidR="00C1259C" w:rsidRDefault="00C1259C" w:rsidP="00C1259C"/>
    <w:p w:rsidR="00C1259C" w:rsidRDefault="00AD2CB9" w:rsidP="00C1259C">
      <w:pPr>
        <w:rPr>
          <w:rFonts w:cs="Arial"/>
          <w:szCs w:val="20"/>
        </w:rPr>
      </w:pPr>
      <w:hyperlink w:anchor="A7" w:history="1">
        <w:r w:rsidR="00C1259C" w:rsidRPr="00B03322">
          <w:rPr>
            <w:rStyle w:val="Hyperlink"/>
            <w:rFonts w:cs="Arial"/>
            <w:szCs w:val="20"/>
          </w:rPr>
          <w:t>AGENDA</w:t>
        </w:r>
      </w:hyperlink>
    </w:p>
    <w:p w:rsidR="00B03322" w:rsidRDefault="00C466C4" w:rsidP="00C466C4">
      <w:r>
        <w:br/>
      </w:r>
    </w:p>
    <w:p w:rsidR="00B03322" w:rsidRDefault="00AD2CB9" w:rsidP="00B03322">
      <w:r>
        <w:pict>
          <v:rect id="_x0000_i1036" style="width:6in;height:1.5pt" o:hrstd="t" o:hr="t" fillcolor="#aca899" stroked="f"/>
        </w:pict>
      </w:r>
    </w:p>
    <w:p w:rsidR="00B03322" w:rsidRDefault="00B03322" w:rsidP="00807643">
      <w:pPr>
        <w:pStyle w:val="Heading3"/>
      </w:pPr>
      <w:bookmarkStart w:id="35" w:name="OpenAIs"/>
      <w:bookmarkEnd w:id="35"/>
      <w:r>
        <w:lastRenderedPageBreak/>
        <w:t>Open Action Items and Unimplemented Resolutions</w:t>
      </w:r>
      <w:r w:rsidR="00AD2CB9">
        <w:pict>
          <v:rect id="_x0000_i1037" style="width:6in;height:1.5pt" o:hrstd="t" o:hr="t" fillcolor="#aca899" stroked="f"/>
        </w:pict>
      </w:r>
    </w:p>
    <w:p w:rsidR="00B03322" w:rsidRDefault="00B03322" w:rsidP="00B03322">
      <w:pPr>
        <w:pStyle w:val="NormalWeb"/>
        <w:rPr>
          <w:rFonts w:cs="Arial"/>
          <w:szCs w:val="20"/>
        </w:rPr>
      </w:pPr>
      <w:r w:rsidRPr="00493937">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B03322" w:rsidRPr="00493937" w:rsidRDefault="00B03322" w:rsidP="00B03322">
      <w:pPr>
        <w:pStyle w:val="Heading4"/>
        <w:rPr>
          <w:rFonts w:cs="Arial"/>
          <w:sz w:val="20"/>
          <w:szCs w:val="20"/>
        </w:rPr>
      </w:pPr>
      <w:r w:rsidRPr="00493937">
        <w:rPr>
          <w:rFonts w:cs="Arial"/>
          <w:sz w:val="20"/>
          <w:szCs w:val="20"/>
        </w:rPr>
        <w:t>Action Item 50-1</w:t>
      </w:r>
    </w:p>
    <w:p w:rsidR="00B03322" w:rsidRPr="00493937" w:rsidRDefault="00B03322" w:rsidP="00B03322">
      <w:pPr>
        <w:pStyle w:val="NormalWeb"/>
        <w:rPr>
          <w:rFonts w:cs="Arial"/>
          <w:szCs w:val="20"/>
        </w:rPr>
      </w:pPr>
      <w:r w:rsidRPr="00493937">
        <w:rPr>
          <w:rFonts w:cs="Arial"/>
          <w:szCs w:val="20"/>
        </w:rPr>
        <w:t xml:space="preserve">Investigate the possibility that </w:t>
      </w:r>
      <w:smartTag w:uri="urn:schemas-microsoft-com:office:smarttags" w:element="stockticker">
        <w:r w:rsidRPr="00493937">
          <w:rPr>
            <w:rFonts w:cs="Arial"/>
            <w:szCs w:val="20"/>
          </w:rPr>
          <w:t>ANSI</w:t>
        </w:r>
      </w:smartTag>
      <w:r w:rsidRPr="00493937">
        <w:rPr>
          <w:rFonts w:cs="Arial"/>
          <w:szCs w:val="20"/>
        </w:rPr>
        <w:t xml:space="preserve"> might be willing to sell the revised </w:t>
      </w:r>
      <w:smartTag w:uri="urn:schemas-microsoft-com:office:smarttags" w:element="stockticker">
        <w:r w:rsidRPr="00493937">
          <w:rPr>
            <w:rFonts w:cs="Arial"/>
            <w:szCs w:val="20"/>
          </w:rPr>
          <w:t>ASIS</w:t>
        </w:r>
      </w:smartTag>
      <w:r w:rsidRPr="00493937">
        <w:rPr>
          <w:rFonts w:cs="Arial"/>
          <w:szCs w:val="20"/>
        </w:rPr>
        <w:t xml:space="preserve"> standard ISO/IEC 15291:200x inexpensively, i.e. at a price similar to that of programming language standards -- $18.</w:t>
      </w:r>
    </w:p>
    <w:p w:rsidR="00B03322" w:rsidRDefault="00B03322" w:rsidP="00B03322">
      <w:pPr>
        <w:pStyle w:val="NormalWeb"/>
        <w:rPr>
          <w:rFonts w:cs="Arial"/>
          <w:iCs/>
          <w:szCs w:val="20"/>
        </w:rPr>
      </w:pPr>
      <w:r w:rsidRPr="00493937">
        <w:rPr>
          <w:rFonts w:cs="Arial"/>
          <w:i/>
          <w:iCs/>
          <w:szCs w:val="20"/>
        </w:rPr>
        <w:t xml:space="preserve">Status: </w:t>
      </w:r>
      <w:r w:rsidRPr="00493937">
        <w:rPr>
          <w:rFonts w:cs="Arial"/>
          <w:iCs/>
          <w:szCs w:val="20"/>
        </w:rPr>
        <w:t>Open.</w:t>
      </w:r>
      <w:r w:rsidRPr="00493937">
        <w:rPr>
          <w:rFonts w:cs="Arial"/>
          <w:i/>
          <w:iCs/>
          <w:szCs w:val="20"/>
        </w:rPr>
        <w:t xml:space="preserve"> It has been surprisingly difficult to obtain the appropriate contact </w:t>
      </w:r>
      <w:r w:rsidRPr="0084566A">
        <w:rPr>
          <w:rFonts w:cs="Arial"/>
          <w:i/>
          <w:iCs/>
          <w:szCs w:val="20"/>
        </w:rPr>
        <w:t>information.</w:t>
      </w:r>
      <w:r w:rsidRPr="0084566A">
        <w:rPr>
          <w:rFonts w:cs="Arial"/>
          <w:i/>
          <w:iCs/>
          <w:color w:val="FF0000"/>
          <w:szCs w:val="20"/>
        </w:rPr>
        <w:t xml:space="preserve"> </w:t>
      </w:r>
      <w:r w:rsidRPr="00FE68D4">
        <w:rPr>
          <w:rFonts w:cs="Arial"/>
          <w:iCs/>
          <w:szCs w:val="20"/>
        </w:rPr>
        <w:t xml:space="preserve">Bill Thomas </w:t>
      </w:r>
      <w:r w:rsidRPr="00493937">
        <w:rPr>
          <w:rFonts w:cs="Arial"/>
          <w:iCs/>
          <w:szCs w:val="20"/>
        </w:rPr>
        <w:t>will look into this further and get back to us at the next meeting (#56).</w:t>
      </w:r>
      <w:r>
        <w:rPr>
          <w:rFonts w:cs="Arial"/>
          <w:iCs/>
          <w:szCs w:val="20"/>
        </w:rPr>
        <w:t xml:space="preserve"> </w:t>
      </w:r>
    </w:p>
    <w:p w:rsidR="00B03322" w:rsidRDefault="00B03322" w:rsidP="00B03322">
      <w:pPr>
        <w:pStyle w:val="NormalWeb"/>
        <w:rPr>
          <w:rFonts w:cs="Arial"/>
          <w:iCs/>
          <w:szCs w:val="20"/>
        </w:rPr>
      </w:pPr>
      <w:r>
        <w:rPr>
          <w:rFonts w:cs="Arial"/>
          <w:iCs/>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B03322" w:rsidRDefault="00B03322" w:rsidP="00B03322">
      <w:pPr>
        <w:pStyle w:val="NormalWeb"/>
        <w:rPr>
          <w:rFonts w:cs="Arial"/>
          <w:iCs/>
          <w:szCs w:val="20"/>
        </w:rPr>
      </w:pPr>
      <w:r>
        <w:rPr>
          <w:rFonts w:cs="Arial"/>
          <w:iCs/>
          <w:szCs w:val="20"/>
        </w:rPr>
        <w:t xml:space="preserve">Is there an alternative to investigate here to distribute non-standard materials? Also look into the steps that John Benito has taken to distribute the C standard. </w:t>
      </w:r>
    </w:p>
    <w:p w:rsidR="00B03322" w:rsidRDefault="00B03322" w:rsidP="00B03322">
      <w:pPr>
        <w:pStyle w:val="NormalWeb"/>
        <w:rPr>
          <w:rFonts w:cs="Arial"/>
          <w:iCs/>
          <w:szCs w:val="20"/>
        </w:rPr>
      </w:pPr>
      <w:r w:rsidRPr="006B76E2">
        <w:rPr>
          <w:rFonts w:cs="Arial"/>
          <w:iCs/>
          <w:szCs w:val="20"/>
        </w:rPr>
        <w:t>Bill Thomas will investigate further and report back at meeting #</w:t>
      </w:r>
      <w:r w:rsidR="006B76E2" w:rsidRPr="006B76E2">
        <w:rPr>
          <w:rFonts w:cs="Arial"/>
          <w:iCs/>
          <w:szCs w:val="20"/>
        </w:rPr>
        <w:t>6</w:t>
      </w:r>
      <w:r w:rsidR="00AA54C1">
        <w:rPr>
          <w:rFonts w:cs="Arial"/>
          <w:iCs/>
          <w:szCs w:val="20"/>
        </w:rPr>
        <w:t>3</w:t>
      </w:r>
      <w:r w:rsidRPr="006B76E2">
        <w:rPr>
          <w:rFonts w:cs="Arial"/>
          <w:iCs/>
          <w:szCs w:val="20"/>
        </w:rPr>
        <w:t>.</w:t>
      </w:r>
    </w:p>
    <w:p w:rsidR="00E50359" w:rsidRDefault="00017612" w:rsidP="00B03322">
      <w:pPr>
        <w:pStyle w:val="NormalWeb"/>
        <w:rPr>
          <w:rFonts w:cs="Arial"/>
          <w:iCs/>
          <w:szCs w:val="20"/>
        </w:rPr>
      </w:pPr>
      <w:r>
        <w:t xml:space="preserve">JP Rosen thinks that he can’t get a better price. Investigated this a year ago and could not get a better price [than the web price]. (There is no "web price" at </w:t>
      </w:r>
      <w:proofErr w:type="spellStart"/>
      <w:r>
        <w:t>Afnor</w:t>
      </w:r>
      <w:proofErr w:type="spellEnd"/>
      <w:r>
        <w:t>)</w:t>
      </w:r>
    </w:p>
    <w:p w:rsidR="00E50359" w:rsidRDefault="00E50359" w:rsidP="00B03322">
      <w:pPr>
        <w:pStyle w:val="NormalWeb"/>
        <w:rPr>
          <w:rFonts w:cs="Arial"/>
          <w:iCs/>
          <w:szCs w:val="20"/>
        </w:rPr>
      </w:pPr>
      <w:r>
        <w:rPr>
          <w:rFonts w:cs="Arial"/>
          <w:iCs/>
          <w:szCs w:val="20"/>
        </w:rPr>
        <w:t xml:space="preserve">Erhard </w:t>
      </w:r>
      <w:proofErr w:type="spellStart"/>
      <w:r w:rsidR="00B605D5">
        <w:rPr>
          <w:rFonts w:cs="Arial"/>
          <w:iCs/>
          <w:szCs w:val="20"/>
        </w:rPr>
        <w:t>Ploedereder</w:t>
      </w:r>
      <w:proofErr w:type="spellEnd"/>
      <w:r w:rsidR="00B605D5">
        <w:rPr>
          <w:rFonts w:cs="Arial"/>
          <w:iCs/>
          <w:szCs w:val="20"/>
        </w:rPr>
        <w:t xml:space="preserve"> </w:t>
      </w:r>
      <w:r>
        <w:rPr>
          <w:rFonts w:cs="Arial"/>
          <w:iCs/>
          <w:szCs w:val="20"/>
        </w:rPr>
        <w:t>will contact John Benito to see if he has any clues on how to get a cheaper standard. Report back no later than meeting #64.</w:t>
      </w:r>
    </w:p>
    <w:p w:rsidR="00AA54C1" w:rsidRDefault="00AA54C1" w:rsidP="00AA54C1">
      <w:pPr>
        <w:pStyle w:val="Heading5"/>
        <w:spacing w:before="240" w:beforeAutospacing="0" w:after="0" w:afterAutospacing="0"/>
      </w:pPr>
      <w:r>
        <w:t>Action 62-1:</w:t>
      </w:r>
    </w:p>
    <w:p w:rsidR="00AA54C1" w:rsidRPr="00AA54C1" w:rsidRDefault="00B605D5" w:rsidP="00AA54C1">
      <w:pPr>
        <w:rPr>
          <w:rFonts w:cs="Arial"/>
          <w:i/>
          <w:szCs w:val="20"/>
        </w:rPr>
      </w:pPr>
      <w:r>
        <w:rPr>
          <w:rFonts w:cs="Arial"/>
          <w:szCs w:val="20"/>
        </w:rPr>
        <w:t xml:space="preserve">ACTION ITEM:  The </w:t>
      </w:r>
      <w:proofErr w:type="spellStart"/>
      <w:r w:rsidR="00AA54C1">
        <w:rPr>
          <w:rFonts w:cs="Arial"/>
          <w:szCs w:val="20"/>
        </w:rPr>
        <w:t>Convenor</w:t>
      </w:r>
      <w:proofErr w:type="spellEnd"/>
      <w:r w:rsidR="00AA54C1">
        <w:rPr>
          <w:rFonts w:cs="Arial"/>
          <w:szCs w:val="20"/>
        </w:rPr>
        <w:t xml:space="preserve"> will get the list of National Bodies that are voting on the DIS and an updated schedule. (Joyce Tokar) </w:t>
      </w:r>
      <w:r w:rsidR="00AA54C1" w:rsidRPr="00AA54C1">
        <w:rPr>
          <w:rFonts w:cs="Arial"/>
          <w:i/>
          <w:szCs w:val="20"/>
        </w:rPr>
        <w:t xml:space="preserve">Closed – see </w:t>
      </w:r>
      <w:proofErr w:type="spellStart"/>
      <w:r w:rsidR="00AA54C1" w:rsidRPr="00AA54C1">
        <w:rPr>
          <w:rFonts w:cs="Arial"/>
          <w:i/>
          <w:szCs w:val="20"/>
        </w:rPr>
        <w:t>Convenor’s</w:t>
      </w:r>
      <w:proofErr w:type="spellEnd"/>
      <w:r w:rsidR="00AA54C1" w:rsidRPr="00AA54C1">
        <w:rPr>
          <w:rFonts w:cs="Arial"/>
          <w:i/>
          <w:szCs w:val="20"/>
        </w:rPr>
        <w:t xml:space="preserve"> Report.</w:t>
      </w:r>
    </w:p>
    <w:p w:rsidR="00AA54C1" w:rsidRDefault="00AA54C1" w:rsidP="00AA54C1"/>
    <w:p w:rsidR="00AA54C1" w:rsidRPr="00E50359" w:rsidRDefault="00AA54C1" w:rsidP="00AA54C1">
      <w:pPr>
        <w:rPr>
          <w:i/>
        </w:rPr>
      </w:pPr>
      <w:r>
        <w:rPr>
          <w:rFonts w:cs="Arial"/>
          <w:b/>
          <w:szCs w:val="20"/>
        </w:rPr>
        <w:t>A</w:t>
      </w:r>
      <w:r w:rsidRPr="00844F64">
        <w:rPr>
          <w:rFonts w:cs="Arial"/>
          <w:b/>
          <w:szCs w:val="20"/>
        </w:rPr>
        <w:t>ction 6</w:t>
      </w:r>
      <w:r>
        <w:rPr>
          <w:rFonts w:cs="Arial"/>
          <w:b/>
          <w:szCs w:val="20"/>
        </w:rPr>
        <w:t>2</w:t>
      </w:r>
      <w:r w:rsidRPr="00844F64">
        <w:rPr>
          <w:rFonts w:cs="Arial"/>
          <w:b/>
          <w:szCs w:val="20"/>
        </w:rPr>
        <w:t>-</w:t>
      </w:r>
      <w:r>
        <w:rPr>
          <w:rFonts w:cs="Arial"/>
          <w:b/>
          <w:szCs w:val="20"/>
        </w:rPr>
        <w:t>2</w:t>
      </w:r>
      <w:proofErr w:type="gramStart"/>
      <w:r>
        <w:rPr>
          <w:rFonts w:cs="Arial"/>
          <w:b/>
          <w:szCs w:val="20"/>
        </w:rPr>
        <w:t>:</w:t>
      </w:r>
      <w:proofErr w:type="gramEnd"/>
      <w:r w:rsidRPr="00844F64">
        <w:rPr>
          <w:rFonts w:cs="Arial"/>
          <w:b/>
          <w:szCs w:val="20"/>
        </w:rPr>
        <w:br/>
      </w:r>
      <w:r>
        <w:t xml:space="preserve">The editor of 18009 will review the entire document to find all occurrences of the implication of a physical presence for testing and certification.  And report back to WG 9. (Erhard </w:t>
      </w:r>
      <w:proofErr w:type="spellStart"/>
      <w:r>
        <w:t>Ploedereder</w:t>
      </w:r>
      <w:proofErr w:type="spellEnd"/>
      <w:r>
        <w:t>)</w:t>
      </w:r>
      <w:r w:rsidR="00E50359">
        <w:t xml:space="preserve"> </w:t>
      </w:r>
      <w:r w:rsidR="00E50359">
        <w:rPr>
          <w:i/>
        </w:rPr>
        <w:t xml:space="preserve">Closed – one place that could be read that way – see 18009 </w:t>
      </w:r>
      <w:proofErr w:type="gramStart"/>
      <w:r w:rsidR="00E50359">
        <w:rPr>
          <w:i/>
        </w:rPr>
        <w:t>report</w:t>
      </w:r>
      <w:proofErr w:type="gramEnd"/>
      <w:r w:rsidR="00E50359">
        <w:rPr>
          <w:i/>
        </w:rPr>
        <w:t>.</w:t>
      </w:r>
    </w:p>
    <w:p w:rsidR="00AA54C1" w:rsidRPr="00E50359" w:rsidRDefault="00AA54C1" w:rsidP="00AA54C1">
      <w:pPr>
        <w:spacing w:before="100" w:beforeAutospacing="1" w:after="100" w:afterAutospacing="1"/>
        <w:rPr>
          <w:i/>
        </w:rPr>
      </w:pPr>
      <w:r>
        <w:rPr>
          <w:b/>
        </w:rPr>
        <w:t>Action 62-3</w:t>
      </w:r>
      <w:proofErr w:type="gramStart"/>
      <w:r>
        <w:rPr>
          <w:b/>
        </w:rPr>
        <w:t>:</w:t>
      </w:r>
      <w:proofErr w:type="gramEnd"/>
      <w:r>
        <w:br/>
        <w:t xml:space="preserve">Arrange for a session on Language Validation at the ACM  HILT 2012 conference to include </w:t>
      </w:r>
      <w:proofErr w:type="spellStart"/>
      <w:r>
        <w:t>Ada’s</w:t>
      </w:r>
      <w:proofErr w:type="spellEnd"/>
      <w:r>
        <w:t xml:space="preserve"> position and the C validation suite.  Also engage with the Ada-Europe community to include such a session in the next conference. </w:t>
      </w:r>
      <w:proofErr w:type="gramStart"/>
      <w:r>
        <w:t xml:space="preserve">(Tucker Taft to arrange for the session at HILT; Joyce Tokar to contact Tom Plum; Erhard </w:t>
      </w:r>
      <w:proofErr w:type="spellStart"/>
      <w:r>
        <w:t>Ploedereder</w:t>
      </w:r>
      <w:proofErr w:type="spellEnd"/>
      <w:r>
        <w:t xml:space="preserve"> for the session at Ada-Europe).</w:t>
      </w:r>
      <w:proofErr w:type="gramEnd"/>
      <w:r w:rsidR="00E50359">
        <w:t xml:space="preserve"> </w:t>
      </w:r>
      <w:r w:rsidR="00E50359">
        <w:rPr>
          <w:i/>
        </w:rPr>
        <w:t xml:space="preserve"> – Closed – was an interesting session, Tom enjoyed coming to the conference. </w:t>
      </w:r>
    </w:p>
    <w:p w:rsidR="00AA54C1" w:rsidRDefault="00AA54C1" w:rsidP="00AA54C1">
      <w:pPr>
        <w:rPr>
          <w:b/>
        </w:rPr>
      </w:pPr>
      <w:r>
        <w:rPr>
          <w:b/>
        </w:rPr>
        <w:t>Action 62-4:</w:t>
      </w:r>
    </w:p>
    <w:p w:rsidR="00B605D5" w:rsidRPr="00B605D5" w:rsidRDefault="00AA54C1" w:rsidP="00B605D5">
      <w:pPr>
        <w:rPr>
          <w:i/>
        </w:rPr>
      </w:pPr>
      <w:r>
        <w:t xml:space="preserve">Contact the WG-5 </w:t>
      </w:r>
      <w:proofErr w:type="spellStart"/>
      <w:r>
        <w:t>convenor</w:t>
      </w:r>
      <w:proofErr w:type="spellEnd"/>
      <w:r>
        <w:t xml:space="preserve"> to arrange for a session at their next meeting to discuss the Ada type model and the possibility of adding some of these concepts into their language.  (Joyce Tokar) </w:t>
      </w:r>
      <w:r w:rsidR="00E50359">
        <w:rPr>
          <w:i/>
        </w:rPr>
        <w:t>– Closed, no interest for further effort here.</w:t>
      </w:r>
      <w:r w:rsidR="00B605D5">
        <w:rPr>
          <w:i/>
        </w:rPr>
        <w:t xml:space="preserve"> </w:t>
      </w:r>
      <w:r w:rsidR="00B605D5" w:rsidRPr="00B605D5">
        <w:rPr>
          <w:i/>
        </w:rPr>
        <w:t xml:space="preserve">Joyce contacted WG5 </w:t>
      </w:r>
      <w:proofErr w:type="spellStart"/>
      <w:r w:rsidR="00B605D5" w:rsidRPr="00B605D5">
        <w:rPr>
          <w:i/>
        </w:rPr>
        <w:t>convenor</w:t>
      </w:r>
      <w:proofErr w:type="spellEnd"/>
      <w:r w:rsidR="00B605D5" w:rsidRPr="00B605D5">
        <w:rPr>
          <w:i/>
        </w:rPr>
        <w:t xml:space="preserve"> (</w:t>
      </w:r>
      <w:r w:rsidR="00B605D5">
        <w:rPr>
          <w:i/>
        </w:rPr>
        <w:t>Jon Reed)</w:t>
      </w:r>
      <w:r w:rsidR="00B605D5" w:rsidRPr="00B605D5">
        <w:rPr>
          <w:i/>
        </w:rPr>
        <w:t xml:space="preserve"> about this</w:t>
      </w:r>
      <w:proofErr w:type="gramStart"/>
      <w:r w:rsidR="00B605D5">
        <w:rPr>
          <w:i/>
        </w:rPr>
        <w:t xml:space="preserve">, </w:t>
      </w:r>
      <w:r w:rsidR="00B605D5" w:rsidRPr="00B605D5">
        <w:rPr>
          <w:i/>
        </w:rPr>
        <w:t xml:space="preserve"> but</w:t>
      </w:r>
      <w:proofErr w:type="gramEnd"/>
      <w:r w:rsidR="00B605D5" w:rsidRPr="00B605D5">
        <w:rPr>
          <w:i/>
        </w:rPr>
        <w:t xml:space="preserve"> </w:t>
      </w:r>
      <w:r w:rsidR="00B605D5">
        <w:rPr>
          <w:i/>
        </w:rPr>
        <w:t xml:space="preserve">he </w:t>
      </w:r>
      <w:r w:rsidR="00B605D5" w:rsidRPr="00B605D5">
        <w:rPr>
          <w:i/>
        </w:rPr>
        <w:t xml:space="preserve">politely said that the proposal is not feasible. Doesn’t believe that </w:t>
      </w:r>
      <w:proofErr w:type="gramStart"/>
      <w:r w:rsidR="00B605D5" w:rsidRPr="00B605D5">
        <w:rPr>
          <w:i/>
        </w:rPr>
        <w:t>Fortran</w:t>
      </w:r>
      <w:proofErr w:type="gramEnd"/>
      <w:r w:rsidR="00B605D5" w:rsidRPr="00B605D5">
        <w:rPr>
          <w:i/>
        </w:rPr>
        <w:t xml:space="preserve"> community is </w:t>
      </w:r>
      <w:r w:rsidR="00B605D5">
        <w:rPr>
          <w:i/>
        </w:rPr>
        <w:t>i</w:t>
      </w:r>
      <w:r w:rsidR="00B605D5" w:rsidRPr="00B605D5">
        <w:rPr>
          <w:i/>
        </w:rPr>
        <w:t>nterested in going down this path.</w:t>
      </w:r>
    </w:p>
    <w:p w:rsidR="00AA54C1" w:rsidRPr="00E50359" w:rsidRDefault="00AA54C1" w:rsidP="00AA54C1">
      <w:pPr>
        <w:rPr>
          <w:i/>
        </w:rPr>
      </w:pPr>
    </w:p>
    <w:p w:rsidR="00AA54C1" w:rsidRDefault="00AA54C1" w:rsidP="00AA54C1"/>
    <w:p w:rsidR="00AA54C1" w:rsidRDefault="00AA54C1" w:rsidP="00B605D5">
      <w:pPr>
        <w:keepNext/>
        <w:rPr>
          <w:b/>
        </w:rPr>
      </w:pPr>
      <w:r>
        <w:rPr>
          <w:b/>
        </w:rPr>
        <w:t xml:space="preserve">Action 62-5:  </w:t>
      </w:r>
    </w:p>
    <w:p w:rsidR="00B605D5" w:rsidRPr="00B605D5" w:rsidRDefault="00AA54C1" w:rsidP="00B605D5">
      <w:pPr>
        <w:rPr>
          <w:i/>
        </w:rPr>
      </w:pPr>
      <w:r>
        <w:t>Respond to the email from NASA regarding the interest in Ada from the FORTRAN community. (Tucker Taft, Steve Baird)</w:t>
      </w:r>
      <w:r w:rsidRPr="009D2B8F">
        <w:rPr>
          <w:b/>
        </w:rPr>
        <w:t xml:space="preserve"> </w:t>
      </w:r>
      <w:r w:rsidR="00E50359">
        <w:t>–</w:t>
      </w:r>
      <w:r w:rsidR="00E50359">
        <w:rPr>
          <w:i/>
        </w:rPr>
        <w:t xml:space="preserve"> Closed, sent an email and suggested that </w:t>
      </w:r>
      <w:r w:rsidR="00B605D5">
        <w:rPr>
          <w:i/>
        </w:rPr>
        <w:t>Van Snyder</w:t>
      </w:r>
      <w:r w:rsidR="00E50359">
        <w:rPr>
          <w:i/>
        </w:rPr>
        <w:t xml:space="preserve"> contact Joyce.</w:t>
      </w:r>
      <w:r w:rsidR="00B605D5" w:rsidRPr="00B605D5">
        <w:t xml:space="preserve"> </w:t>
      </w:r>
    </w:p>
    <w:p w:rsidR="00AA54C1" w:rsidRPr="00E50359" w:rsidRDefault="00AA54C1" w:rsidP="00B605D5">
      <w:pPr>
        <w:keepNext/>
        <w:rPr>
          <w:i/>
        </w:rPr>
      </w:pPr>
    </w:p>
    <w:p w:rsidR="00AA54C1" w:rsidRDefault="00AA54C1" w:rsidP="00AA54C1">
      <w:pPr>
        <w:rPr>
          <w:b/>
        </w:rPr>
      </w:pPr>
    </w:p>
    <w:p w:rsidR="00AA54C1" w:rsidRDefault="00AA54C1" w:rsidP="00AA54C1">
      <w:bookmarkStart w:id="36" w:name="a626"/>
      <w:bookmarkEnd w:id="36"/>
      <w:r>
        <w:rPr>
          <w:b/>
        </w:rPr>
        <w:t>Action 62-6:</w:t>
      </w:r>
    </w:p>
    <w:p w:rsidR="00AA54C1" w:rsidRPr="00E50359" w:rsidRDefault="00AA54C1" w:rsidP="00AA54C1">
      <w:pPr>
        <w:rPr>
          <w:i/>
        </w:rPr>
      </w:pPr>
      <w:r>
        <w:t xml:space="preserve">Send a letter to all of the Ada vendors inviting them to participate in the ARG and encouraging them to join their WG 9 National Body. (Joyce Tokar) </w:t>
      </w:r>
      <w:r w:rsidR="00E50359">
        <w:rPr>
          <w:i/>
        </w:rPr>
        <w:t xml:space="preserve">– Closed, sent two letters and </w:t>
      </w:r>
      <w:proofErr w:type="spellStart"/>
      <w:r w:rsidR="00E50359">
        <w:rPr>
          <w:i/>
        </w:rPr>
        <w:t>Tullio</w:t>
      </w:r>
      <w:proofErr w:type="spellEnd"/>
      <w:r w:rsidR="00E50359">
        <w:rPr>
          <w:i/>
        </w:rPr>
        <w:t xml:space="preserve"> contacted the European companies.</w:t>
      </w:r>
    </w:p>
    <w:p w:rsidR="002706E3" w:rsidRPr="00AA54C1" w:rsidRDefault="002706E3" w:rsidP="00807643">
      <w:pPr>
        <w:rPr>
          <w:rFonts w:cs="Arial"/>
          <w:bCs/>
          <w:szCs w:val="20"/>
        </w:rPr>
      </w:pPr>
    </w:p>
    <w:p w:rsidR="002706E3" w:rsidRPr="00AA54C1" w:rsidRDefault="00AD2CB9" w:rsidP="00807643">
      <w:pPr>
        <w:rPr>
          <w:rFonts w:cs="Arial"/>
          <w:bCs/>
          <w:szCs w:val="20"/>
        </w:rPr>
      </w:pPr>
      <w:hyperlink w:anchor="AA" w:history="1">
        <w:r w:rsidR="002706E3" w:rsidRPr="00AA54C1">
          <w:rPr>
            <w:rStyle w:val="Hyperlink"/>
            <w:rFonts w:cs="Arial"/>
            <w:bCs/>
            <w:szCs w:val="20"/>
          </w:rPr>
          <w:t>AGENDA</w:t>
        </w:r>
      </w:hyperlink>
    </w:p>
    <w:p w:rsidR="002706E3" w:rsidRPr="00BD4682" w:rsidRDefault="002706E3" w:rsidP="00807643">
      <w:pPr>
        <w:rPr>
          <w:rFonts w:cs="Arial"/>
          <w:bCs/>
          <w:szCs w:val="20"/>
        </w:rPr>
      </w:pPr>
    </w:p>
    <w:p w:rsidR="001C3469" w:rsidRDefault="00AD2CB9" w:rsidP="001C3469">
      <w:r>
        <w:pict>
          <v:rect id="_x0000_i1038" style="width:6in;height:1.5pt" o:hrstd="t" o:hr="t" fillcolor="#aca899" stroked="f"/>
        </w:pict>
      </w:r>
    </w:p>
    <w:p w:rsidR="009F7F3A" w:rsidRDefault="001C3469" w:rsidP="009F7F3A">
      <w:pPr>
        <w:pStyle w:val="Heading3"/>
        <w:spacing w:after="120"/>
      </w:pPr>
      <w:bookmarkStart w:id="37" w:name="CAAW"/>
      <w:bookmarkEnd w:id="37"/>
      <w:r>
        <w:t>Committee as a Whole</w:t>
      </w:r>
      <w:r w:rsidR="00AD2CB9">
        <w:pict>
          <v:rect id="_x0000_i1039" style="width:6in;height:1.5pt" o:hrstd="t" o:hr="t" fillcolor="#aca899" stroked="f"/>
        </w:pict>
      </w:r>
    </w:p>
    <w:p w:rsidR="00996B04" w:rsidRDefault="00996B04" w:rsidP="00996B04">
      <w:pPr>
        <w:pStyle w:val="Heading6"/>
      </w:pPr>
      <w:r>
        <w:t>ISO/IEC TR 15942:2000 Information technology -- Programming languages -- Guide for the use of the Ada programming language in high integrity systems</w:t>
      </w:r>
    </w:p>
    <w:p w:rsidR="00996B04" w:rsidRDefault="00996B04" w:rsidP="00996B04"/>
    <w:p w:rsidR="00996B04" w:rsidRDefault="00996B04" w:rsidP="00996B04">
      <w:r>
        <w:t xml:space="preserve">There is a ballot going on for the systematic revision of 15942. France asked for this item to be discussed during the Committee as a Whole (Confirm? Stabilize? </w:t>
      </w:r>
      <w:r w:rsidRPr="00E50359">
        <w:t>Improve with 2012</w:t>
      </w:r>
      <w:r>
        <w:t>?)</w:t>
      </w:r>
    </w:p>
    <w:p w:rsidR="00996B04" w:rsidRDefault="00996B04" w:rsidP="00996B04"/>
    <w:p w:rsidR="00996B04" w:rsidRPr="003D71C6" w:rsidRDefault="00996B04" w:rsidP="00996B04">
      <w:pPr>
        <w:rPr>
          <w:b/>
        </w:rPr>
      </w:pPr>
      <w:r w:rsidRPr="003D71C6">
        <w:rPr>
          <w:b/>
        </w:rPr>
        <w:t>DISCUSSION</w:t>
      </w:r>
    </w:p>
    <w:p w:rsidR="00C11066" w:rsidRDefault="00C11066" w:rsidP="00C11066">
      <w:r>
        <w:t>It seems also that ISO is not playing totally fair with the free availability of the TR. The page</w:t>
      </w:r>
      <w:r>
        <w:br/>
      </w:r>
      <w:hyperlink r:id="rId8" w:history="1">
        <w:r>
          <w:rPr>
            <w:rStyle w:val="Hyperlink"/>
          </w:rPr>
          <w:t>http://www.iso.org/iso/home/store/catalogue_tc/catalogue_detail.htm?csnumber=29575</w:t>
        </w:r>
      </w:hyperlink>
      <w:r>
        <w:br/>
        <w:t>says that the PDF version is available for CHF 154. It's only if you click on "download" below that you are redirected to the page for freely available standards, where you may discover that it is available free of charge.</w:t>
      </w:r>
    </w:p>
    <w:p w:rsidR="00B605D5" w:rsidRDefault="00B605D5" w:rsidP="00B605D5">
      <w:pPr>
        <w:pStyle w:val="StyleNormalWebLatinArialComplexArial10pt"/>
      </w:pPr>
      <w:r>
        <w:t>What shall we do about the HRG Guide? Is it out-of-date (now 2 versions old)</w:t>
      </w:r>
      <w:proofErr w:type="gramStart"/>
      <w:r>
        <w:t>.</w:t>
      </w:r>
      <w:proofErr w:type="gramEnd"/>
      <w:r>
        <w:t xml:space="preserve"> </w:t>
      </w:r>
    </w:p>
    <w:p w:rsidR="00E50359" w:rsidRDefault="00E50359" w:rsidP="00996B04">
      <w:r>
        <w:t>Do we have a sense of the current usage is?  It seems like it was a useful effort.  Do we know how much effort it would be to update the language?</w:t>
      </w:r>
    </w:p>
    <w:p w:rsidR="00E50359" w:rsidRDefault="00E50359" w:rsidP="00996B04"/>
    <w:p w:rsidR="00E50359" w:rsidRDefault="00E50359" w:rsidP="00996B04">
      <w:proofErr w:type="spellStart"/>
      <w:r>
        <w:t>Tullio</w:t>
      </w:r>
      <w:proofErr w:type="spellEnd"/>
      <w:r>
        <w:t xml:space="preserve"> </w:t>
      </w:r>
      <w:r w:rsidR="00B605D5">
        <w:t xml:space="preserve">said that it </w:t>
      </w:r>
      <w:r>
        <w:t>would take quite an effort to update.  The document has been very useful to the community. It would take an analysis by experts in High Integrity Systems and then review the new features of the language to see how the standard could be updated.</w:t>
      </w:r>
      <w:r w:rsidR="00C11066">
        <w:t xml:space="preserve"> It could take a couple of months. Tuck asked if perhaps assigning different people to different sections. The Committee as a Whole thought that it was worth putting effort into the revision.</w:t>
      </w:r>
    </w:p>
    <w:p w:rsidR="00E50359" w:rsidRDefault="00E50359" w:rsidP="00996B04"/>
    <w:p w:rsidR="00B605D5" w:rsidRDefault="00C11066" w:rsidP="00C11066">
      <w:pPr>
        <w:pStyle w:val="StyleNormalWebLatinArialComplexArial10pt"/>
      </w:pPr>
      <w:proofErr w:type="spellStart"/>
      <w:r>
        <w:t>Tullio</w:t>
      </w:r>
      <w:proofErr w:type="spellEnd"/>
      <w:r>
        <w:t xml:space="preserve"> said it would like to see the new edition tied directly to a public version. </w:t>
      </w:r>
      <w:proofErr w:type="gramStart"/>
      <w:r>
        <w:t>e</w:t>
      </w:r>
      <w:proofErr w:type="gramEnd"/>
      <w:r>
        <w:t xml:space="preserve"> do a more thorough analysis about how much effort it would take to update it? </w:t>
      </w:r>
    </w:p>
    <w:p w:rsidR="00E50359" w:rsidRDefault="00E50359" w:rsidP="00996B04">
      <w:r>
        <w:t>Would it be possible to get the community participating in IRTAWG event to evaluate what needs to be done and see if this group could generat</w:t>
      </w:r>
      <w:r w:rsidR="00C11066">
        <w:t xml:space="preserve">e an update? Joyce and </w:t>
      </w:r>
      <w:proofErr w:type="spellStart"/>
      <w:r w:rsidR="00C11066">
        <w:t>Tullio</w:t>
      </w:r>
      <w:proofErr w:type="spellEnd"/>
      <w:r w:rsidR="00C11066">
        <w:t xml:space="preserve"> will write a short white paper to bring up the discussion at IRTAWG.</w:t>
      </w:r>
    </w:p>
    <w:p w:rsidR="00996B04" w:rsidRDefault="00996B04" w:rsidP="00996B04"/>
    <w:p w:rsidR="00C11066" w:rsidRDefault="00C11066" w:rsidP="00C11066">
      <w:pPr>
        <w:pStyle w:val="StyleNormalWebLatinArialComplexArial10pt"/>
        <w:keepNext/>
      </w:pPr>
      <w:r>
        <w:lastRenderedPageBreak/>
        <w:t>With respect to the ISO Vote:</w:t>
      </w:r>
    </w:p>
    <w:p w:rsidR="00C11066" w:rsidRDefault="00C11066" w:rsidP="00C11066">
      <w:pPr>
        <w:pStyle w:val="StyleNormalWebLatinArialComplexArial10pt"/>
        <w:keepNext/>
      </w:pPr>
      <w:r>
        <w:t>Withdraw or Confirm (Revise) are the options. Recommend update to be in alignment with Ada 2012. “Confirm” means no change needed for the next 5 years, but you’re allowed to present a new document within those 5 years. Thus, we can update it if we can find the resources.</w:t>
      </w:r>
    </w:p>
    <w:p w:rsidR="00C11066" w:rsidRDefault="00C11066" w:rsidP="00C11066">
      <w:pPr>
        <w:pStyle w:val="StyleNormalWebLatinArialComplexArial10pt"/>
      </w:pPr>
      <w:r>
        <w:t xml:space="preserve">US </w:t>
      </w:r>
      <w:proofErr w:type="gramStart"/>
      <w:r>
        <w:t>has</w:t>
      </w:r>
      <w:proofErr w:type="gramEnd"/>
      <w:r>
        <w:t xml:space="preserve"> already sent in their recommendations. US </w:t>
      </w:r>
      <w:proofErr w:type="gramStart"/>
      <w:r>
        <w:t>is</w:t>
      </w:r>
      <w:proofErr w:type="gramEnd"/>
      <w:r>
        <w:t xml:space="preserve"> Revise/Amend to align with Ada 2012; it was sent 18 October 2012. IT voted as Confirm. FR voted to </w:t>
      </w:r>
      <w:proofErr w:type="gramStart"/>
      <w:r>
        <w:t>Revise</w:t>
      </w:r>
      <w:proofErr w:type="gramEnd"/>
      <w:r>
        <w:t>. If CA (Steve) voted, he would probably vote as Amend.</w:t>
      </w:r>
    </w:p>
    <w:p w:rsidR="00F863B9" w:rsidRDefault="00F863B9" w:rsidP="00996B04">
      <w:pPr>
        <w:pStyle w:val="Heading6"/>
      </w:pPr>
      <w:r>
        <w:t xml:space="preserve">10:00 AM Meeting with the Vendors </w:t>
      </w:r>
    </w:p>
    <w:p w:rsidR="00C11066" w:rsidRDefault="00C11066" w:rsidP="00C11066">
      <w:r>
        <w:t xml:space="preserve">Vendors present: Dan </w:t>
      </w:r>
      <w:proofErr w:type="spellStart"/>
      <w:r>
        <w:t>Eilers</w:t>
      </w:r>
      <w:proofErr w:type="spellEnd"/>
      <w:r>
        <w:t xml:space="preserve"> (Irvine Compiler Company); Shawn Fanning (</w:t>
      </w:r>
      <w:proofErr w:type="spellStart"/>
      <w:r>
        <w:t>Atego</w:t>
      </w:r>
      <w:proofErr w:type="spellEnd"/>
      <w:r>
        <w:t>);</w:t>
      </w:r>
      <w:r w:rsidR="00035E18">
        <w:t xml:space="preserve"> J-P Rosen (</w:t>
      </w:r>
      <w:proofErr w:type="spellStart"/>
      <w:r w:rsidR="00035E18">
        <w:t>AdaLog</w:t>
      </w:r>
      <w:proofErr w:type="spellEnd"/>
      <w:r w:rsidR="00035E18">
        <w:t xml:space="preserve">); Randy </w:t>
      </w:r>
      <w:proofErr w:type="spellStart"/>
      <w:r w:rsidR="00035E18">
        <w:t>Bruk</w:t>
      </w:r>
      <w:r>
        <w:t>ardt</w:t>
      </w:r>
      <w:proofErr w:type="spellEnd"/>
      <w:r>
        <w:t xml:space="preserve"> (RR Software); Ed Schonberg and Tucker Taft (</w:t>
      </w:r>
      <w:proofErr w:type="spellStart"/>
      <w:r>
        <w:t>AdaCore</w:t>
      </w:r>
      <w:proofErr w:type="spellEnd"/>
      <w:r>
        <w:t>).</w:t>
      </w:r>
    </w:p>
    <w:p w:rsidR="00C11066" w:rsidRDefault="00C11066" w:rsidP="00C11066"/>
    <w:p w:rsidR="00C11066" w:rsidRDefault="00C11066" w:rsidP="00C11066">
      <w:r>
        <w:t>Are customers interested in features of Ada 2012; anybody moving to Ada 2012?</w:t>
      </w:r>
    </w:p>
    <w:p w:rsidR="00C11066" w:rsidRDefault="00C11066" w:rsidP="00E50359"/>
    <w:p w:rsidR="00E50359" w:rsidRDefault="00E50359" w:rsidP="00E50359">
      <w:r>
        <w:t xml:space="preserve">ICC – is working toward the binding interpretations on 2005 but not the amendments; 2005 product has been released and in the market for several years.  ICC is supporting customers from Ada 83 through 2005. No </w:t>
      </w:r>
      <w:r w:rsidR="00035E18">
        <w:t>customer demands</w:t>
      </w:r>
      <w:r>
        <w:t xml:space="preserve"> for 2012 features (as far as he knows).</w:t>
      </w:r>
    </w:p>
    <w:p w:rsidR="00E50359" w:rsidRDefault="00E50359" w:rsidP="00E50359"/>
    <w:p w:rsidR="00E50359" w:rsidRDefault="00E50359" w:rsidP="00E50359">
      <w:r>
        <w:t>RR Software – picking and choosing interesting features from various standards as I go along,</w:t>
      </w:r>
      <w:r w:rsidR="00035E18">
        <w:t xml:space="preserve"> I’ve</w:t>
      </w:r>
      <w:r>
        <w:t xml:space="preserve"> been too busy writing the standard.  Need to work on getting more of the features into the compiler.  </w:t>
      </w:r>
      <w:proofErr w:type="spellStart"/>
      <w:r>
        <w:t>Comp.lang.ada</w:t>
      </w:r>
      <w:proofErr w:type="spellEnd"/>
      <w:r>
        <w:t xml:space="preserve"> community has shown quite a bit of interest of the features in Ada 2012. </w:t>
      </w:r>
    </w:p>
    <w:p w:rsidR="00E50359" w:rsidRDefault="00E50359" w:rsidP="00E50359"/>
    <w:p w:rsidR="002F4DDA" w:rsidRDefault="00E50359" w:rsidP="002F4DDA">
      <w:proofErr w:type="spellStart"/>
      <w:r>
        <w:t>Atego</w:t>
      </w:r>
      <w:proofErr w:type="spellEnd"/>
      <w:r>
        <w:t xml:space="preserve"> – have acquired the APEX product line and the Object Ada product.  From a marketing perspective, we are getting requests for Ada 2005 but not Ada 2012.  </w:t>
      </w:r>
      <w:r w:rsidR="002F4DDA">
        <w:t xml:space="preserve">Short term objective is Ada 2005 based products. </w:t>
      </w:r>
      <w:r>
        <w:t xml:space="preserve">When Ada 2012 reaches maturity we will move to Ada 2012.  Will the tools that </w:t>
      </w:r>
      <w:proofErr w:type="spellStart"/>
      <w:r>
        <w:t>Atego</w:t>
      </w:r>
      <w:proofErr w:type="spellEnd"/>
      <w:r>
        <w:t xml:space="preserve"> provide move to the new standard? Yes, we will be moving our modeling products to follow the compiler products.  We also have legacy products that we need to continue to support, e.g.</w:t>
      </w:r>
      <w:r w:rsidR="002F4DDA">
        <w:t>, Artisan</w:t>
      </w:r>
      <w:r>
        <w:t xml:space="preserve"> Studio</w:t>
      </w:r>
      <w:r w:rsidR="002F4DDA">
        <w:t xml:space="preserve">. Many products support multiple languages, including Ada. </w:t>
      </w:r>
      <w:proofErr w:type="spellStart"/>
      <w:r w:rsidR="002F4DDA">
        <w:t>Atego</w:t>
      </w:r>
      <w:proofErr w:type="spellEnd"/>
      <w:r w:rsidR="002F4DDA">
        <w:t xml:space="preserve"> will be interested in porting to newer standard. Is Artisan product a UML tool? Yes, as well as other modeling standards. Is there a standard mapping from UML to Ada or do you follow your own? </w:t>
      </w:r>
      <w:proofErr w:type="gramStart"/>
      <w:r w:rsidR="002F4DDA">
        <w:t>More proprietary to their Artisan Studio product.</w:t>
      </w:r>
      <w:proofErr w:type="gramEnd"/>
      <w:r w:rsidR="002F4DDA">
        <w:t xml:space="preserve"> Is </w:t>
      </w:r>
      <w:proofErr w:type="spellStart"/>
      <w:r w:rsidR="002F4DDA">
        <w:t>Atego</w:t>
      </w:r>
      <w:proofErr w:type="spellEnd"/>
      <w:r w:rsidR="002F4DDA">
        <w:t xml:space="preserve"> involved in OMG activities related to UML? Yes, in one of the specifications; Matthew House on committee evolving that specification. Tuck said that Ada should be represented on these standardization efforts.</w:t>
      </w:r>
    </w:p>
    <w:p w:rsidR="002F4DDA" w:rsidRDefault="002F4DDA" w:rsidP="00E50359"/>
    <w:p w:rsidR="00E50359" w:rsidRDefault="00E50359" w:rsidP="00E50359">
      <w:proofErr w:type="spellStart"/>
      <w:r>
        <w:t>AdaCore</w:t>
      </w:r>
      <w:proofErr w:type="spellEnd"/>
      <w:r>
        <w:t xml:space="preserve"> – Ada 2012 compiler is out and our customers are actively using the product.  Website advertises Ada 2012 quite vocally.  Training courses also already mention Ada 2012 to customers. And we are getting bug reports too. </w:t>
      </w:r>
      <w:proofErr w:type="gramStart"/>
      <w:r>
        <w:t>Trying to make Ada 2012 as visible as possible in the community.</w:t>
      </w:r>
      <w:proofErr w:type="gramEnd"/>
      <w:r>
        <w:t xml:space="preserve">  </w:t>
      </w:r>
      <w:proofErr w:type="spellStart"/>
      <w:r>
        <w:t>AdaCore</w:t>
      </w:r>
      <w:proofErr w:type="spellEnd"/>
      <w:r>
        <w:t xml:space="preserve"> has come up with a logo for Ada 2012</w:t>
      </w:r>
      <w:r w:rsidR="002F4DDA">
        <w:t xml:space="preserve"> (see ada2012.org)</w:t>
      </w:r>
      <w:r>
        <w:t xml:space="preserve">.  Ada 2005 was more important in that it gave us multiple </w:t>
      </w:r>
      <w:proofErr w:type="gramStart"/>
      <w:r>
        <w:t>inheritance</w:t>
      </w:r>
      <w:proofErr w:type="gramEnd"/>
      <w:r>
        <w:t xml:space="preserve"> etc.  But in the formal community, there is interest in the pre- and post- conditions. Industrial customers are using the new </w:t>
      </w:r>
      <w:proofErr w:type="spellStart"/>
      <w:r>
        <w:t>iterator</w:t>
      </w:r>
      <w:proofErr w:type="spellEnd"/>
      <w:r>
        <w:t xml:space="preserve"> facility </w:t>
      </w:r>
      <w:r w:rsidR="002F4DDA">
        <w:t xml:space="preserve">(formerly missing similar to Python) </w:t>
      </w:r>
      <w:r>
        <w:t xml:space="preserve">a lot as well as the correctness machinery.  </w:t>
      </w:r>
    </w:p>
    <w:p w:rsidR="00E50359" w:rsidRDefault="00E50359" w:rsidP="00E50359"/>
    <w:p w:rsidR="00E50359" w:rsidRDefault="00E50359" w:rsidP="00E50359">
      <w:r>
        <w:t xml:space="preserve">Praxis – a new design for the SPARK language is underway.  SPARK 2014 will be a much enlarged version of SPARK and it will be using Ada 2012 syntax for pre- and post- conditions instead of the special comments that was in SPARK in the past.  </w:t>
      </w:r>
    </w:p>
    <w:p w:rsidR="00E50359" w:rsidRDefault="00E50359" w:rsidP="00E50359"/>
    <w:p w:rsidR="002F4DDA" w:rsidRDefault="00E50359" w:rsidP="002F4DDA">
      <w:proofErr w:type="spellStart"/>
      <w:r>
        <w:t>AdaLog</w:t>
      </w:r>
      <w:proofErr w:type="spellEnd"/>
      <w:r>
        <w:t xml:space="preserve"> – from the user-side, the product has not been updated to Ada 2012.  </w:t>
      </w:r>
      <w:r w:rsidR="002F4DDA">
        <w:t xml:space="preserve">Although moving to Ada 2012 means </w:t>
      </w:r>
      <w:proofErr w:type="spellStart"/>
      <w:r w:rsidR="002F4DDA">
        <w:t>reimplementing</w:t>
      </w:r>
      <w:proofErr w:type="spellEnd"/>
      <w:r w:rsidR="002F4DDA">
        <w:t xml:space="preserve"> his products, currently not </w:t>
      </w:r>
      <w:r w:rsidR="00017612">
        <w:t>using features in it. Will be check</w:t>
      </w:r>
      <w:r w:rsidR="002F4DDA">
        <w:t>ing some of the features in it though, e.g., “overriding”. Customers want software that does not crash</w:t>
      </w:r>
      <w:r w:rsidR="00017612">
        <w:t xml:space="preserve"> on Ada 2012 features, even if they are not part of the checking</w:t>
      </w:r>
      <w:r w:rsidR="002F4DDA">
        <w:t>.</w:t>
      </w:r>
    </w:p>
    <w:p w:rsidR="00E50359" w:rsidRDefault="002F4DDA" w:rsidP="00E50359">
      <w:r>
        <w:t>ASIS has to be updated to Ada 2012, as</w:t>
      </w:r>
      <w:r w:rsidR="00E50359">
        <w:t xml:space="preserve"> I need ASIS updated to upgrade my tools. </w:t>
      </w:r>
    </w:p>
    <w:p w:rsidR="00E50359" w:rsidRDefault="00E50359" w:rsidP="00E50359"/>
    <w:p w:rsidR="00E50359" w:rsidRDefault="00E50359" w:rsidP="002F4DDA">
      <w:pPr>
        <w:keepNext/>
      </w:pPr>
      <w:r>
        <w:lastRenderedPageBreak/>
        <w:t>DISCUSSION</w:t>
      </w:r>
    </w:p>
    <w:p w:rsidR="00E50359" w:rsidRDefault="00E50359" w:rsidP="002F4DDA">
      <w:pPr>
        <w:keepNext/>
      </w:pPr>
      <w:r>
        <w:t xml:space="preserve">Is it conceivable to have a vendor-neutral advertising </w:t>
      </w:r>
      <w:r w:rsidR="00035E18">
        <w:t>campaign?</w:t>
      </w:r>
      <w:r>
        <w:t xml:space="preserve">  AR</w:t>
      </w:r>
      <w:r w:rsidR="002F4DDA">
        <w:t>A is vendor neutral but there are</w:t>
      </w:r>
      <w:r>
        <w:t xml:space="preserve"> not a lot of vendors participating in the ARA</w:t>
      </w:r>
      <w:r w:rsidR="002F4DDA">
        <w:t>.  Advertising requires money – conferences and user groups are another way to do vendor neutral advertising.</w:t>
      </w:r>
      <w:r>
        <w:t xml:space="preserve"> </w:t>
      </w:r>
    </w:p>
    <w:p w:rsidR="00E50359" w:rsidRDefault="00E50359" w:rsidP="00E50359"/>
    <w:p w:rsidR="00E50359" w:rsidRDefault="00E50359" w:rsidP="00E50359">
      <w:r>
        <w:t xml:space="preserve">Validation </w:t>
      </w:r>
      <w:r w:rsidR="00225EE0">
        <w:t>used</w:t>
      </w:r>
      <w:r>
        <w:t xml:space="preserve"> to be a really good advertising mechanism for compilers.  The list of validated Ada compilers has gone away.  It would be nice to have this list again.  </w:t>
      </w:r>
      <w:r>
        <w:br/>
      </w:r>
      <w:r>
        <w:br/>
        <w:t xml:space="preserve">There has been discussion on updating the Ada validation suite from input from the community either web-based submissions or other methods.  </w:t>
      </w:r>
      <w:r w:rsidR="00225EE0">
        <w:t xml:space="preserve">Randy has been looking into software for web-based public comments on Ada 2012 standard. He has also been looking into bug-tracking systems; working with </w:t>
      </w:r>
      <w:proofErr w:type="spellStart"/>
      <w:r w:rsidR="00035E18">
        <w:t>Tero</w:t>
      </w:r>
      <w:proofErr w:type="spellEnd"/>
      <w:r w:rsidR="00035E18">
        <w:t xml:space="preserve"> </w:t>
      </w:r>
      <w:proofErr w:type="spellStart"/>
      <w:r w:rsidR="00035E18">
        <w:t>Koskinen</w:t>
      </w:r>
      <w:proofErr w:type="spellEnd"/>
      <w:r w:rsidR="00035E18">
        <w:t xml:space="preserve"> (one of the user representatives on the ACAA Advisory Board)</w:t>
      </w:r>
      <w:r w:rsidR="00007662">
        <w:t>.</w:t>
      </w:r>
      <w:r w:rsidR="00035E18">
        <w:t xml:space="preserve">  </w:t>
      </w:r>
      <w:r w:rsidR="00225EE0">
        <w:t>He has also been looking for another mechanism for semi-automating B-test grading to make it cheaper to run formal testing to bring validation it back to the way it was earlier. Getting rid of Physical Presence requirement is something looking into. Get tools to do some automation of checking/grading B tests. This would get laboratory fees down and thus make it more reasonable for people to perform validation. W</w:t>
      </w:r>
      <w:r>
        <w:t>orking to find a way to bring back formal testing that is more affordable.</w:t>
      </w:r>
      <w:r w:rsidR="00035E18">
        <w:t xml:space="preserve">  Randy has been coordinating with </w:t>
      </w:r>
      <w:proofErr w:type="spellStart"/>
      <w:r w:rsidR="00035E18">
        <w:t>AdaLog</w:t>
      </w:r>
      <w:proofErr w:type="spellEnd"/>
      <w:r w:rsidR="00035E18">
        <w:t xml:space="preserve"> (our current testing laboratory) on these initiatives. (If they don't work for the laboratory, they don't help.)</w:t>
      </w:r>
    </w:p>
    <w:p w:rsidR="00E50359" w:rsidRDefault="00E50359" w:rsidP="00E50359"/>
    <w:p w:rsidR="00E50359" w:rsidRDefault="00E50359" w:rsidP="00E50359">
      <w:r>
        <w:t>A lot of languages have REPLs to check out code.  Would it be possible to use something like this for Ada?  There used to something like this when AJPO was supporting Ada.  R</w:t>
      </w:r>
      <w:r w:rsidR="00225EE0">
        <w:t>andy r</w:t>
      </w:r>
      <w:r>
        <w:t>emoved these from the website when taking over the artifacts from AJPO due to the unknown content of the PERL scripts in this tool.  Does it make sense to establish a new Ada server that offers a REPL-like environment?   (</w:t>
      </w:r>
      <w:proofErr w:type="gramStart"/>
      <w:r>
        <w:t>see</w:t>
      </w:r>
      <w:proofErr w:type="gramEnd"/>
      <w:r>
        <w:t xml:space="preserve"> ideone.com, compileonline.com)</w:t>
      </w:r>
      <w:r w:rsidR="00225EE0">
        <w:t xml:space="preserve"> Dan would be interested in helping with this.</w:t>
      </w:r>
    </w:p>
    <w:p w:rsidR="00E50359" w:rsidRDefault="00E50359" w:rsidP="00E50359"/>
    <w:p w:rsidR="00E50359" w:rsidRDefault="00E50359" w:rsidP="00E50359">
      <w:r>
        <w:t>It would be a really good idea to have a website that will accept Ada code and let the user select different compilers to test. The tool needs to accept multiple program units rather than a single procedure/function.   It would also be nice to see the tool offer the user the ability to select an ACATS test to run on different compilers.   As a consumer, this would be a nice thing to have.  As a vendor, need to think about what it means to support this type of activity.</w:t>
      </w:r>
    </w:p>
    <w:p w:rsidR="00E50359" w:rsidRDefault="00E50359" w:rsidP="00E50359"/>
    <w:p w:rsidR="00A52D32" w:rsidRDefault="00225EE0" w:rsidP="00A52D32">
      <w:r>
        <w:t xml:space="preserve">Shawn said that he would like to understand what effort it might involve. This is an extremely new idea as we brainstorm here. As a consumer, this would be a nice thing to have. As a compiler vendor, doesn’t know how much effort that can be put behind it. Pragmatically, how would </w:t>
      </w:r>
      <w:proofErr w:type="spellStart"/>
      <w:r>
        <w:t>Atego</w:t>
      </w:r>
      <w:proofErr w:type="spellEnd"/>
      <w:r>
        <w:t xml:space="preserve"> apply its resources?  Who would host this web-based facility? How would different vendors’ compilers get on it?  He likes the idea but doesn’t know if can commit resources to it. </w:t>
      </w:r>
      <w:proofErr w:type="spellStart"/>
      <w:r>
        <w:t>Atego’s</w:t>
      </w:r>
      <w:proofErr w:type="spellEnd"/>
      <w:r>
        <w:t xml:space="preserve"> customer base deals more with embedded computer products. This website would deal more with the front-end of compilers than anything else. </w:t>
      </w:r>
      <w:proofErr w:type="gramStart"/>
      <w:r>
        <w:t>Must think about resources, marketing, etc. before making a commitment to support.</w:t>
      </w:r>
      <w:proofErr w:type="gramEnd"/>
      <w:r>
        <w:t xml:space="preserve">  </w:t>
      </w:r>
      <w:r w:rsidR="00E50359">
        <w:t xml:space="preserve"> This could be hosted on a vendor-neutral site like the ARA site. </w:t>
      </w:r>
      <w:r w:rsidR="00A52D32">
        <w:t xml:space="preserve">Besides ARA, </w:t>
      </w:r>
      <w:proofErr w:type="spellStart"/>
      <w:r w:rsidR="00A52D32">
        <w:t>SIGAda</w:t>
      </w:r>
      <w:proofErr w:type="spellEnd"/>
      <w:r w:rsidR="00A52D32">
        <w:t xml:space="preserve"> or Ada-Europe might be such a place. But someone must keep track of users so that spam doesn’t come. Back in the day of ABWG and APIWG, there were copyright issues, but nowadays that might not be such an issue (e.g., </w:t>
      </w:r>
      <w:proofErr w:type="spellStart"/>
      <w:r w:rsidR="00A52D32">
        <w:t>WikiPedia</w:t>
      </w:r>
      <w:proofErr w:type="spellEnd"/>
      <w:r w:rsidR="00A52D32">
        <w:t>).</w:t>
      </w:r>
    </w:p>
    <w:p w:rsidR="00E50359" w:rsidRDefault="00E50359" w:rsidP="00E50359"/>
    <w:p w:rsidR="00225EE0" w:rsidRDefault="00E50359" w:rsidP="00225EE0">
      <w:r>
        <w:t>There are a lot of public Ada bindings and packages that is a bit of mess. Some work on one compiler but not on another. There is no list of these bindings and/or what products they work on and which does not.  Need to figure out how to make this information available to all of the vendors and users</w:t>
      </w:r>
      <w:r w:rsidR="00225EE0">
        <w:t>, a</w:t>
      </w:r>
      <w:r>
        <w:t>nd how to make it accessible to the user-community.</w:t>
      </w:r>
      <w:r w:rsidR="00225EE0">
        <w:t xml:space="preserve"> </w:t>
      </w:r>
      <w:proofErr w:type="spellStart"/>
      <w:r w:rsidR="00225EE0">
        <w:t>Debian</w:t>
      </w:r>
      <w:proofErr w:type="spellEnd"/>
      <w:r w:rsidR="00225EE0">
        <w:t xml:space="preserve"> Ada Project has ported a lot of Ada code to </w:t>
      </w:r>
      <w:proofErr w:type="spellStart"/>
      <w:r w:rsidR="00225EE0">
        <w:t>Debian</w:t>
      </w:r>
      <w:proofErr w:type="spellEnd"/>
      <w:r w:rsidR="00225EE0">
        <w:t xml:space="preserve"> OS. </w:t>
      </w:r>
      <w:proofErr w:type="gramStart"/>
      <w:r w:rsidR="00225EE0">
        <w:t>if</w:t>
      </w:r>
      <w:proofErr w:type="gramEnd"/>
      <w:r w:rsidR="00225EE0">
        <w:t xml:space="preserve"> there’s a trusted repository of good Ada code that has been tested on a few compilers. Would there be incentive to update the open source stuff especially if it’s compiled on different compilers. </w:t>
      </w:r>
      <w:proofErr w:type="spellStart"/>
      <w:r w:rsidR="00225EE0">
        <w:t>AdaCore</w:t>
      </w:r>
      <w:proofErr w:type="spellEnd"/>
      <w:r w:rsidR="00225EE0">
        <w:t xml:space="preserve"> is interested in the infrastructure to make this easy.</w:t>
      </w:r>
    </w:p>
    <w:p w:rsidR="00225EE0" w:rsidRDefault="00225EE0" w:rsidP="00225EE0"/>
    <w:p w:rsidR="00E50359" w:rsidRDefault="00E50359" w:rsidP="00E50359">
      <w:r>
        <w:t xml:space="preserve">Next steps:  </w:t>
      </w:r>
    </w:p>
    <w:p w:rsidR="00E50359" w:rsidRDefault="00E50359" w:rsidP="00E50359">
      <w:pPr>
        <w:numPr>
          <w:ilvl w:val="0"/>
          <w:numId w:val="23"/>
        </w:numPr>
      </w:pPr>
      <w:r>
        <w:lastRenderedPageBreak/>
        <w:t>Look into improving validation processes and costs; publish validation results (</w:t>
      </w:r>
      <w:hyperlink w:anchor="A7" w:history="1">
        <w:r w:rsidRPr="00E50359">
          <w:rPr>
            <w:rStyle w:val="Hyperlink"/>
          </w:rPr>
          <w:t>See Action Item 63-7</w:t>
        </w:r>
      </w:hyperlink>
      <w:r>
        <w:t>)</w:t>
      </w:r>
    </w:p>
    <w:p w:rsidR="00E50359" w:rsidRDefault="00E50359" w:rsidP="00E50359">
      <w:pPr>
        <w:numPr>
          <w:ilvl w:val="0"/>
          <w:numId w:val="23"/>
        </w:numPr>
      </w:pPr>
      <w:r>
        <w:t>Provide a website for users to compile and test complex Ada programs as well as ACATS tests against a number of compilers</w:t>
      </w:r>
    </w:p>
    <w:p w:rsidR="00E50359" w:rsidRDefault="00E50359" w:rsidP="00E50359">
      <w:pPr>
        <w:numPr>
          <w:ilvl w:val="0"/>
          <w:numId w:val="23"/>
        </w:numPr>
      </w:pPr>
      <w:r>
        <w:t xml:space="preserve">Collect and correct the publically available Ada bindings and packages and make them freely available to the community. May be able to use </w:t>
      </w:r>
      <w:proofErr w:type="spellStart"/>
      <w:r>
        <w:t>AdaControl</w:t>
      </w:r>
      <w:proofErr w:type="spellEnd"/>
      <w:r>
        <w:t xml:space="preserve"> here</w:t>
      </w:r>
      <w:r w:rsidR="00A52D32">
        <w:t xml:space="preserve"> to check for some things like integer sizes etc. for some of the bindings</w:t>
      </w:r>
      <w:r>
        <w:t xml:space="preserve">. (See </w:t>
      </w:r>
      <w:hyperlink w:anchor="A6" w:history="1">
        <w:r w:rsidRPr="00E50359">
          <w:rPr>
            <w:rStyle w:val="Hyperlink"/>
          </w:rPr>
          <w:t>Action Item 63-6</w:t>
        </w:r>
      </w:hyperlink>
      <w:r>
        <w:t>)</w:t>
      </w:r>
    </w:p>
    <w:p w:rsidR="00E50359" w:rsidRDefault="00E50359" w:rsidP="00E50359">
      <w:pPr>
        <w:numPr>
          <w:ilvl w:val="0"/>
          <w:numId w:val="23"/>
        </w:numPr>
      </w:pPr>
      <w:r>
        <w:t xml:space="preserve">Vendors </w:t>
      </w:r>
      <w:r w:rsidR="00A52D32">
        <w:t xml:space="preserve">need to </w:t>
      </w:r>
      <w:r>
        <w:t xml:space="preserve">be clear about their Ada products and the versions that are supported. </w:t>
      </w:r>
    </w:p>
    <w:p w:rsidR="00A52D32" w:rsidRPr="00E50359" w:rsidRDefault="00A52D32" w:rsidP="00E50359">
      <w:pPr>
        <w:numPr>
          <w:ilvl w:val="0"/>
          <w:numId w:val="23"/>
        </w:numPr>
      </w:pPr>
      <w:r>
        <w:t>Continue to have vendors come together about once a year to have these kinds of discussions.</w:t>
      </w:r>
    </w:p>
    <w:p w:rsidR="001C3469" w:rsidRDefault="00AD2CB9" w:rsidP="00AA54C1">
      <w:pPr>
        <w:pStyle w:val="StyleNormalWebLatinArialComplexArial10pt"/>
      </w:pPr>
      <w:r>
        <w:pict>
          <v:rect id="_x0000_i1040" style="width:6in;height:1.5pt" o:hrstd="t" o:hr="t" fillcolor="#aca899" stroked="f"/>
        </w:pict>
      </w:r>
      <w:bookmarkStart w:id="38" w:name="UBiz"/>
      <w:bookmarkEnd w:id="38"/>
      <w:r w:rsidR="001C3469" w:rsidRPr="00C60BF4">
        <w:rPr>
          <w:rStyle w:val="Heading3Char"/>
          <w:rFonts w:ascii="Arial" w:hAnsi="Arial" w:cs="Arial"/>
          <w:color w:val="auto"/>
        </w:rPr>
        <w:t>Unfinished Business</w:t>
      </w:r>
      <w:r w:rsidR="001C3469">
        <w:t xml:space="preserve"> </w:t>
      </w:r>
      <w:r>
        <w:pict>
          <v:rect id="_x0000_i1041" style="width:6in;height:1.5pt" o:hrstd="t" o:hr="t" fillcolor="#aca899" stroked="f"/>
        </w:pict>
      </w:r>
    </w:p>
    <w:p w:rsidR="00BD4682" w:rsidRPr="00DD3F64" w:rsidRDefault="00AD2CB9" w:rsidP="00DD3F64">
      <w:pPr>
        <w:pStyle w:val="StyleNormalWebLatinArialComplexArial10pt"/>
      </w:pPr>
      <w:r>
        <w:pict>
          <v:rect id="_x0000_i1042" style="width:6in;height:1.5pt" o:hrstd="t" o:hr="t" fillcolor="#aca899" stroked="f"/>
        </w:pict>
      </w:r>
      <w:bookmarkStart w:id="39" w:name="NBiz"/>
      <w:bookmarkEnd w:id="39"/>
      <w:r w:rsidR="001C3469" w:rsidRPr="00DD3F64">
        <w:rPr>
          <w:b/>
          <w:sz w:val="24"/>
          <w:szCs w:val="24"/>
        </w:rPr>
        <w:t>New Business</w:t>
      </w:r>
      <w:r>
        <w:pict>
          <v:rect id="_x0000_i1043" style="width:6in;height:1.5pt" o:hrstd="t" o:hr="t" fillcolor="#aca899" stroked="f"/>
        </w:pict>
      </w:r>
    </w:p>
    <w:p w:rsidR="00FE72FA" w:rsidRDefault="00AD2CB9" w:rsidP="00FE72FA">
      <w:pPr>
        <w:pStyle w:val="StyleNormalWebLatinArialComplexArial10pt"/>
      </w:pPr>
      <w:bookmarkStart w:id="40" w:name="NextMeet"/>
      <w:bookmarkEnd w:id="40"/>
      <w:r>
        <w:pict>
          <v:rect id="_x0000_i1044" style="width:6in;height:1.5pt" o:hrstd="t" o:hr="t" fillcolor="#aca899" stroked="f"/>
        </w:pict>
      </w:r>
      <w:r w:rsidR="00FE72FA" w:rsidRPr="00C60BF4">
        <w:rPr>
          <w:rStyle w:val="Heading3Char"/>
          <w:rFonts w:ascii="Arial" w:hAnsi="Arial" w:cs="Arial"/>
          <w:color w:val="auto"/>
        </w:rPr>
        <w:t>Scheduling of Future Meetings</w:t>
      </w:r>
      <w:r>
        <w:pict>
          <v:rect id="_x0000_i1045" style="width:6in;height:1.5pt" o:hrstd="t" o:hr="t" fillcolor="#aca899" stroked="f"/>
        </w:pict>
      </w:r>
    </w:p>
    <w:p w:rsidR="00FE72FA" w:rsidRDefault="00FE72FA" w:rsidP="00FE72FA">
      <w:pPr>
        <w:rPr>
          <w:rFonts w:cs="Arial"/>
          <w:szCs w:val="20"/>
        </w:rPr>
      </w:pPr>
      <w:r>
        <w:rPr>
          <w:rFonts w:cs="Arial"/>
          <w:szCs w:val="20"/>
        </w:rPr>
        <w:t xml:space="preserve">The next meeting of WG-9 will be held in conjunction with the </w:t>
      </w:r>
      <w:hyperlink r:id="rId9" w:history="1">
        <w:r w:rsidRPr="002706E3">
          <w:rPr>
            <w:rStyle w:val="Hyperlink"/>
            <w:rFonts w:cs="Arial"/>
            <w:szCs w:val="20"/>
          </w:rPr>
          <w:t>18</w:t>
        </w:r>
        <w:r w:rsidRPr="002706E3">
          <w:rPr>
            <w:rStyle w:val="Hyperlink"/>
            <w:rFonts w:cs="Arial"/>
            <w:szCs w:val="20"/>
            <w:vertAlign w:val="superscript"/>
          </w:rPr>
          <w:t>th</w:t>
        </w:r>
        <w:r w:rsidRPr="002706E3">
          <w:rPr>
            <w:rStyle w:val="Hyperlink"/>
            <w:rFonts w:cs="Arial"/>
            <w:szCs w:val="20"/>
          </w:rPr>
          <w:t xml:space="preserve"> International Conference on Reliable Software Technologies Ada-Europe 2013</w:t>
        </w:r>
      </w:hyperlink>
      <w:r>
        <w:rPr>
          <w:rFonts w:cs="Arial"/>
          <w:szCs w:val="20"/>
        </w:rPr>
        <w:t>, Friday morning 14 June 2013 in Berlin, Germany.</w:t>
      </w:r>
    </w:p>
    <w:p w:rsidR="00FE72FA" w:rsidRDefault="00FE72FA" w:rsidP="00FE72FA">
      <w:pPr>
        <w:rPr>
          <w:rFonts w:cs="Arial"/>
          <w:szCs w:val="20"/>
        </w:rPr>
      </w:pPr>
    </w:p>
    <w:p w:rsidR="00FE72FA" w:rsidRDefault="00FE72FA" w:rsidP="00FE72FA">
      <w:pPr>
        <w:rPr>
          <w:rFonts w:cs="Arial"/>
          <w:szCs w:val="20"/>
        </w:rPr>
      </w:pPr>
      <w:r>
        <w:rPr>
          <w:rFonts w:cs="Arial"/>
          <w:szCs w:val="20"/>
        </w:rPr>
        <w:t>The following meeting</w:t>
      </w:r>
      <w:r>
        <w:t xml:space="preserve"> will be held </w:t>
      </w:r>
      <w:r w:rsidRPr="00E76D41">
        <w:t xml:space="preserve">in conjunction with </w:t>
      </w:r>
      <w:hyperlink r:id="rId10" w:history="1">
        <w:r w:rsidRPr="001C0C4F">
          <w:rPr>
            <w:rStyle w:val="Hyperlink"/>
          </w:rPr>
          <w:t>High Integ</w:t>
        </w:r>
        <w:r w:rsidRPr="001C0C4F">
          <w:rPr>
            <w:rStyle w:val="Hyperlink"/>
          </w:rPr>
          <w:t>r</w:t>
        </w:r>
        <w:r w:rsidRPr="001C0C4F">
          <w:rPr>
            <w:rStyle w:val="Hyperlink"/>
          </w:rPr>
          <w:t>ity Lan</w:t>
        </w:r>
        <w:r>
          <w:rPr>
            <w:rStyle w:val="Hyperlink"/>
          </w:rPr>
          <w:t>guage Technology 201</w:t>
        </w:r>
        <w:r w:rsidR="00E50359">
          <w:rPr>
            <w:rStyle w:val="Hyperlink"/>
          </w:rPr>
          <w:t>3</w:t>
        </w:r>
        <w:r>
          <w:rPr>
            <w:rStyle w:val="Hyperlink"/>
          </w:rPr>
          <w:t xml:space="preserve"> (HILT 2013</w:t>
        </w:r>
        <w:r w:rsidRPr="001C0C4F">
          <w:rPr>
            <w:rStyle w:val="Hyperlink"/>
          </w:rPr>
          <w:t>)</w:t>
        </w:r>
      </w:hyperlink>
      <w:proofErr w:type="gramStart"/>
      <w:r>
        <w:t>,</w:t>
      </w:r>
      <w:r>
        <w:rPr>
          <w:rFonts w:cs="Arial"/>
          <w:szCs w:val="20"/>
        </w:rPr>
        <w:t xml:space="preserve">  </w:t>
      </w:r>
      <w:r w:rsidR="002F650D">
        <w:rPr>
          <w:rFonts w:cs="Arial"/>
          <w:szCs w:val="20"/>
        </w:rPr>
        <w:t>14</w:t>
      </w:r>
      <w:proofErr w:type="gramEnd"/>
      <w:r w:rsidR="002F650D">
        <w:rPr>
          <w:rFonts w:cs="Arial"/>
          <w:szCs w:val="20"/>
        </w:rPr>
        <w:t xml:space="preserve"> Nov </w:t>
      </w:r>
      <w:r>
        <w:rPr>
          <w:rFonts w:cs="Arial"/>
          <w:szCs w:val="20"/>
        </w:rPr>
        <w:t>2013 in Pittsburgh, USA.</w:t>
      </w:r>
    </w:p>
    <w:p w:rsidR="00FE72FA" w:rsidRDefault="00FE72FA" w:rsidP="00FE72FA">
      <w:pPr>
        <w:rPr>
          <w:rFonts w:cs="Arial"/>
          <w:szCs w:val="20"/>
        </w:rPr>
      </w:pPr>
    </w:p>
    <w:p w:rsidR="00FE72FA" w:rsidRPr="007C31E4" w:rsidRDefault="00AD2CB9" w:rsidP="00FE72FA">
      <w:pPr>
        <w:rPr>
          <w:rFonts w:cs="Arial"/>
          <w:bCs/>
          <w:szCs w:val="20"/>
        </w:rPr>
      </w:pPr>
      <w:hyperlink w:anchor="r5" w:history="1">
        <w:r w:rsidR="00FE72FA" w:rsidRPr="007C31E4">
          <w:rPr>
            <w:rStyle w:val="Hyperlink"/>
            <w:rFonts w:cs="Arial"/>
            <w:bCs/>
            <w:szCs w:val="20"/>
          </w:rPr>
          <w:t xml:space="preserve">Resolution </w:t>
        </w:r>
        <w:r w:rsidR="00FE72FA">
          <w:rPr>
            <w:rStyle w:val="Hyperlink"/>
            <w:rFonts w:cs="Arial"/>
            <w:bCs/>
            <w:szCs w:val="20"/>
          </w:rPr>
          <w:t>63</w:t>
        </w:r>
        <w:r w:rsidR="00FE72FA" w:rsidRPr="007C31E4">
          <w:rPr>
            <w:rStyle w:val="Hyperlink"/>
            <w:rFonts w:cs="Arial"/>
            <w:bCs/>
            <w:szCs w:val="20"/>
          </w:rPr>
          <w:t>-5</w:t>
        </w:r>
      </w:hyperlink>
    </w:p>
    <w:p w:rsidR="00FE72FA" w:rsidRDefault="00FE72FA" w:rsidP="00FE72FA">
      <w:pPr>
        <w:rPr>
          <w:rFonts w:cs="Arial"/>
          <w:szCs w:val="20"/>
        </w:rPr>
      </w:pPr>
    </w:p>
    <w:p w:rsidR="00FE72FA" w:rsidRDefault="00AD2CB9" w:rsidP="00FE72FA">
      <w:pPr>
        <w:rPr>
          <w:rFonts w:cs="Arial"/>
          <w:szCs w:val="20"/>
        </w:rPr>
      </w:pPr>
      <w:hyperlink w:anchor="AC" w:history="1">
        <w:r w:rsidR="00FE72FA" w:rsidRPr="00495199">
          <w:rPr>
            <w:rStyle w:val="Hyperlink"/>
            <w:rFonts w:cs="Arial"/>
            <w:szCs w:val="20"/>
          </w:rPr>
          <w:t>AGENDA</w:t>
        </w:r>
      </w:hyperlink>
    </w:p>
    <w:p w:rsidR="00FE72FA" w:rsidRDefault="00FE72FA" w:rsidP="00FE72FA">
      <w:pPr>
        <w:rPr>
          <w:rFonts w:cs="Arial"/>
          <w:szCs w:val="20"/>
        </w:rPr>
      </w:pPr>
    </w:p>
    <w:p w:rsidR="00FE72FA" w:rsidRDefault="00AD2CB9" w:rsidP="00FE72FA">
      <w:r>
        <w:pict>
          <v:rect id="_x0000_i1046" style="width:6in;height:1.5pt" o:hrstd="t" o:hr="t" fillcolor="#aca899" stroked="f"/>
        </w:pict>
      </w:r>
      <w:bookmarkStart w:id="41" w:name="Admin"/>
      <w:bookmarkEnd w:id="41"/>
      <w:r w:rsidR="00FE72FA" w:rsidRPr="00AA54C1">
        <w:rPr>
          <w:sz w:val="24"/>
        </w:rPr>
        <w:t xml:space="preserve">Administrative Actions </w:t>
      </w:r>
      <w:r>
        <w:pict>
          <v:rect id="_x0000_i1047" style="width:6in;height:1.5pt" o:hrstd="t" o:hr="t" fillcolor="#aca899" stroked="f"/>
        </w:pict>
      </w:r>
    </w:p>
    <w:p w:rsidR="00FE72FA" w:rsidRDefault="00FE72FA" w:rsidP="00FE72FA">
      <w:pPr>
        <w:pStyle w:val="Heading4"/>
        <w:rPr>
          <w:rFonts w:cs="Arial"/>
          <w:sz w:val="20"/>
          <w:szCs w:val="20"/>
        </w:rPr>
      </w:pPr>
      <w:bookmarkStart w:id="42" w:name="r1"/>
      <w:bookmarkEnd w:id="42"/>
      <w:r>
        <w:rPr>
          <w:rFonts w:cs="Arial"/>
          <w:sz w:val="20"/>
          <w:szCs w:val="20"/>
        </w:rPr>
        <w:t>Resolution 63-1:</w:t>
      </w:r>
    </w:p>
    <w:p w:rsidR="00FE72FA" w:rsidRDefault="00FE72FA" w:rsidP="00FE72FA">
      <w:r>
        <w:t xml:space="preserve">The minutes of Meeting #62 contained in document </w:t>
      </w:r>
      <w:hyperlink w:anchor="N525" w:history="1">
        <w:r w:rsidRPr="002411B8">
          <w:rPr>
            <w:rStyle w:val="Hyperlink"/>
          </w:rPr>
          <w:t>N525</w:t>
        </w:r>
      </w:hyperlink>
      <w:r>
        <w:t xml:space="preserve"> </w:t>
      </w:r>
      <w:proofErr w:type="gramStart"/>
      <w:r>
        <w:t>are</w:t>
      </w:r>
      <w:proofErr w:type="gramEnd"/>
      <w:r>
        <w:t xml:space="preserve"> approved.</w:t>
      </w:r>
    </w:p>
    <w:p w:rsidR="00FE72FA" w:rsidRPr="00614783" w:rsidRDefault="00FE72FA" w:rsidP="00FE72FA">
      <w:pPr>
        <w:pStyle w:val="Heading5"/>
        <w:spacing w:after="60" w:afterAutospacing="0"/>
        <w:rPr>
          <w:rFonts w:cs="Arial"/>
          <w:szCs w:val="20"/>
        </w:rPr>
      </w:pPr>
      <w:bookmarkStart w:id="43" w:name="r2"/>
      <w:bookmarkEnd w:id="43"/>
      <w:r>
        <w:rPr>
          <w:rFonts w:cs="Arial"/>
          <w:szCs w:val="20"/>
        </w:rPr>
        <w:t>Resolution 63-2:</w:t>
      </w:r>
    </w:p>
    <w:p w:rsidR="00FE72FA" w:rsidRDefault="00FE72FA" w:rsidP="00FE72FA">
      <w:pPr>
        <w:rPr>
          <w:rFonts w:cs="Arial"/>
          <w:szCs w:val="20"/>
        </w:rPr>
      </w:pPr>
      <w:r w:rsidRPr="00614783">
        <w:rPr>
          <w:rFonts w:cs="Arial"/>
          <w:szCs w:val="20"/>
        </w:rPr>
        <w:t>ISO/IEC JTC</w:t>
      </w:r>
      <w:r>
        <w:rPr>
          <w:rFonts w:cs="Arial"/>
          <w:szCs w:val="20"/>
        </w:rPr>
        <w:t xml:space="preserve"> </w:t>
      </w:r>
      <w:r w:rsidRPr="00614783">
        <w:rPr>
          <w:rFonts w:cs="Arial"/>
          <w:szCs w:val="20"/>
        </w:rPr>
        <w:t>1/SC</w:t>
      </w:r>
      <w:r>
        <w:rPr>
          <w:rFonts w:cs="Arial"/>
          <w:szCs w:val="20"/>
        </w:rPr>
        <w:t xml:space="preserve"> </w:t>
      </w:r>
      <w:r w:rsidRPr="00614783">
        <w:rPr>
          <w:rFonts w:cs="Arial"/>
          <w:szCs w:val="20"/>
        </w:rPr>
        <w:t>22/</w:t>
      </w:r>
      <w:r>
        <w:rPr>
          <w:rFonts w:cs="Arial"/>
          <w:szCs w:val="20"/>
        </w:rPr>
        <w:t xml:space="preserve">WG </w:t>
      </w:r>
      <w:r w:rsidRPr="00614783">
        <w:rPr>
          <w:rFonts w:cs="Arial"/>
          <w:szCs w:val="20"/>
        </w:rPr>
        <w:t xml:space="preserve">9 continues its Ada </w:t>
      </w:r>
      <w:proofErr w:type="spellStart"/>
      <w:r w:rsidRPr="00614783">
        <w:rPr>
          <w:rFonts w:cs="Arial"/>
          <w:szCs w:val="20"/>
        </w:rPr>
        <w:t>Rapporteur</w:t>
      </w:r>
      <w:proofErr w:type="spellEnd"/>
      <w:r w:rsidRPr="00614783">
        <w:rPr>
          <w:rFonts w:cs="Arial"/>
          <w:szCs w:val="20"/>
        </w:rPr>
        <w:t xml:space="preserve"> Group until the next plenary meeting and expresses its grateful appreciation to the </w:t>
      </w:r>
      <w:proofErr w:type="spellStart"/>
      <w:r w:rsidRPr="00614783">
        <w:rPr>
          <w:rFonts w:cs="Arial"/>
          <w:szCs w:val="20"/>
        </w:rPr>
        <w:t>Rapporteur</w:t>
      </w:r>
      <w:proofErr w:type="spellEnd"/>
      <w:r w:rsidRPr="00614783">
        <w:rPr>
          <w:rFonts w:cs="Arial"/>
          <w:szCs w:val="20"/>
        </w:rPr>
        <w:t xml:space="preserve"> and the members for their continuing service.</w:t>
      </w:r>
    </w:p>
    <w:p w:rsidR="00FE72FA" w:rsidRPr="00614783" w:rsidRDefault="00FE72FA" w:rsidP="00FE72FA">
      <w:pPr>
        <w:rPr>
          <w:rFonts w:cs="Arial"/>
          <w:szCs w:val="20"/>
        </w:rPr>
      </w:pPr>
    </w:p>
    <w:p w:rsidR="00FE72FA" w:rsidRDefault="00E50359" w:rsidP="00FE72FA">
      <w:pPr>
        <w:rPr>
          <w:rFonts w:cs="Arial"/>
          <w:szCs w:val="20"/>
        </w:rPr>
      </w:pPr>
      <w:r>
        <w:rPr>
          <w:rFonts w:cs="Arial"/>
          <w:szCs w:val="20"/>
        </w:rPr>
        <w:t xml:space="preserve">Ed Schonberg </w:t>
      </w:r>
      <w:r w:rsidR="00FE72FA" w:rsidRPr="00614783">
        <w:rPr>
          <w:rFonts w:cs="Arial"/>
          <w:szCs w:val="20"/>
        </w:rPr>
        <w:t xml:space="preserve">(US) is continued as </w:t>
      </w:r>
      <w:proofErr w:type="spellStart"/>
      <w:r w:rsidR="00FE72FA" w:rsidRPr="00614783">
        <w:rPr>
          <w:rFonts w:cs="Arial"/>
          <w:szCs w:val="20"/>
        </w:rPr>
        <w:t>Rapporteur</w:t>
      </w:r>
      <w:proofErr w:type="spellEnd"/>
      <w:r w:rsidR="00FE72FA" w:rsidRPr="00614783">
        <w:rPr>
          <w:rFonts w:cs="Arial"/>
          <w:szCs w:val="20"/>
        </w:rPr>
        <w:t>.</w:t>
      </w:r>
    </w:p>
    <w:p w:rsidR="00FE72FA" w:rsidRPr="00614783" w:rsidRDefault="00FE72FA" w:rsidP="00FE72FA">
      <w:pPr>
        <w:rPr>
          <w:rFonts w:cs="Arial"/>
          <w:szCs w:val="20"/>
        </w:rPr>
      </w:pPr>
    </w:p>
    <w:p w:rsidR="00FE72FA" w:rsidRDefault="00FE72FA" w:rsidP="00FE72FA">
      <w:pPr>
        <w:rPr>
          <w:rFonts w:cs="Arial"/>
          <w:szCs w:val="20"/>
        </w:rPr>
      </w:pPr>
      <w:r w:rsidRPr="00614783">
        <w:rPr>
          <w:rFonts w:cs="Arial"/>
          <w:szCs w:val="20"/>
        </w:rPr>
        <w:t xml:space="preserve">The membership of the </w:t>
      </w:r>
      <w:smartTag w:uri="urn:schemas-microsoft-com:office:smarttags" w:element="stockticker">
        <w:r w:rsidRPr="00614783">
          <w:rPr>
            <w:rFonts w:cs="Arial"/>
            <w:szCs w:val="20"/>
          </w:rPr>
          <w:t>ARG</w:t>
        </w:r>
      </w:smartTag>
      <w:r w:rsidRPr="00614783">
        <w:rPr>
          <w:rFonts w:cs="Arial"/>
          <w:szCs w:val="20"/>
        </w:rPr>
        <w:t xml:space="preserve"> is designated to be: Steve Baird (</w:t>
      </w:r>
      <w:proofErr w:type="spellStart"/>
      <w:r w:rsidRPr="00614783">
        <w:rPr>
          <w:rFonts w:cs="Arial"/>
          <w:szCs w:val="20"/>
        </w:rPr>
        <w:t>SIGAda</w:t>
      </w:r>
      <w:proofErr w:type="spellEnd"/>
      <w:r w:rsidRPr="00614783">
        <w:rPr>
          <w:rFonts w:cs="Arial"/>
          <w:szCs w:val="20"/>
        </w:rPr>
        <w:t xml:space="preserve">), John Barnes (UK), </w:t>
      </w:r>
      <w:proofErr w:type="spellStart"/>
      <w:r>
        <w:rPr>
          <w:rFonts w:cs="Arial"/>
          <w:szCs w:val="20"/>
        </w:rPr>
        <w:t>Geert</w:t>
      </w:r>
      <w:proofErr w:type="spellEnd"/>
      <w:r>
        <w:rPr>
          <w:rFonts w:cs="Arial"/>
          <w:szCs w:val="20"/>
        </w:rPr>
        <w:t xml:space="preserve"> Bosch (US), </w:t>
      </w:r>
      <w:r w:rsidRPr="00614783">
        <w:rPr>
          <w:rFonts w:cs="Arial"/>
          <w:szCs w:val="20"/>
        </w:rPr>
        <w:t xml:space="preserve">Randy </w:t>
      </w:r>
      <w:proofErr w:type="spellStart"/>
      <w:r w:rsidRPr="00614783">
        <w:rPr>
          <w:rFonts w:cs="Arial"/>
          <w:szCs w:val="20"/>
        </w:rPr>
        <w:t>Brukardt</w:t>
      </w:r>
      <w:proofErr w:type="spellEnd"/>
      <w:r w:rsidRPr="00614783">
        <w:rPr>
          <w:rFonts w:cs="Arial"/>
          <w:szCs w:val="20"/>
        </w:rPr>
        <w:t xml:space="preserve"> (US), Alan Burns (UK), </w:t>
      </w:r>
      <w:r>
        <w:rPr>
          <w:rFonts w:cs="Arial"/>
          <w:szCs w:val="20"/>
        </w:rPr>
        <w:t xml:space="preserve">Jeff Cousins (UK), </w:t>
      </w:r>
      <w:r w:rsidRPr="00614783">
        <w:rPr>
          <w:rFonts w:cs="Arial"/>
          <w:szCs w:val="20"/>
        </w:rPr>
        <w:t xml:space="preserve">Robert Dewar (US), Gary </w:t>
      </w:r>
      <w:proofErr w:type="spellStart"/>
      <w:r w:rsidRPr="00614783">
        <w:rPr>
          <w:rFonts w:cs="Arial"/>
          <w:szCs w:val="20"/>
        </w:rPr>
        <w:t>D</w:t>
      </w:r>
      <w:r>
        <w:rPr>
          <w:rFonts w:cs="Arial"/>
          <w:szCs w:val="20"/>
        </w:rPr>
        <w:t>ismukes</w:t>
      </w:r>
      <w:proofErr w:type="spellEnd"/>
      <w:r>
        <w:rPr>
          <w:rFonts w:cs="Arial"/>
          <w:szCs w:val="20"/>
        </w:rPr>
        <w:t xml:space="preserve"> (US), Robert Duff (US),</w:t>
      </w:r>
      <w:r w:rsidRPr="00614783">
        <w:rPr>
          <w:rFonts w:cs="Arial"/>
          <w:szCs w:val="20"/>
        </w:rPr>
        <w:t xml:space="preserve"> Pascal Leroy (France), Brad Moore (Canada), Erhard </w:t>
      </w:r>
      <w:proofErr w:type="spellStart"/>
      <w:r w:rsidRPr="00614783">
        <w:rPr>
          <w:rFonts w:cs="Arial"/>
          <w:szCs w:val="20"/>
        </w:rPr>
        <w:t>Ploedereder</w:t>
      </w:r>
      <w:proofErr w:type="spellEnd"/>
      <w:r w:rsidRPr="00614783">
        <w:rPr>
          <w:rFonts w:cs="Arial"/>
          <w:szCs w:val="20"/>
        </w:rPr>
        <w:t xml:space="preserve"> (Ada-Europe), Jean-Pierre Rosen (France), Ed Schonberg (US), Tucker Taft (US), and </w:t>
      </w:r>
      <w:proofErr w:type="spellStart"/>
      <w:r w:rsidRPr="00614783">
        <w:rPr>
          <w:rFonts w:cs="Arial"/>
          <w:szCs w:val="20"/>
        </w:rPr>
        <w:t>Tullio</w:t>
      </w:r>
      <w:proofErr w:type="spellEnd"/>
      <w:r w:rsidRPr="00614783">
        <w:rPr>
          <w:rFonts w:cs="Arial"/>
          <w:szCs w:val="20"/>
        </w:rPr>
        <w:t xml:space="preserve"> </w:t>
      </w:r>
      <w:proofErr w:type="spellStart"/>
      <w:r w:rsidRPr="00614783">
        <w:rPr>
          <w:rFonts w:cs="Arial"/>
          <w:szCs w:val="20"/>
        </w:rPr>
        <w:t>Vardanega</w:t>
      </w:r>
      <w:proofErr w:type="spellEnd"/>
      <w:r w:rsidRPr="00614783">
        <w:rPr>
          <w:rFonts w:cs="Arial"/>
          <w:szCs w:val="20"/>
        </w:rPr>
        <w:t xml:space="preserve"> (Italy).</w:t>
      </w:r>
    </w:p>
    <w:p w:rsidR="00FE72FA" w:rsidRPr="00614783" w:rsidRDefault="00FE72FA" w:rsidP="00FE72FA">
      <w:pPr>
        <w:rPr>
          <w:rFonts w:cs="Arial"/>
          <w:szCs w:val="20"/>
        </w:rPr>
      </w:pPr>
    </w:p>
    <w:p w:rsidR="00FE72FA" w:rsidRDefault="00FE72FA" w:rsidP="00FE72FA">
      <w:pPr>
        <w:rPr>
          <w:rFonts w:cs="Arial"/>
          <w:szCs w:val="20"/>
        </w:rPr>
      </w:pPr>
      <w:r w:rsidRPr="00614783">
        <w:rPr>
          <w:rFonts w:cs="Arial"/>
          <w:szCs w:val="20"/>
        </w:rPr>
        <w:lastRenderedPageBreak/>
        <w:t xml:space="preserve">The </w:t>
      </w:r>
      <w:proofErr w:type="spellStart"/>
      <w:r w:rsidRPr="00614783">
        <w:rPr>
          <w:rFonts w:cs="Arial"/>
          <w:szCs w:val="20"/>
        </w:rPr>
        <w:t>Conven</w:t>
      </w:r>
      <w:r>
        <w:rPr>
          <w:rFonts w:cs="Arial"/>
          <w:szCs w:val="20"/>
        </w:rPr>
        <w:t>o</w:t>
      </w:r>
      <w:r w:rsidRPr="00614783">
        <w:rPr>
          <w:rFonts w:cs="Arial"/>
          <w:szCs w:val="20"/>
        </w:rPr>
        <w:t>r</w:t>
      </w:r>
      <w:proofErr w:type="spellEnd"/>
      <w:r w:rsidRPr="00614783">
        <w:rPr>
          <w:rFonts w:cs="Arial"/>
          <w:szCs w:val="20"/>
        </w:rPr>
        <w:t xml:space="preserve"> of WG</w:t>
      </w:r>
      <w:r>
        <w:rPr>
          <w:rFonts w:cs="Arial"/>
          <w:szCs w:val="20"/>
        </w:rPr>
        <w:t xml:space="preserve"> </w:t>
      </w:r>
      <w:r w:rsidRPr="00614783">
        <w:rPr>
          <w:rFonts w:cs="Arial"/>
          <w:szCs w:val="20"/>
        </w:rPr>
        <w:t>9 is authorized to act for WG</w:t>
      </w:r>
      <w:r>
        <w:rPr>
          <w:rFonts w:cs="Arial"/>
          <w:szCs w:val="20"/>
        </w:rPr>
        <w:t xml:space="preserve"> </w:t>
      </w:r>
      <w:r w:rsidRPr="00614783">
        <w:rPr>
          <w:rFonts w:cs="Arial"/>
          <w:szCs w:val="20"/>
        </w:rPr>
        <w:t xml:space="preserve">9 between meetings in appointing additional members of the </w:t>
      </w:r>
      <w:smartTag w:uri="urn:schemas-microsoft-com:office:smarttags" w:element="stockticker">
        <w:r w:rsidRPr="00614783">
          <w:rPr>
            <w:rFonts w:cs="Arial"/>
            <w:szCs w:val="20"/>
          </w:rPr>
          <w:t>ARG</w:t>
        </w:r>
      </w:smartTag>
      <w:r w:rsidRPr="00614783">
        <w:rPr>
          <w:rFonts w:cs="Arial"/>
          <w:szCs w:val="20"/>
        </w:rPr>
        <w:t xml:space="preserve">. In doing so, she shall consult with the </w:t>
      </w:r>
      <w:proofErr w:type="spellStart"/>
      <w:r w:rsidRPr="00614783">
        <w:rPr>
          <w:rFonts w:cs="Arial"/>
          <w:szCs w:val="20"/>
        </w:rPr>
        <w:t>Rapporteur</w:t>
      </w:r>
      <w:proofErr w:type="spellEnd"/>
      <w:r w:rsidRPr="00614783">
        <w:rPr>
          <w:rFonts w:cs="Arial"/>
          <w:szCs w:val="20"/>
        </w:rPr>
        <w:t xml:space="preserve"> and the National Body or Liaison Organization nominating the member.</w:t>
      </w:r>
    </w:p>
    <w:p w:rsidR="00FE72FA" w:rsidRPr="00614783" w:rsidRDefault="00FE72FA" w:rsidP="00FE72FA">
      <w:pPr>
        <w:rPr>
          <w:rFonts w:cs="Arial"/>
          <w:szCs w:val="20"/>
        </w:rPr>
      </w:pPr>
    </w:p>
    <w:p w:rsidR="00FE72FA" w:rsidRDefault="00FE72FA" w:rsidP="00FE72FA">
      <w:pPr>
        <w:rPr>
          <w:rFonts w:cs="Arial"/>
          <w:szCs w:val="20"/>
        </w:rPr>
      </w:pPr>
      <w:proofErr w:type="spellStart"/>
      <w:r w:rsidRPr="00614783">
        <w:rPr>
          <w:rFonts w:cs="Arial"/>
          <w:szCs w:val="20"/>
        </w:rPr>
        <w:t>Rapporteurs</w:t>
      </w:r>
      <w:proofErr w:type="spellEnd"/>
      <w:r w:rsidRPr="00614783">
        <w:rPr>
          <w:rFonts w:cs="Arial"/>
          <w:szCs w:val="20"/>
        </w:rPr>
        <w:t xml:space="preserve"> are permitted to allow other individuals to observe the deliberations of the </w:t>
      </w:r>
      <w:proofErr w:type="spellStart"/>
      <w:r w:rsidRPr="00614783">
        <w:rPr>
          <w:rFonts w:cs="Arial"/>
          <w:szCs w:val="20"/>
        </w:rPr>
        <w:t>Rapporteur</w:t>
      </w:r>
      <w:proofErr w:type="spellEnd"/>
      <w:r w:rsidRPr="00614783">
        <w:rPr>
          <w:rFonts w:cs="Arial"/>
          <w:szCs w:val="20"/>
        </w:rPr>
        <w:t xml:space="preserve"> Group. The admission of observers and the extent of participation permitted to observers are at the discretion of the </w:t>
      </w:r>
      <w:proofErr w:type="spellStart"/>
      <w:r w:rsidRPr="00614783">
        <w:rPr>
          <w:rFonts w:cs="Arial"/>
          <w:szCs w:val="20"/>
        </w:rPr>
        <w:t>Rapporteur</w:t>
      </w:r>
      <w:proofErr w:type="spellEnd"/>
      <w:r w:rsidRPr="00614783">
        <w:rPr>
          <w:rFonts w:cs="Arial"/>
          <w:szCs w:val="20"/>
        </w:rPr>
        <w:t xml:space="preserve"> with the concurrence of the membership of the </w:t>
      </w:r>
      <w:proofErr w:type="spellStart"/>
      <w:r w:rsidRPr="00614783">
        <w:rPr>
          <w:rFonts w:cs="Arial"/>
          <w:szCs w:val="20"/>
        </w:rPr>
        <w:t>Rapporteur</w:t>
      </w:r>
      <w:proofErr w:type="spellEnd"/>
      <w:r w:rsidRPr="00614783">
        <w:rPr>
          <w:rFonts w:cs="Arial"/>
          <w:szCs w:val="20"/>
        </w:rPr>
        <w:t xml:space="preserve"> Group.</w:t>
      </w:r>
    </w:p>
    <w:p w:rsidR="00FE72FA" w:rsidRPr="00614783" w:rsidRDefault="00FE72FA" w:rsidP="00FE72FA">
      <w:pPr>
        <w:pStyle w:val="Heading5"/>
        <w:spacing w:after="60" w:afterAutospacing="0"/>
        <w:rPr>
          <w:rFonts w:cs="Arial"/>
          <w:szCs w:val="20"/>
        </w:rPr>
      </w:pPr>
      <w:bookmarkStart w:id="44" w:name="r3"/>
      <w:bookmarkEnd w:id="44"/>
      <w:r>
        <w:rPr>
          <w:rFonts w:cs="Arial"/>
          <w:szCs w:val="20"/>
        </w:rPr>
        <w:t>Resolution 63-3:</w:t>
      </w:r>
    </w:p>
    <w:p w:rsidR="00FE72FA" w:rsidRDefault="00FE72FA" w:rsidP="00FE72FA">
      <w:pPr>
        <w:rPr>
          <w:rFonts w:cs="Arial"/>
          <w:szCs w:val="20"/>
        </w:rPr>
      </w:pPr>
      <w:r w:rsidRPr="00614783">
        <w:rPr>
          <w:rFonts w:cs="Arial"/>
          <w:szCs w:val="20"/>
        </w:rPr>
        <w:t>ISO/IEC JTC</w:t>
      </w:r>
      <w:r>
        <w:rPr>
          <w:rFonts w:cs="Arial"/>
          <w:szCs w:val="20"/>
        </w:rPr>
        <w:t xml:space="preserve"> </w:t>
      </w:r>
      <w:r w:rsidRPr="00614783">
        <w:rPr>
          <w:rFonts w:cs="Arial"/>
          <w:szCs w:val="20"/>
        </w:rPr>
        <w:t>1/SC</w:t>
      </w:r>
      <w:r>
        <w:rPr>
          <w:rFonts w:cs="Arial"/>
          <w:szCs w:val="20"/>
        </w:rPr>
        <w:t xml:space="preserve"> </w:t>
      </w:r>
      <w:r w:rsidRPr="00614783">
        <w:rPr>
          <w:rFonts w:cs="Arial"/>
          <w:szCs w:val="20"/>
        </w:rPr>
        <w:t>22/WG</w:t>
      </w:r>
      <w:r>
        <w:rPr>
          <w:rFonts w:cs="Arial"/>
          <w:szCs w:val="20"/>
        </w:rPr>
        <w:t xml:space="preserve"> </w:t>
      </w:r>
      <w:r w:rsidRPr="00614783">
        <w:rPr>
          <w:rFonts w:cs="Arial"/>
          <w:szCs w:val="20"/>
        </w:rPr>
        <w:t xml:space="preserve">9 continues its Annex H </w:t>
      </w:r>
      <w:proofErr w:type="spellStart"/>
      <w:r w:rsidRPr="00614783">
        <w:rPr>
          <w:rFonts w:cs="Arial"/>
          <w:szCs w:val="20"/>
        </w:rPr>
        <w:t>Rapporteur</w:t>
      </w:r>
      <w:proofErr w:type="spellEnd"/>
      <w:r w:rsidRPr="00614783">
        <w:rPr>
          <w:rFonts w:cs="Arial"/>
          <w:szCs w:val="20"/>
        </w:rPr>
        <w:t xml:space="preserve"> Group until the next plenary meeting and expresses its grateful appreciation to the </w:t>
      </w:r>
      <w:proofErr w:type="spellStart"/>
      <w:r w:rsidRPr="00614783">
        <w:rPr>
          <w:rFonts w:cs="Arial"/>
          <w:szCs w:val="20"/>
        </w:rPr>
        <w:t>Rapporteur</w:t>
      </w:r>
      <w:proofErr w:type="spellEnd"/>
      <w:r w:rsidRPr="00614783">
        <w:rPr>
          <w:rFonts w:cs="Arial"/>
          <w:szCs w:val="20"/>
        </w:rPr>
        <w:t xml:space="preserve"> and the members for their continuing service.</w:t>
      </w:r>
    </w:p>
    <w:p w:rsidR="00FE72FA" w:rsidRPr="00614783" w:rsidRDefault="00FE72FA" w:rsidP="00FE72FA">
      <w:pPr>
        <w:rPr>
          <w:rFonts w:cs="Arial"/>
          <w:szCs w:val="20"/>
        </w:rPr>
      </w:pPr>
    </w:p>
    <w:p w:rsidR="00FE72FA" w:rsidRDefault="00FE72FA" w:rsidP="00FE72FA">
      <w:pPr>
        <w:rPr>
          <w:rFonts w:cs="Arial"/>
          <w:szCs w:val="20"/>
        </w:rPr>
      </w:pPr>
      <w:r w:rsidRPr="00614783">
        <w:rPr>
          <w:rFonts w:cs="Arial"/>
          <w:szCs w:val="20"/>
        </w:rPr>
        <w:t xml:space="preserve">Alan Burns (UK) is continued as </w:t>
      </w:r>
      <w:proofErr w:type="spellStart"/>
      <w:r w:rsidRPr="00614783">
        <w:rPr>
          <w:rFonts w:cs="Arial"/>
          <w:szCs w:val="20"/>
        </w:rPr>
        <w:t>Rapporteur</w:t>
      </w:r>
      <w:proofErr w:type="spellEnd"/>
      <w:r w:rsidRPr="00614783">
        <w:rPr>
          <w:rFonts w:cs="Arial"/>
          <w:szCs w:val="20"/>
        </w:rPr>
        <w:t>.</w:t>
      </w:r>
    </w:p>
    <w:p w:rsidR="00FE72FA" w:rsidRPr="00614783" w:rsidRDefault="00FE72FA" w:rsidP="00FE72FA">
      <w:pPr>
        <w:rPr>
          <w:rFonts w:cs="Arial"/>
          <w:szCs w:val="20"/>
        </w:rPr>
      </w:pPr>
    </w:p>
    <w:p w:rsidR="00FE72FA" w:rsidRDefault="00FE72FA" w:rsidP="00FE72FA">
      <w:pPr>
        <w:rPr>
          <w:rFonts w:cs="Arial"/>
          <w:szCs w:val="20"/>
        </w:rPr>
      </w:pPr>
      <w:r w:rsidRPr="00614783">
        <w:rPr>
          <w:rFonts w:cs="Arial"/>
          <w:szCs w:val="20"/>
        </w:rPr>
        <w:t xml:space="preserve">The membership of the HRG is designated to be: </w:t>
      </w:r>
      <w:bookmarkStart w:id="45" w:name="OLE_LINK1"/>
      <w:r>
        <w:rPr>
          <w:rFonts w:cs="Arial"/>
          <w:szCs w:val="20"/>
        </w:rPr>
        <w:t xml:space="preserve">Steve Baird (US), </w:t>
      </w:r>
      <w:r w:rsidRPr="00614783">
        <w:rPr>
          <w:rFonts w:cs="Arial"/>
          <w:szCs w:val="20"/>
        </w:rPr>
        <w:t xml:space="preserve">John Barnes (UK), Patrick de </w:t>
      </w:r>
      <w:proofErr w:type="spellStart"/>
      <w:r w:rsidRPr="00614783">
        <w:rPr>
          <w:rFonts w:cs="Arial"/>
          <w:szCs w:val="20"/>
        </w:rPr>
        <w:t>Bondeli</w:t>
      </w:r>
      <w:proofErr w:type="spellEnd"/>
      <w:r w:rsidRPr="00614783">
        <w:rPr>
          <w:rFonts w:cs="Arial"/>
          <w:szCs w:val="20"/>
        </w:rPr>
        <w:t xml:space="preserve"> (France), Alan Burns (UK), Rod Chapman (UK), Robert Dewar (US), </w:t>
      </w:r>
      <w:r>
        <w:rPr>
          <w:rFonts w:cs="Arial"/>
          <w:szCs w:val="20"/>
        </w:rPr>
        <w:t xml:space="preserve">Gary </w:t>
      </w:r>
      <w:proofErr w:type="spellStart"/>
      <w:r>
        <w:rPr>
          <w:rFonts w:cs="Arial"/>
          <w:szCs w:val="20"/>
        </w:rPr>
        <w:t>Dismukes</w:t>
      </w:r>
      <w:proofErr w:type="spellEnd"/>
      <w:r>
        <w:rPr>
          <w:rFonts w:cs="Arial"/>
          <w:szCs w:val="20"/>
        </w:rPr>
        <w:t xml:space="preserve"> (US), </w:t>
      </w:r>
      <w:r w:rsidRPr="00614783">
        <w:rPr>
          <w:rFonts w:cs="Arial"/>
          <w:szCs w:val="20"/>
        </w:rPr>
        <w:t xml:space="preserve">Bob Duff (US), </w:t>
      </w:r>
      <w:r>
        <w:rPr>
          <w:rFonts w:cs="Arial"/>
          <w:szCs w:val="20"/>
        </w:rPr>
        <w:t xml:space="preserve">Michael Gonzalez </w:t>
      </w:r>
      <w:proofErr w:type="spellStart"/>
      <w:r>
        <w:rPr>
          <w:rFonts w:cs="Arial"/>
          <w:szCs w:val="20"/>
        </w:rPr>
        <w:t>Harbour</w:t>
      </w:r>
      <w:proofErr w:type="spellEnd"/>
      <w:r>
        <w:rPr>
          <w:rFonts w:cs="Arial"/>
          <w:szCs w:val="20"/>
        </w:rPr>
        <w:t xml:space="preserve"> (Spain), </w:t>
      </w:r>
      <w:r w:rsidRPr="00614783">
        <w:rPr>
          <w:rFonts w:cs="Arial"/>
          <w:szCs w:val="20"/>
        </w:rPr>
        <w:t xml:space="preserve">Stephen </w:t>
      </w:r>
      <w:proofErr w:type="spellStart"/>
      <w:r w:rsidRPr="00614783">
        <w:rPr>
          <w:rFonts w:cs="Arial"/>
          <w:szCs w:val="20"/>
        </w:rPr>
        <w:t>Michell</w:t>
      </w:r>
      <w:proofErr w:type="spellEnd"/>
      <w:r w:rsidRPr="00614783">
        <w:rPr>
          <w:rFonts w:cs="Arial"/>
          <w:szCs w:val="20"/>
        </w:rPr>
        <w:t xml:space="preserve"> (Canada), </w:t>
      </w:r>
      <w:r>
        <w:rPr>
          <w:rFonts w:cs="Arial"/>
          <w:szCs w:val="20"/>
        </w:rPr>
        <w:t xml:space="preserve">Brad Moore (Canada), Miguel </w:t>
      </w:r>
      <w:proofErr w:type="spellStart"/>
      <w:r>
        <w:rPr>
          <w:rFonts w:cs="Arial"/>
          <w:szCs w:val="20"/>
        </w:rPr>
        <w:t>Pinho</w:t>
      </w:r>
      <w:proofErr w:type="spellEnd"/>
      <w:r>
        <w:rPr>
          <w:rFonts w:cs="Arial"/>
          <w:szCs w:val="20"/>
        </w:rPr>
        <w:t xml:space="preserve"> (Portugal), </w:t>
      </w:r>
      <w:r w:rsidRPr="00614783">
        <w:rPr>
          <w:rFonts w:cs="Arial"/>
          <w:szCs w:val="20"/>
        </w:rPr>
        <w:t xml:space="preserve">Erhard </w:t>
      </w:r>
      <w:proofErr w:type="spellStart"/>
      <w:r w:rsidRPr="00614783">
        <w:rPr>
          <w:rFonts w:cs="Arial"/>
          <w:szCs w:val="20"/>
        </w:rPr>
        <w:t>Ploedereder</w:t>
      </w:r>
      <w:proofErr w:type="spellEnd"/>
      <w:r w:rsidRPr="00614783">
        <w:rPr>
          <w:rFonts w:cs="Arial"/>
          <w:szCs w:val="20"/>
        </w:rPr>
        <w:t xml:space="preserve"> (Ada-Europe), Juan Antonio de la Puente (Ada Europe), George </w:t>
      </w:r>
      <w:proofErr w:type="spellStart"/>
      <w:r w:rsidRPr="00614783">
        <w:rPr>
          <w:rFonts w:cs="Arial"/>
          <w:szCs w:val="20"/>
        </w:rPr>
        <w:t>Romanski</w:t>
      </w:r>
      <w:proofErr w:type="spellEnd"/>
      <w:r w:rsidRPr="00614783">
        <w:rPr>
          <w:rFonts w:cs="Arial"/>
          <w:szCs w:val="20"/>
        </w:rPr>
        <w:t xml:space="preserve"> (</w:t>
      </w:r>
      <w:proofErr w:type="spellStart"/>
      <w:r w:rsidRPr="00614783">
        <w:rPr>
          <w:rFonts w:cs="Arial"/>
          <w:szCs w:val="20"/>
        </w:rPr>
        <w:t>SIGAda</w:t>
      </w:r>
      <w:proofErr w:type="spellEnd"/>
      <w:r w:rsidRPr="00614783">
        <w:rPr>
          <w:rFonts w:cs="Arial"/>
          <w:szCs w:val="20"/>
        </w:rPr>
        <w:t xml:space="preserve">), Jean-Pierre Rosen (France), </w:t>
      </w:r>
      <w:r>
        <w:rPr>
          <w:rFonts w:cs="Arial"/>
          <w:szCs w:val="20"/>
        </w:rPr>
        <w:t xml:space="preserve">S. Tucker Taft (US), </w:t>
      </w:r>
      <w:proofErr w:type="spellStart"/>
      <w:r w:rsidRPr="00614783">
        <w:rPr>
          <w:rFonts w:cs="Arial"/>
          <w:szCs w:val="20"/>
        </w:rPr>
        <w:t>Tullio</w:t>
      </w:r>
      <w:proofErr w:type="spellEnd"/>
      <w:r w:rsidRPr="00614783">
        <w:rPr>
          <w:rFonts w:cs="Arial"/>
          <w:szCs w:val="20"/>
        </w:rPr>
        <w:t xml:space="preserve"> </w:t>
      </w:r>
      <w:proofErr w:type="spellStart"/>
      <w:r w:rsidRPr="00614783">
        <w:rPr>
          <w:rFonts w:cs="Arial"/>
          <w:szCs w:val="20"/>
        </w:rPr>
        <w:t>Vardanega</w:t>
      </w:r>
      <w:proofErr w:type="spellEnd"/>
      <w:r w:rsidRPr="00614783">
        <w:rPr>
          <w:rFonts w:cs="Arial"/>
          <w:szCs w:val="20"/>
        </w:rPr>
        <w:t xml:space="preserve"> (Italy), and Brian </w:t>
      </w:r>
      <w:proofErr w:type="spellStart"/>
      <w:r w:rsidRPr="00614783">
        <w:rPr>
          <w:rFonts w:cs="Arial"/>
          <w:szCs w:val="20"/>
        </w:rPr>
        <w:t>Wichmann</w:t>
      </w:r>
      <w:proofErr w:type="spellEnd"/>
      <w:r w:rsidRPr="00614783">
        <w:rPr>
          <w:rFonts w:cs="Arial"/>
          <w:szCs w:val="20"/>
        </w:rPr>
        <w:t xml:space="preserve"> (UK).</w:t>
      </w:r>
    </w:p>
    <w:bookmarkEnd w:id="45"/>
    <w:p w:rsidR="00FE72FA" w:rsidRPr="00614783" w:rsidRDefault="00FE72FA" w:rsidP="00FE72FA">
      <w:pPr>
        <w:rPr>
          <w:rFonts w:cs="Arial"/>
          <w:szCs w:val="20"/>
        </w:rPr>
      </w:pPr>
    </w:p>
    <w:p w:rsidR="00FE72FA" w:rsidRDefault="00FE72FA" w:rsidP="00FE72FA">
      <w:pPr>
        <w:rPr>
          <w:rFonts w:cs="Arial"/>
          <w:szCs w:val="20"/>
        </w:rPr>
      </w:pPr>
      <w:r>
        <w:rPr>
          <w:rFonts w:cs="Arial"/>
          <w:szCs w:val="20"/>
        </w:rPr>
        <w:t xml:space="preserve">The </w:t>
      </w:r>
      <w:proofErr w:type="spellStart"/>
      <w:r>
        <w:rPr>
          <w:rFonts w:cs="Arial"/>
          <w:szCs w:val="20"/>
        </w:rPr>
        <w:t>Conveno</w:t>
      </w:r>
      <w:r w:rsidRPr="00614783">
        <w:rPr>
          <w:rFonts w:cs="Arial"/>
          <w:szCs w:val="20"/>
        </w:rPr>
        <w:t>r</w:t>
      </w:r>
      <w:proofErr w:type="spellEnd"/>
      <w:r w:rsidRPr="00614783">
        <w:rPr>
          <w:rFonts w:cs="Arial"/>
          <w:szCs w:val="20"/>
        </w:rPr>
        <w:t xml:space="preserve"> of WG</w:t>
      </w:r>
      <w:r>
        <w:rPr>
          <w:rFonts w:cs="Arial"/>
          <w:szCs w:val="20"/>
        </w:rPr>
        <w:t xml:space="preserve"> </w:t>
      </w:r>
      <w:r w:rsidRPr="00614783">
        <w:rPr>
          <w:rFonts w:cs="Arial"/>
          <w:szCs w:val="20"/>
        </w:rPr>
        <w:t>9 is authorized to act for WG</w:t>
      </w:r>
      <w:r>
        <w:rPr>
          <w:rFonts w:cs="Arial"/>
          <w:szCs w:val="20"/>
        </w:rPr>
        <w:t xml:space="preserve"> </w:t>
      </w:r>
      <w:r w:rsidRPr="00614783">
        <w:rPr>
          <w:rFonts w:cs="Arial"/>
          <w:szCs w:val="20"/>
        </w:rPr>
        <w:t xml:space="preserve">9 between meetings in appointing additional members of the HRG. In doing so, she shall consult with the </w:t>
      </w:r>
      <w:proofErr w:type="spellStart"/>
      <w:r w:rsidRPr="00614783">
        <w:rPr>
          <w:rFonts w:cs="Arial"/>
          <w:szCs w:val="20"/>
        </w:rPr>
        <w:t>Rapporteur</w:t>
      </w:r>
      <w:proofErr w:type="spellEnd"/>
      <w:r w:rsidRPr="00614783">
        <w:rPr>
          <w:rFonts w:cs="Arial"/>
          <w:szCs w:val="20"/>
        </w:rPr>
        <w:t xml:space="preserve"> and the National Body or Liaison Organization nominating the member.</w:t>
      </w:r>
    </w:p>
    <w:p w:rsidR="00FE72FA" w:rsidRPr="00614783" w:rsidRDefault="00FE72FA" w:rsidP="00FE72FA">
      <w:pPr>
        <w:rPr>
          <w:rFonts w:cs="Arial"/>
          <w:szCs w:val="20"/>
        </w:rPr>
      </w:pPr>
    </w:p>
    <w:p w:rsidR="00FE72FA" w:rsidRDefault="00FE72FA" w:rsidP="00FE72FA">
      <w:pPr>
        <w:rPr>
          <w:rFonts w:cs="Arial"/>
          <w:szCs w:val="20"/>
        </w:rPr>
      </w:pPr>
      <w:proofErr w:type="spellStart"/>
      <w:r w:rsidRPr="00614783">
        <w:rPr>
          <w:rFonts w:cs="Arial"/>
          <w:szCs w:val="20"/>
        </w:rPr>
        <w:t>Rapporteurs</w:t>
      </w:r>
      <w:proofErr w:type="spellEnd"/>
      <w:r w:rsidRPr="00614783">
        <w:rPr>
          <w:rFonts w:cs="Arial"/>
          <w:szCs w:val="20"/>
        </w:rPr>
        <w:t xml:space="preserve"> are permitted to allow other individuals to observe the deliberations of the </w:t>
      </w:r>
      <w:proofErr w:type="spellStart"/>
      <w:r w:rsidRPr="00614783">
        <w:rPr>
          <w:rFonts w:cs="Arial"/>
          <w:szCs w:val="20"/>
        </w:rPr>
        <w:t>Rapporteur</w:t>
      </w:r>
      <w:proofErr w:type="spellEnd"/>
      <w:r w:rsidRPr="00614783">
        <w:rPr>
          <w:rFonts w:cs="Arial"/>
          <w:szCs w:val="20"/>
        </w:rPr>
        <w:t xml:space="preserve"> Group. The admission of observers and the extent of participation permitted to observers are at the discretion of the </w:t>
      </w:r>
      <w:proofErr w:type="spellStart"/>
      <w:r w:rsidRPr="00614783">
        <w:rPr>
          <w:rFonts w:cs="Arial"/>
          <w:szCs w:val="20"/>
        </w:rPr>
        <w:t>Rapporteur</w:t>
      </w:r>
      <w:proofErr w:type="spellEnd"/>
      <w:r w:rsidRPr="00614783">
        <w:rPr>
          <w:rFonts w:cs="Arial"/>
          <w:szCs w:val="20"/>
        </w:rPr>
        <w:t xml:space="preserve"> with the concurrence of the membership of the </w:t>
      </w:r>
      <w:proofErr w:type="spellStart"/>
      <w:r w:rsidRPr="00614783">
        <w:rPr>
          <w:rFonts w:cs="Arial"/>
          <w:szCs w:val="20"/>
        </w:rPr>
        <w:t>Rapporteur</w:t>
      </w:r>
      <w:proofErr w:type="spellEnd"/>
      <w:r w:rsidRPr="00614783">
        <w:rPr>
          <w:rFonts w:cs="Arial"/>
          <w:szCs w:val="20"/>
        </w:rPr>
        <w:t xml:space="preserve"> Group.</w:t>
      </w:r>
    </w:p>
    <w:p w:rsidR="00FE72FA" w:rsidRDefault="00FE72FA" w:rsidP="00FE72FA">
      <w:pPr>
        <w:pStyle w:val="Heading5"/>
        <w:spacing w:after="60" w:afterAutospacing="0"/>
        <w:rPr>
          <w:rFonts w:cs="Arial"/>
          <w:szCs w:val="20"/>
        </w:rPr>
      </w:pPr>
      <w:bookmarkStart w:id="46" w:name="_Resolution_53-4:"/>
      <w:bookmarkStart w:id="47" w:name="r4"/>
      <w:bookmarkEnd w:id="46"/>
      <w:bookmarkEnd w:id="47"/>
      <w:r>
        <w:rPr>
          <w:rFonts w:cs="Arial"/>
          <w:szCs w:val="20"/>
        </w:rPr>
        <w:t>Resolution 63-</w:t>
      </w:r>
      <w:r w:rsidRPr="00614783">
        <w:rPr>
          <w:rFonts w:cs="Arial"/>
          <w:szCs w:val="20"/>
        </w:rPr>
        <w:t>4:</w:t>
      </w:r>
    </w:p>
    <w:p w:rsidR="00FE72FA" w:rsidRPr="00D95BFB" w:rsidRDefault="00FE72FA" w:rsidP="00FE72FA">
      <w:pPr>
        <w:rPr>
          <w:rFonts w:cs="Arial"/>
          <w:szCs w:val="20"/>
        </w:rPr>
      </w:pPr>
      <w:r w:rsidRPr="00D95BFB">
        <w:rPr>
          <w:rFonts w:cs="Arial"/>
          <w:szCs w:val="20"/>
        </w:rPr>
        <w:t>ISO/IEC JTC</w:t>
      </w:r>
      <w:r>
        <w:rPr>
          <w:rFonts w:cs="Arial"/>
          <w:szCs w:val="20"/>
        </w:rPr>
        <w:t xml:space="preserve"> </w:t>
      </w:r>
      <w:r w:rsidRPr="00D95BFB">
        <w:rPr>
          <w:rFonts w:cs="Arial"/>
          <w:szCs w:val="20"/>
        </w:rPr>
        <w:t>1/SC</w:t>
      </w:r>
      <w:r>
        <w:rPr>
          <w:rFonts w:cs="Arial"/>
          <w:szCs w:val="20"/>
        </w:rPr>
        <w:t xml:space="preserve"> </w:t>
      </w:r>
      <w:r w:rsidRPr="00D95BFB">
        <w:rPr>
          <w:rFonts w:cs="Arial"/>
          <w:szCs w:val="20"/>
        </w:rPr>
        <w:t>22/WG</w:t>
      </w:r>
      <w:r>
        <w:rPr>
          <w:rFonts w:cs="Arial"/>
          <w:szCs w:val="20"/>
        </w:rPr>
        <w:t xml:space="preserve"> </w:t>
      </w:r>
      <w:r w:rsidRPr="00D95BFB">
        <w:rPr>
          <w:rFonts w:cs="Arial"/>
          <w:szCs w:val="20"/>
        </w:rPr>
        <w:t xml:space="preserve">9 continues its POSIX/Ada binding </w:t>
      </w:r>
      <w:proofErr w:type="spellStart"/>
      <w:r w:rsidRPr="00D95BFB">
        <w:rPr>
          <w:rFonts w:cs="Arial"/>
          <w:szCs w:val="20"/>
        </w:rPr>
        <w:t>Rapporteur</w:t>
      </w:r>
      <w:proofErr w:type="spellEnd"/>
      <w:r w:rsidRPr="00D95BFB">
        <w:rPr>
          <w:rFonts w:cs="Arial"/>
          <w:szCs w:val="20"/>
        </w:rPr>
        <w:t xml:space="preserve"> Group (</w:t>
      </w:r>
      <w:smartTag w:uri="urn:schemas-microsoft-com:office:smarttags" w:element="stockticker">
        <w:r w:rsidRPr="00D95BFB">
          <w:rPr>
            <w:rFonts w:cs="Arial"/>
            <w:szCs w:val="20"/>
          </w:rPr>
          <w:t>PRG</w:t>
        </w:r>
      </w:smartTag>
      <w:r w:rsidRPr="00D95BFB">
        <w:rPr>
          <w:rFonts w:cs="Arial"/>
          <w:szCs w:val="20"/>
        </w:rPr>
        <w:t xml:space="preserve">) until the next plenary meeting and expresses its grateful appreciation to the </w:t>
      </w:r>
      <w:proofErr w:type="spellStart"/>
      <w:r w:rsidRPr="00D95BFB">
        <w:rPr>
          <w:rFonts w:cs="Arial"/>
          <w:szCs w:val="20"/>
        </w:rPr>
        <w:t>Rapporteur</w:t>
      </w:r>
      <w:proofErr w:type="spellEnd"/>
      <w:r w:rsidRPr="00D95BFB">
        <w:rPr>
          <w:rFonts w:cs="Arial"/>
          <w:szCs w:val="20"/>
        </w:rPr>
        <w:t xml:space="preserve"> and the members for their continuing service.</w:t>
      </w:r>
    </w:p>
    <w:p w:rsidR="00FE72FA" w:rsidRDefault="00FE72FA" w:rsidP="00FE72FA">
      <w:pPr>
        <w:rPr>
          <w:rFonts w:cs="Arial"/>
          <w:szCs w:val="20"/>
        </w:rPr>
      </w:pPr>
    </w:p>
    <w:p w:rsidR="00FE72FA" w:rsidRPr="00D95BFB" w:rsidRDefault="00FE72FA" w:rsidP="00FE72FA">
      <w:pPr>
        <w:rPr>
          <w:rFonts w:cs="Arial"/>
          <w:szCs w:val="20"/>
        </w:rPr>
      </w:pPr>
      <w:r w:rsidRPr="00D95BFB">
        <w:rPr>
          <w:rFonts w:cs="Arial"/>
          <w:szCs w:val="20"/>
        </w:rPr>
        <w:t xml:space="preserve">Stephen </w:t>
      </w:r>
      <w:proofErr w:type="spellStart"/>
      <w:r w:rsidRPr="00D95BFB">
        <w:rPr>
          <w:rFonts w:cs="Arial"/>
          <w:szCs w:val="20"/>
        </w:rPr>
        <w:t>Michell</w:t>
      </w:r>
      <w:proofErr w:type="spellEnd"/>
      <w:r>
        <w:rPr>
          <w:rFonts w:cs="Arial"/>
          <w:szCs w:val="20"/>
        </w:rPr>
        <w:t xml:space="preserve"> </w:t>
      </w:r>
      <w:r w:rsidRPr="00D95BFB">
        <w:rPr>
          <w:rFonts w:cs="Arial"/>
          <w:szCs w:val="20"/>
        </w:rPr>
        <w:t>(</w:t>
      </w:r>
      <w:smartTag w:uri="urn:schemas-microsoft-com:office:smarttags" w:element="country-region">
        <w:smartTag w:uri="urn:schemas-microsoft-com:office:smarttags" w:element="place">
          <w:r w:rsidRPr="00D95BFB">
            <w:rPr>
              <w:rFonts w:cs="Arial"/>
              <w:szCs w:val="20"/>
            </w:rPr>
            <w:t>Canada</w:t>
          </w:r>
        </w:smartTag>
      </w:smartTag>
      <w:r w:rsidRPr="00D95BFB">
        <w:rPr>
          <w:rFonts w:cs="Arial"/>
          <w:szCs w:val="20"/>
        </w:rPr>
        <w:t xml:space="preserve">) is continued as </w:t>
      </w:r>
      <w:proofErr w:type="spellStart"/>
      <w:r w:rsidRPr="00D95BFB">
        <w:rPr>
          <w:rFonts w:cs="Arial"/>
          <w:szCs w:val="20"/>
        </w:rPr>
        <w:t>Rapporteur</w:t>
      </w:r>
      <w:proofErr w:type="spellEnd"/>
      <w:r w:rsidRPr="00D95BFB">
        <w:rPr>
          <w:rFonts w:cs="Arial"/>
          <w:szCs w:val="20"/>
        </w:rPr>
        <w:t>.</w:t>
      </w:r>
    </w:p>
    <w:p w:rsidR="00FE72FA" w:rsidRDefault="00FE72FA" w:rsidP="00FE72FA">
      <w:pPr>
        <w:rPr>
          <w:rFonts w:cs="Arial"/>
          <w:szCs w:val="20"/>
        </w:rPr>
      </w:pPr>
    </w:p>
    <w:p w:rsidR="00FE72FA" w:rsidRPr="00D95BFB" w:rsidRDefault="00FE72FA" w:rsidP="00FE72FA">
      <w:pPr>
        <w:rPr>
          <w:rFonts w:cs="Arial"/>
          <w:szCs w:val="20"/>
        </w:rPr>
      </w:pPr>
      <w:r w:rsidRPr="00D95BFB">
        <w:rPr>
          <w:rFonts w:cs="Arial"/>
          <w:szCs w:val="20"/>
        </w:rPr>
        <w:t xml:space="preserve">The membership of the </w:t>
      </w:r>
      <w:smartTag w:uri="urn:schemas-microsoft-com:office:smarttags" w:element="stockticker">
        <w:r w:rsidRPr="00D95BFB">
          <w:rPr>
            <w:rFonts w:cs="Arial"/>
            <w:szCs w:val="20"/>
          </w:rPr>
          <w:t>PRG</w:t>
        </w:r>
      </w:smartTag>
      <w:r w:rsidRPr="00D95BFB">
        <w:rPr>
          <w:rFonts w:cs="Arial"/>
          <w:szCs w:val="20"/>
        </w:rPr>
        <w:t xml:space="preserve"> is designated to be: Ted Baker (</w:t>
      </w:r>
      <w:proofErr w:type="spellStart"/>
      <w:r w:rsidRPr="00D95BFB">
        <w:rPr>
          <w:rFonts w:cs="Arial"/>
          <w:szCs w:val="20"/>
        </w:rPr>
        <w:t>SIGAda</w:t>
      </w:r>
      <w:proofErr w:type="spellEnd"/>
      <w:r w:rsidRPr="00D95BFB">
        <w:rPr>
          <w:rFonts w:cs="Arial"/>
          <w:szCs w:val="20"/>
        </w:rPr>
        <w:t xml:space="preserve">), Matt </w:t>
      </w:r>
      <w:proofErr w:type="spellStart"/>
      <w:r w:rsidRPr="00D95BFB">
        <w:rPr>
          <w:rFonts w:cs="Arial"/>
          <w:szCs w:val="20"/>
        </w:rPr>
        <w:t>G</w:t>
      </w:r>
      <w:r>
        <w:rPr>
          <w:rFonts w:cs="Arial"/>
          <w:szCs w:val="20"/>
        </w:rPr>
        <w:t>ingell</w:t>
      </w:r>
      <w:proofErr w:type="spellEnd"/>
      <w:r>
        <w:rPr>
          <w:rFonts w:cs="Arial"/>
          <w:szCs w:val="20"/>
        </w:rPr>
        <w:t xml:space="preserve"> (US), </w:t>
      </w:r>
      <w:smartTag w:uri="urn:schemas-microsoft-com:office:smarttags" w:element="place">
        <w:smartTag w:uri="urn:schemas-microsoft-com:office:smarttags" w:element="PlaceName">
          <w:r>
            <w:rPr>
              <w:rFonts w:cs="Arial"/>
              <w:szCs w:val="20"/>
            </w:rPr>
            <w:t>Michael</w:t>
          </w:r>
        </w:smartTag>
        <w:r>
          <w:rPr>
            <w:rFonts w:cs="Arial"/>
            <w:szCs w:val="20"/>
          </w:rPr>
          <w:t xml:space="preserve"> </w:t>
        </w:r>
        <w:smartTag w:uri="urn:schemas-microsoft-com:office:smarttags" w:element="PlaceName">
          <w:r>
            <w:rPr>
              <w:rFonts w:cs="Arial"/>
              <w:szCs w:val="20"/>
            </w:rPr>
            <w:t>Gonzalez</w:t>
          </w:r>
        </w:smartTag>
        <w:r>
          <w:rPr>
            <w:rFonts w:cs="Arial"/>
            <w:szCs w:val="20"/>
          </w:rPr>
          <w:t xml:space="preserve"> </w:t>
        </w:r>
        <w:proofErr w:type="spellStart"/>
        <w:smartTag w:uri="urn:schemas-microsoft-com:office:smarttags" w:element="PlaceType">
          <w:r w:rsidRPr="00D95BFB">
            <w:rPr>
              <w:rFonts w:cs="Arial"/>
              <w:szCs w:val="20"/>
            </w:rPr>
            <w:t>Harbour</w:t>
          </w:r>
        </w:smartTag>
      </w:smartTag>
      <w:proofErr w:type="spellEnd"/>
      <w:r w:rsidRPr="00D95BFB">
        <w:rPr>
          <w:rFonts w:cs="Arial"/>
          <w:szCs w:val="20"/>
        </w:rPr>
        <w:t xml:space="preserve"> (</w:t>
      </w:r>
      <w:smartTag w:uri="urn:schemas-microsoft-com:office:smarttags" w:element="country-region">
        <w:smartTag w:uri="urn:schemas-microsoft-com:office:smarttags" w:element="place">
          <w:r w:rsidRPr="00D95BFB">
            <w:rPr>
              <w:rFonts w:cs="Arial"/>
              <w:szCs w:val="20"/>
            </w:rPr>
            <w:t>Spain</w:t>
          </w:r>
        </w:smartTag>
      </w:smartTag>
      <w:r w:rsidRPr="00D95BFB">
        <w:rPr>
          <w:rFonts w:cs="Arial"/>
          <w:szCs w:val="20"/>
        </w:rPr>
        <w:t xml:space="preserve">), Stephen </w:t>
      </w:r>
      <w:proofErr w:type="spellStart"/>
      <w:r w:rsidRPr="00D95BFB">
        <w:rPr>
          <w:rFonts w:cs="Arial"/>
          <w:szCs w:val="20"/>
        </w:rPr>
        <w:t>Michell</w:t>
      </w:r>
      <w:proofErr w:type="spellEnd"/>
      <w:r w:rsidRPr="00D95BFB">
        <w:rPr>
          <w:rFonts w:cs="Arial"/>
          <w:szCs w:val="20"/>
        </w:rPr>
        <w:t xml:space="preserve"> (</w:t>
      </w:r>
      <w:smartTag w:uri="urn:schemas-microsoft-com:office:smarttags" w:element="country-region">
        <w:smartTag w:uri="urn:schemas-microsoft-com:office:smarttags" w:element="place">
          <w:r w:rsidRPr="00D95BFB">
            <w:rPr>
              <w:rFonts w:cs="Arial"/>
              <w:szCs w:val="20"/>
            </w:rPr>
            <w:t>Canada</w:t>
          </w:r>
        </w:smartTag>
      </w:smartTag>
      <w:r w:rsidRPr="00D95BFB">
        <w:rPr>
          <w:rFonts w:cs="Arial"/>
          <w:szCs w:val="20"/>
        </w:rPr>
        <w:t>), Brad Moore (</w:t>
      </w:r>
      <w:smartTag w:uri="urn:schemas-microsoft-com:office:smarttags" w:element="country-region">
        <w:smartTag w:uri="urn:schemas-microsoft-com:office:smarttags" w:element="place">
          <w:r w:rsidRPr="00D95BFB">
            <w:rPr>
              <w:rFonts w:cs="Arial"/>
              <w:szCs w:val="20"/>
            </w:rPr>
            <w:t>Canada</w:t>
          </w:r>
        </w:smartTag>
      </w:smartTag>
      <w:r w:rsidRPr="00D95BFB">
        <w:rPr>
          <w:rFonts w:cs="Arial"/>
          <w:szCs w:val="20"/>
        </w:rPr>
        <w:t>), Ronald Price (</w:t>
      </w:r>
      <w:proofErr w:type="spellStart"/>
      <w:r w:rsidRPr="00D95BFB">
        <w:rPr>
          <w:rFonts w:cs="Arial"/>
          <w:szCs w:val="20"/>
        </w:rPr>
        <w:t>SIGAda</w:t>
      </w:r>
      <w:proofErr w:type="spellEnd"/>
      <w:r w:rsidRPr="00D95BFB">
        <w:rPr>
          <w:rFonts w:cs="Arial"/>
          <w:szCs w:val="20"/>
        </w:rPr>
        <w:t xml:space="preserve">), </w:t>
      </w:r>
      <w:proofErr w:type="gramStart"/>
      <w:r w:rsidRPr="00D95BFB">
        <w:rPr>
          <w:rFonts w:cs="Arial"/>
          <w:szCs w:val="20"/>
        </w:rPr>
        <w:t>Luke</w:t>
      </w:r>
      <w:proofErr w:type="gramEnd"/>
      <w:r w:rsidRPr="00D95BFB">
        <w:rPr>
          <w:rFonts w:cs="Arial"/>
          <w:szCs w:val="20"/>
        </w:rPr>
        <w:t xml:space="preserve"> Wong (</w:t>
      </w:r>
      <w:smartTag w:uri="urn:schemas-microsoft-com:office:smarttags" w:element="country-region">
        <w:smartTag w:uri="urn:schemas-microsoft-com:office:smarttags" w:element="place">
          <w:r w:rsidRPr="00D95BFB">
            <w:rPr>
              <w:rFonts w:cs="Arial"/>
              <w:szCs w:val="20"/>
            </w:rPr>
            <w:t>Canada</w:t>
          </w:r>
        </w:smartTag>
      </w:smartTag>
      <w:r w:rsidRPr="00D95BFB">
        <w:rPr>
          <w:rFonts w:cs="Arial"/>
          <w:szCs w:val="20"/>
        </w:rPr>
        <w:t>).</w:t>
      </w:r>
    </w:p>
    <w:p w:rsidR="00FE72FA" w:rsidRDefault="00FE72FA" w:rsidP="00FE72FA">
      <w:pPr>
        <w:rPr>
          <w:rFonts w:cs="Arial"/>
          <w:szCs w:val="20"/>
        </w:rPr>
      </w:pPr>
    </w:p>
    <w:p w:rsidR="00FE72FA" w:rsidRPr="00D95BFB" w:rsidRDefault="00FE72FA" w:rsidP="00FE72FA">
      <w:pPr>
        <w:rPr>
          <w:rFonts w:cs="Arial"/>
          <w:szCs w:val="20"/>
        </w:rPr>
      </w:pPr>
      <w:r w:rsidRPr="00D95BFB">
        <w:rPr>
          <w:rFonts w:cs="Arial"/>
          <w:szCs w:val="20"/>
        </w:rPr>
        <w:t xml:space="preserve">The </w:t>
      </w:r>
      <w:proofErr w:type="spellStart"/>
      <w:r w:rsidRPr="00D95BFB">
        <w:rPr>
          <w:rFonts w:cs="Arial"/>
          <w:szCs w:val="20"/>
        </w:rPr>
        <w:t>Conven</w:t>
      </w:r>
      <w:r>
        <w:rPr>
          <w:rFonts w:cs="Arial"/>
          <w:szCs w:val="20"/>
        </w:rPr>
        <w:t>o</w:t>
      </w:r>
      <w:r w:rsidRPr="00D95BFB">
        <w:rPr>
          <w:rFonts w:cs="Arial"/>
          <w:szCs w:val="20"/>
        </w:rPr>
        <w:t>r</w:t>
      </w:r>
      <w:proofErr w:type="spellEnd"/>
      <w:r w:rsidRPr="00D95BFB">
        <w:rPr>
          <w:rFonts w:cs="Arial"/>
          <w:szCs w:val="20"/>
        </w:rPr>
        <w:t xml:space="preserve"> of WG</w:t>
      </w:r>
      <w:r>
        <w:rPr>
          <w:rFonts w:cs="Arial"/>
          <w:szCs w:val="20"/>
        </w:rPr>
        <w:t xml:space="preserve"> </w:t>
      </w:r>
      <w:r w:rsidRPr="00D95BFB">
        <w:rPr>
          <w:rFonts w:cs="Arial"/>
          <w:szCs w:val="20"/>
        </w:rPr>
        <w:t>9 is authorized to act for WG</w:t>
      </w:r>
      <w:r>
        <w:rPr>
          <w:rFonts w:cs="Arial"/>
          <w:szCs w:val="20"/>
        </w:rPr>
        <w:t xml:space="preserve"> </w:t>
      </w:r>
      <w:r w:rsidRPr="00D95BFB">
        <w:rPr>
          <w:rFonts w:cs="Arial"/>
          <w:szCs w:val="20"/>
        </w:rPr>
        <w:t xml:space="preserve">9 between meetings in appointing additional members of the </w:t>
      </w:r>
      <w:smartTag w:uri="urn:schemas-microsoft-com:office:smarttags" w:element="stockticker">
        <w:r w:rsidRPr="00D95BFB">
          <w:rPr>
            <w:rFonts w:cs="Arial"/>
            <w:szCs w:val="20"/>
          </w:rPr>
          <w:t>PRG</w:t>
        </w:r>
      </w:smartTag>
      <w:r w:rsidRPr="00D95BFB">
        <w:rPr>
          <w:rFonts w:cs="Arial"/>
          <w:szCs w:val="20"/>
        </w:rPr>
        <w:t xml:space="preserve">. In doing so, she shall consult with the </w:t>
      </w:r>
      <w:proofErr w:type="spellStart"/>
      <w:r w:rsidRPr="00D95BFB">
        <w:rPr>
          <w:rFonts w:cs="Arial"/>
          <w:szCs w:val="20"/>
        </w:rPr>
        <w:t>Rapporteur</w:t>
      </w:r>
      <w:proofErr w:type="spellEnd"/>
      <w:r w:rsidRPr="00D95BFB">
        <w:rPr>
          <w:rFonts w:cs="Arial"/>
          <w:szCs w:val="20"/>
        </w:rPr>
        <w:t xml:space="preserve"> and the National Body or Liaison Organization nominating the member.</w:t>
      </w:r>
    </w:p>
    <w:p w:rsidR="00FE72FA" w:rsidRDefault="00FE72FA" w:rsidP="00FE72FA">
      <w:pPr>
        <w:rPr>
          <w:rFonts w:cs="Arial"/>
          <w:szCs w:val="20"/>
        </w:rPr>
      </w:pPr>
    </w:p>
    <w:p w:rsidR="00FE72FA" w:rsidRDefault="00FE72FA" w:rsidP="00FE72FA">
      <w:proofErr w:type="spellStart"/>
      <w:r w:rsidRPr="00D95BFB">
        <w:t>Rapporteurs</w:t>
      </w:r>
      <w:proofErr w:type="spellEnd"/>
      <w:r w:rsidRPr="00D95BFB">
        <w:t xml:space="preserve"> are permitted to allow other individuals to observe the deliberations of the </w:t>
      </w:r>
      <w:proofErr w:type="spellStart"/>
      <w:r w:rsidRPr="00D95BFB">
        <w:t>Rapporteur</w:t>
      </w:r>
      <w:proofErr w:type="spellEnd"/>
      <w:r w:rsidRPr="00D95BFB">
        <w:t xml:space="preserve"> Group. The admission of observers and the extent of participation permitted to observers are at the discretion of the </w:t>
      </w:r>
      <w:proofErr w:type="spellStart"/>
      <w:r w:rsidRPr="00D95BFB">
        <w:t>Rapporteur</w:t>
      </w:r>
      <w:proofErr w:type="spellEnd"/>
      <w:r w:rsidRPr="00D95BFB">
        <w:t xml:space="preserve"> with the concurrence of the membership of the </w:t>
      </w:r>
      <w:proofErr w:type="spellStart"/>
      <w:r w:rsidRPr="00D95BFB">
        <w:t>Rapporteur</w:t>
      </w:r>
      <w:proofErr w:type="spellEnd"/>
      <w:r w:rsidRPr="00D95BFB">
        <w:t xml:space="preserve"> Group.</w:t>
      </w:r>
      <w:bookmarkStart w:id="48" w:name="_Resolution_53-5:"/>
      <w:bookmarkEnd w:id="48"/>
    </w:p>
    <w:p w:rsidR="00FE72FA" w:rsidRDefault="00FE72FA" w:rsidP="00FE72FA">
      <w:pPr>
        <w:pStyle w:val="Heading5"/>
        <w:spacing w:after="60" w:afterAutospacing="0"/>
      </w:pPr>
      <w:bookmarkStart w:id="49" w:name="r5"/>
      <w:bookmarkEnd w:id="49"/>
      <w:r w:rsidRPr="00E76D41">
        <w:rPr>
          <w:rFonts w:cs="Arial"/>
          <w:szCs w:val="20"/>
        </w:rPr>
        <w:t>Resolution </w:t>
      </w:r>
      <w:r>
        <w:rPr>
          <w:rFonts w:cs="Arial"/>
          <w:szCs w:val="20"/>
        </w:rPr>
        <w:t>63</w:t>
      </w:r>
      <w:r w:rsidRPr="00E76D41">
        <w:rPr>
          <w:rFonts w:cs="Arial"/>
          <w:szCs w:val="20"/>
        </w:rPr>
        <w:t>-5</w:t>
      </w:r>
      <w:r>
        <w:t>:</w:t>
      </w:r>
    </w:p>
    <w:p w:rsidR="00FE72FA" w:rsidRPr="00E76D41" w:rsidRDefault="00FE72FA" w:rsidP="00FE72FA">
      <w:r w:rsidRPr="00D3186F">
        <w:t>ISO/IEC JTC</w:t>
      </w:r>
      <w:r>
        <w:t xml:space="preserve"> </w:t>
      </w:r>
      <w:r w:rsidRPr="00D3186F">
        <w:t>1/SC</w:t>
      </w:r>
      <w:r>
        <w:t xml:space="preserve"> </w:t>
      </w:r>
      <w:r w:rsidRPr="00D3186F">
        <w:t>22/WG</w:t>
      </w:r>
      <w:r>
        <w:t xml:space="preserve"> 9</w:t>
      </w:r>
      <w:r w:rsidRPr="00D3186F">
        <w:t xml:space="preserve"> </w:t>
      </w:r>
      <w:r w:rsidRPr="00E76D41">
        <w:t>schedules future meetings as follows:</w:t>
      </w:r>
    </w:p>
    <w:p w:rsidR="00FE72FA" w:rsidRDefault="00FE72FA" w:rsidP="00FE72FA">
      <w:pPr>
        <w:spacing w:before="120" w:after="120"/>
        <w:ind w:left="720"/>
        <w:rPr>
          <w:rFonts w:cs="Arial"/>
          <w:szCs w:val="20"/>
        </w:rPr>
      </w:pPr>
      <w:proofErr w:type="gramStart"/>
      <w:r>
        <w:rPr>
          <w:rFonts w:cs="Arial"/>
          <w:szCs w:val="20"/>
        </w:rPr>
        <w:lastRenderedPageBreak/>
        <w:t xml:space="preserve">Meeting #64 in conjunction with the </w:t>
      </w:r>
      <w:hyperlink r:id="rId11" w:history="1">
        <w:r w:rsidRPr="002706E3">
          <w:rPr>
            <w:rStyle w:val="Hyperlink"/>
            <w:rFonts w:cs="Arial"/>
            <w:szCs w:val="20"/>
          </w:rPr>
          <w:t>18</w:t>
        </w:r>
        <w:r w:rsidRPr="002706E3">
          <w:rPr>
            <w:rStyle w:val="Hyperlink"/>
            <w:rFonts w:cs="Arial"/>
            <w:szCs w:val="20"/>
            <w:vertAlign w:val="superscript"/>
          </w:rPr>
          <w:t>th</w:t>
        </w:r>
        <w:r w:rsidRPr="002706E3">
          <w:rPr>
            <w:rStyle w:val="Hyperlink"/>
            <w:rFonts w:cs="Arial"/>
            <w:szCs w:val="20"/>
          </w:rPr>
          <w:t xml:space="preserve"> International Conference on Reliable Software Technologies Ada-Europe 2013</w:t>
        </w:r>
      </w:hyperlink>
      <w:r>
        <w:rPr>
          <w:rFonts w:cs="Arial"/>
          <w:szCs w:val="20"/>
        </w:rPr>
        <w:t>, Friday morning 14 June 2013 in Berlin, Germany.</w:t>
      </w:r>
      <w:proofErr w:type="gramEnd"/>
    </w:p>
    <w:p w:rsidR="00FE72FA" w:rsidRDefault="00FE72FA" w:rsidP="00FE72FA">
      <w:pPr>
        <w:spacing w:before="120" w:after="120"/>
        <w:ind w:left="720"/>
        <w:rPr>
          <w:rFonts w:cs="Arial"/>
          <w:szCs w:val="20"/>
        </w:rPr>
      </w:pPr>
      <w:proofErr w:type="gramStart"/>
      <w:r>
        <w:t>Meeting #65</w:t>
      </w:r>
      <w:r w:rsidRPr="00E76D41">
        <w:t xml:space="preserve">, in conjunction with </w:t>
      </w:r>
      <w:hyperlink r:id="rId12" w:history="1">
        <w:r w:rsidRPr="001C0C4F">
          <w:rPr>
            <w:rStyle w:val="Hyperlink"/>
          </w:rPr>
          <w:t>High Integrity Language Technology</w:t>
        </w:r>
        <w:r>
          <w:rPr>
            <w:rStyle w:val="Hyperlink"/>
          </w:rPr>
          <w:t xml:space="preserve"> 2013 (HILT 2013</w:t>
        </w:r>
        <w:r w:rsidRPr="001C0C4F">
          <w:rPr>
            <w:rStyle w:val="Hyperlink"/>
          </w:rPr>
          <w:t>)</w:t>
        </w:r>
      </w:hyperlink>
      <w:r>
        <w:t xml:space="preserve">, </w:t>
      </w:r>
      <w:r w:rsidRPr="00925258">
        <w:rPr>
          <w:rFonts w:cs="Arial"/>
          <w:szCs w:val="20"/>
          <w:highlight w:val="yellow"/>
        </w:rPr>
        <w:t>&lt;TBD&gt;,</w:t>
      </w:r>
      <w:r>
        <w:rPr>
          <w:rFonts w:cs="Arial"/>
          <w:szCs w:val="20"/>
        </w:rPr>
        <w:t xml:space="preserve"> </w:t>
      </w:r>
      <w:r w:rsidRPr="00925258">
        <w:rPr>
          <w:rFonts w:cs="Arial"/>
          <w:szCs w:val="20"/>
          <w:highlight w:val="yellow"/>
        </w:rPr>
        <w:t>&lt;TBD&gt;</w:t>
      </w:r>
      <w:r>
        <w:rPr>
          <w:rFonts w:cs="Arial"/>
          <w:szCs w:val="20"/>
        </w:rPr>
        <w:t xml:space="preserve"> in Pittsburgh, PA, USA.</w:t>
      </w:r>
      <w:proofErr w:type="gramEnd"/>
    </w:p>
    <w:p w:rsidR="00FE72FA" w:rsidRDefault="00FE72FA" w:rsidP="00FE72FA">
      <w:pPr>
        <w:ind w:left="720"/>
        <w:rPr>
          <w:rFonts w:cs="Arial"/>
          <w:szCs w:val="20"/>
        </w:rPr>
      </w:pPr>
    </w:p>
    <w:p w:rsidR="00FE72FA" w:rsidRDefault="00FE72FA" w:rsidP="00FE72FA">
      <w:pPr>
        <w:ind w:left="720"/>
      </w:pPr>
    </w:p>
    <w:p w:rsidR="00FE72FA" w:rsidRPr="00F65132" w:rsidRDefault="00AD2CB9" w:rsidP="00FE72FA">
      <w:hyperlink w:anchor="AD" w:history="1">
        <w:r w:rsidR="00FE72FA" w:rsidRPr="00337C27">
          <w:rPr>
            <w:rStyle w:val="Hyperlink"/>
          </w:rPr>
          <w:t>AGENDA</w:t>
        </w:r>
      </w:hyperlink>
    </w:p>
    <w:p w:rsidR="00FE72FA" w:rsidRDefault="00AD2CB9" w:rsidP="00FE72FA">
      <w:pPr>
        <w:pStyle w:val="Heading4"/>
        <w:rPr>
          <w:rFonts w:cs="Arial"/>
          <w:sz w:val="22"/>
          <w:szCs w:val="22"/>
        </w:rPr>
      </w:pPr>
      <w:bookmarkStart w:id="50" w:name="NewWork"/>
      <w:bookmarkStart w:id="51" w:name="r52_6"/>
      <w:bookmarkStart w:id="52" w:name="NewActions"/>
      <w:bookmarkEnd w:id="50"/>
      <w:bookmarkEnd w:id="51"/>
      <w:bookmarkEnd w:id="52"/>
      <w:r>
        <w:pict>
          <v:rect id="_x0000_i1048" style="width:6in;height:1.5pt" o:hrstd="t" o:hr="t" fillcolor="#aca899" stroked="f"/>
        </w:pict>
      </w:r>
      <w:r w:rsidR="00FE72FA">
        <w:rPr>
          <w:rFonts w:cs="Arial"/>
          <w:sz w:val="22"/>
          <w:szCs w:val="22"/>
        </w:rPr>
        <w:t>Review of New Action Items</w:t>
      </w:r>
    </w:p>
    <w:p w:rsidR="00FE72FA" w:rsidRDefault="00AD2CB9" w:rsidP="00FE72FA">
      <w:r>
        <w:pict>
          <v:rect id="_x0000_i1049" style="width:6in;height:1.5pt" o:hrstd="t" o:hr="t" fillcolor="#aca899" stroked="f"/>
        </w:pict>
      </w:r>
    </w:p>
    <w:p w:rsidR="00E50359" w:rsidRDefault="00E50359" w:rsidP="00FE72FA">
      <w:pPr>
        <w:rPr>
          <w:b/>
        </w:rPr>
      </w:pPr>
      <w:bookmarkStart w:id="53" w:name="A1"/>
      <w:bookmarkEnd w:id="53"/>
      <w:r>
        <w:rPr>
          <w:b/>
        </w:rPr>
        <w:t>Action 63-1</w:t>
      </w:r>
    </w:p>
    <w:p w:rsidR="00E50359" w:rsidRDefault="00E50359" w:rsidP="00FE72FA"/>
    <w:p w:rsidR="00E50359" w:rsidRDefault="00E50359" w:rsidP="00FE72FA">
      <w:r>
        <w:t xml:space="preserve">Get the template for a corrigendum to publish the update to </w:t>
      </w:r>
      <w:r>
        <w:rPr>
          <w:szCs w:val="20"/>
        </w:rPr>
        <w:t>ISO/IEC 18009.</w:t>
      </w:r>
      <w:r>
        <w:t xml:space="preserve">  (Joyce Tokar)</w:t>
      </w:r>
    </w:p>
    <w:p w:rsidR="00E50359" w:rsidRDefault="00E50359" w:rsidP="00FE72FA"/>
    <w:p w:rsidR="00E50359" w:rsidRDefault="00E50359" w:rsidP="00FE72FA">
      <w:pPr>
        <w:rPr>
          <w:b/>
        </w:rPr>
      </w:pPr>
      <w:bookmarkStart w:id="54" w:name="A2"/>
      <w:bookmarkEnd w:id="54"/>
      <w:r>
        <w:rPr>
          <w:b/>
        </w:rPr>
        <w:t>Action 63-2</w:t>
      </w:r>
    </w:p>
    <w:p w:rsidR="00E50359" w:rsidRDefault="00E50359" w:rsidP="00FE72FA">
      <w:pPr>
        <w:rPr>
          <w:b/>
        </w:rPr>
      </w:pPr>
    </w:p>
    <w:p w:rsidR="00E50359" w:rsidRDefault="00E50359" w:rsidP="00FE72FA">
      <w:r>
        <w:t xml:space="preserve">Contact Jeff Cousins to determine if he is willing become the </w:t>
      </w:r>
      <w:r>
        <w:rPr>
          <w:rFonts w:cs="Arial"/>
          <w:szCs w:val="20"/>
        </w:rPr>
        <w:t xml:space="preserve">ARG </w:t>
      </w:r>
      <w:proofErr w:type="spellStart"/>
      <w:r>
        <w:rPr>
          <w:rFonts w:cs="Arial"/>
          <w:szCs w:val="20"/>
        </w:rPr>
        <w:t>Rapporteur</w:t>
      </w:r>
      <w:proofErr w:type="spellEnd"/>
      <w:r>
        <w:t>. (John Barnes)</w:t>
      </w:r>
    </w:p>
    <w:p w:rsidR="00E50359" w:rsidRDefault="00E50359" w:rsidP="00FE72FA"/>
    <w:p w:rsidR="00E50359" w:rsidRDefault="00E50359" w:rsidP="00FE72FA">
      <w:pPr>
        <w:rPr>
          <w:b/>
        </w:rPr>
      </w:pPr>
      <w:r>
        <w:rPr>
          <w:b/>
        </w:rPr>
        <w:t>Action 63-3</w:t>
      </w:r>
    </w:p>
    <w:p w:rsidR="00E50359" w:rsidRDefault="00E50359" w:rsidP="00FE72FA">
      <w:pPr>
        <w:rPr>
          <w:b/>
        </w:rPr>
      </w:pPr>
    </w:p>
    <w:p w:rsidR="00E50359" w:rsidRDefault="00E50359" w:rsidP="00FE72FA">
      <w:r>
        <w:t>Determine if the IRTAW group is willing to update the ISO/IEC 15942 standard to be in alignment with Ada 2012. (</w:t>
      </w:r>
      <w:proofErr w:type="spellStart"/>
      <w:r>
        <w:t>Tullio</w:t>
      </w:r>
      <w:proofErr w:type="spellEnd"/>
      <w:r>
        <w:t xml:space="preserve"> </w:t>
      </w:r>
      <w:proofErr w:type="spellStart"/>
      <w:r>
        <w:t>Vardanega</w:t>
      </w:r>
      <w:proofErr w:type="spellEnd"/>
      <w:r>
        <w:t>)</w:t>
      </w:r>
    </w:p>
    <w:p w:rsidR="00E50359" w:rsidRPr="00E50359" w:rsidRDefault="00E50359" w:rsidP="00FE72FA"/>
    <w:p w:rsidR="00E50359" w:rsidRDefault="00E50359" w:rsidP="00FE72FA">
      <w:pPr>
        <w:rPr>
          <w:b/>
        </w:rPr>
      </w:pPr>
      <w:r>
        <w:rPr>
          <w:b/>
        </w:rPr>
        <w:t>Action 63-4</w:t>
      </w:r>
    </w:p>
    <w:p w:rsidR="00E50359" w:rsidRDefault="00E50359" w:rsidP="00FE72FA">
      <w:pPr>
        <w:rPr>
          <w:b/>
        </w:rPr>
      </w:pPr>
    </w:p>
    <w:p w:rsidR="00E50359" w:rsidRDefault="00E50359" w:rsidP="00FE72FA">
      <w:r>
        <w:t>Contact Alan Burns for an update to the HRG membership. (Joyce Tokar)</w:t>
      </w:r>
    </w:p>
    <w:p w:rsidR="00E50359" w:rsidRDefault="00E50359" w:rsidP="00FE72FA"/>
    <w:p w:rsidR="00E50359" w:rsidRDefault="00E50359" w:rsidP="00FE72FA">
      <w:pPr>
        <w:rPr>
          <w:b/>
        </w:rPr>
      </w:pPr>
      <w:r>
        <w:rPr>
          <w:b/>
        </w:rPr>
        <w:t>Action 63-5</w:t>
      </w:r>
    </w:p>
    <w:p w:rsidR="00E50359" w:rsidRDefault="00E50359" w:rsidP="00FE72FA">
      <w:pPr>
        <w:rPr>
          <w:b/>
        </w:rPr>
      </w:pPr>
    </w:p>
    <w:p w:rsidR="00E50359" w:rsidRDefault="00E50359" w:rsidP="00E50359">
      <w:r>
        <w:t xml:space="preserve">Contact Steve </w:t>
      </w:r>
      <w:proofErr w:type="spellStart"/>
      <w:r>
        <w:t>Michell</w:t>
      </w:r>
      <w:proofErr w:type="spellEnd"/>
      <w:r>
        <w:t xml:space="preserve"> to determine if the POSIX/Ada </w:t>
      </w:r>
      <w:proofErr w:type="spellStart"/>
      <w:r>
        <w:t>Rapporteur</w:t>
      </w:r>
      <w:proofErr w:type="spellEnd"/>
      <w:r>
        <w:t xml:space="preserve"> Group should continue. (Joyce Tokar)</w:t>
      </w:r>
    </w:p>
    <w:p w:rsidR="00E50359" w:rsidRDefault="00E50359" w:rsidP="00FE72FA"/>
    <w:p w:rsidR="00E50359" w:rsidRDefault="00E50359" w:rsidP="00FE72FA">
      <w:pPr>
        <w:rPr>
          <w:b/>
        </w:rPr>
      </w:pPr>
      <w:bookmarkStart w:id="55" w:name="A6"/>
      <w:bookmarkEnd w:id="55"/>
      <w:r>
        <w:rPr>
          <w:b/>
        </w:rPr>
        <w:t>Action 63-6</w:t>
      </w:r>
    </w:p>
    <w:p w:rsidR="00E50359" w:rsidRDefault="00E50359" w:rsidP="00FE72FA"/>
    <w:p w:rsidR="00E50359" w:rsidRDefault="00E50359" w:rsidP="00FE72FA">
      <w:r>
        <w:t xml:space="preserve">Dan </w:t>
      </w:r>
      <w:proofErr w:type="spellStart"/>
      <w:r>
        <w:t>Eilers</w:t>
      </w:r>
      <w:proofErr w:type="spellEnd"/>
      <w:r>
        <w:t xml:space="preserve"> will work with JP Rosen to provide a preliminary list of the issues that prevent public packages, libraries, and bindings from working on all compilers and provide this to Tucker Taft. </w:t>
      </w:r>
    </w:p>
    <w:p w:rsidR="00E50359" w:rsidRDefault="00E50359" w:rsidP="00FE72FA"/>
    <w:p w:rsidR="00E50359" w:rsidRDefault="00E50359" w:rsidP="00FE72FA">
      <w:bookmarkStart w:id="56" w:name="A7"/>
      <w:bookmarkEnd w:id="56"/>
      <w:r>
        <w:rPr>
          <w:b/>
        </w:rPr>
        <w:t>Action 63-7</w:t>
      </w:r>
    </w:p>
    <w:p w:rsidR="00E50359" w:rsidRDefault="00E50359" w:rsidP="00FE72FA"/>
    <w:p w:rsidR="00E50359" w:rsidRDefault="00E50359" w:rsidP="00FE72FA">
      <w:r>
        <w:t xml:space="preserve">Find out what compilers are validated against what versions of the Standard (Randy </w:t>
      </w:r>
      <w:proofErr w:type="spellStart"/>
      <w:r>
        <w:t>Brukardt</w:t>
      </w:r>
      <w:proofErr w:type="spellEnd"/>
      <w:r>
        <w:t xml:space="preserve">, Dirk </w:t>
      </w:r>
      <w:proofErr w:type="spellStart"/>
      <w:r>
        <w:t>Craeynest</w:t>
      </w:r>
      <w:proofErr w:type="spellEnd"/>
      <w:r>
        <w:t>).</w:t>
      </w:r>
    </w:p>
    <w:p w:rsidR="00E50359" w:rsidRPr="00E50359" w:rsidRDefault="00E50359" w:rsidP="00FE72FA"/>
    <w:p w:rsidR="00E50359" w:rsidRPr="00E50359" w:rsidRDefault="00E50359" w:rsidP="00FE72FA"/>
    <w:p w:rsidR="00FE72FA" w:rsidRDefault="00AD2CB9" w:rsidP="00FE72FA">
      <w:hyperlink w:anchor="AD" w:history="1">
        <w:r w:rsidR="00FE72FA" w:rsidRPr="00337C27">
          <w:rPr>
            <w:rStyle w:val="Hyperlink"/>
          </w:rPr>
          <w:t>AGENDA</w:t>
        </w:r>
      </w:hyperlink>
    </w:p>
    <w:p w:rsidR="00FE72FA" w:rsidRPr="004167CC" w:rsidRDefault="00AD2CB9" w:rsidP="00FE72FA">
      <w:pPr>
        <w:pStyle w:val="Heading3"/>
      </w:pPr>
      <w:r>
        <w:pict>
          <v:rect id="_x0000_i1050" style="width:6in;height:1.5pt" o:hrstd="t" o:hr="t" fillcolor="#aca899" stroked="f"/>
        </w:pict>
      </w:r>
      <w:r w:rsidR="00FE72FA" w:rsidRPr="00E120E5">
        <w:t xml:space="preserve">Review of New </w:t>
      </w:r>
      <w:r w:rsidR="00FE72FA">
        <w:t>Resolutions</w:t>
      </w:r>
      <w:r>
        <w:pict>
          <v:rect id="_x0000_i1051" style="width:6in;height:1.5pt" o:hrstd="t" o:hr="t" fillcolor="#aca899" stroked="f"/>
        </w:pict>
      </w:r>
    </w:p>
    <w:p w:rsidR="00FE72FA" w:rsidRPr="00613BEA" w:rsidRDefault="00FE72FA" w:rsidP="00FE72FA">
      <w:pPr>
        <w:rPr>
          <w:bCs/>
        </w:rPr>
      </w:pPr>
    </w:p>
    <w:p w:rsidR="00FE72FA" w:rsidRDefault="00AD2CB9" w:rsidP="00FE72FA">
      <w:hyperlink w:anchor="AD" w:history="1">
        <w:r w:rsidR="00FE72FA" w:rsidRPr="00337C27">
          <w:rPr>
            <w:rStyle w:val="Hyperlink"/>
          </w:rPr>
          <w:t>AGENDA</w:t>
        </w:r>
      </w:hyperlink>
    </w:p>
    <w:p w:rsidR="00FE72FA" w:rsidRDefault="00AD2CB9" w:rsidP="00FE72FA">
      <w:pPr>
        <w:pStyle w:val="Heading3"/>
      </w:pPr>
      <w:r>
        <w:lastRenderedPageBreak/>
        <w:pict>
          <v:rect id="_x0000_i1052" style="width:6in;height:1.5pt" o:hrstd="t" o:hr="t" fillcolor="#aca899" stroked="f"/>
        </w:pict>
      </w:r>
      <w:r w:rsidR="00FE72FA">
        <w:t>Final Consideration of Resolutions</w:t>
      </w:r>
      <w:r>
        <w:pict>
          <v:rect id="_x0000_i1053" style="width:6in;height:1.5pt" o:hrstd="t" o:hr="t" fillcolor="#aca899" stroked="f"/>
        </w:pict>
      </w:r>
    </w:p>
    <w:p w:rsidR="00FE72FA" w:rsidRPr="008A37D4" w:rsidRDefault="00FE72FA" w:rsidP="00FE72FA">
      <w:pPr>
        <w:pStyle w:val="Heading4"/>
        <w:rPr>
          <w:rFonts w:cs="Arial"/>
          <w:sz w:val="22"/>
          <w:szCs w:val="22"/>
        </w:rPr>
      </w:pPr>
      <w:r w:rsidRPr="008A37D4">
        <w:rPr>
          <w:rFonts w:cs="Arial"/>
          <w:sz w:val="22"/>
          <w:szCs w:val="22"/>
        </w:rPr>
        <w:t>Appreciation</w:t>
      </w:r>
    </w:p>
    <w:p w:rsidR="00FE72FA" w:rsidRDefault="00FE72FA" w:rsidP="00FE72FA">
      <w:pPr>
        <w:pStyle w:val="Heading5"/>
        <w:spacing w:after="60" w:afterAutospacing="0"/>
      </w:pPr>
      <w:bookmarkStart w:id="57" w:name="_Resolution_56-9:"/>
      <w:bookmarkStart w:id="58" w:name="r6"/>
      <w:bookmarkEnd w:id="57"/>
      <w:bookmarkEnd w:id="58"/>
      <w:r>
        <w:t>Resolution 63-6:</w:t>
      </w:r>
    </w:p>
    <w:p w:rsidR="00FE72FA" w:rsidRPr="00925258" w:rsidRDefault="00FE72FA" w:rsidP="00FE72FA">
      <w:pPr>
        <w:pStyle w:val="Heading5"/>
        <w:spacing w:after="60" w:afterAutospacing="0"/>
        <w:rPr>
          <w:b w:val="0"/>
          <w:bCs w:val="0"/>
        </w:rPr>
      </w:pPr>
      <w:r w:rsidRPr="00925258">
        <w:rPr>
          <w:b w:val="0"/>
          <w:bCs w:val="0"/>
        </w:rPr>
        <w:t>ISO/IEC JTC 1/SC 22/WG 9 expresses its grateful appreciation to</w:t>
      </w:r>
      <w:r>
        <w:rPr>
          <w:b w:val="0"/>
          <w:bCs w:val="0"/>
        </w:rPr>
        <w:t xml:space="preserve"> the ARG for all of their efforts in preparing the revision to the Ada Standard, ISO/IEC </w:t>
      </w:r>
      <w:r w:rsidRPr="00601F4C">
        <w:rPr>
          <w:b w:val="0"/>
          <w:bCs w:val="0"/>
        </w:rPr>
        <w:t>8652:2012(E)</w:t>
      </w:r>
      <w:r>
        <w:rPr>
          <w:b w:val="0"/>
          <w:bCs w:val="0"/>
        </w:rPr>
        <w:t>.</w:t>
      </w:r>
    </w:p>
    <w:p w:rsidR="00FE72FA" w:rsidRDefault="00FE72FA" w:rsidP="00FE72FA">
      <w:pPr>
        <w:pStyle w:val="Heading5"/>
        <w:spacing w:after="60" w:afterAutospacing="0"/>
      </w:pPr>
      <w:bookmarkStart w:id="59" w:name="r7"/>
      <w:bookmarkEnd w:id="59"/>
      <w:r>
        <w:t>Resolution 63-7:</w:t>
      </w:r>
    </w:p>
    <w:p w:rsidR="00FE72FA" w:rsidRPr="00BD40F1" w:rsidRDefault="00FE72FA" w:rsidP="00BD40F1">
      <w:pPr>
        <w:pStyle w:val="Heading5"/>
        <w:spacing w:after="60" w:afterAutospacing="0"/>
        <w:rPr>
          <w:b w:val="0"/>
          <w:bCs w:val="0"/>
        </w:rPr>
      </w:pPr>
      <w:r w:rsidRPr="00601F4C">
        <w:rPr>
          <w:b w:val="0"/>
          <w:bCs w:val="0"/>
        </w:rPr>
        <w:t xml:space="preserve">ISO/IEC JTC 1/SC 22/WG 9 expresses its grateful appreciation to Randy </w:t>
      </w:r>
      <w:proofErr w:type="spellStart"/>
      <w:r w:rsidRPr="00601F4C">
        <w:rPr>
          <w:b w:val="0"/>
          <w:bCs w:val="0"/>
        </w:rPr>
        <w:t>Brukardt</w:t>
      </w:r>
      <w:proofErr w:type="spellEnd"/>
      <w:r w:rsidRPr="00601F4C">
        <w:rPr>
          <w:b w:val="0"/>
          <w:bCs w:val="0"/>
        </w:rPr>
        <w:t xml:space="preserve"> for his indefatigable efforts in providing the publishable version of</w:t>
      </w:r>
      <w:r>
        <w:rPr>
          <w:rFonts w:cs="Arial"/>
        </w:rPr>
        <w:t xml:space="preserve"> </w:t>
      </w:r>
      <w:r>
        <w:rPr>
          <w:b w:val="0"/>
          <w:bCs w:val="0"/>
        </w:rPr>
        <w:t xml:space="preserve">the Ada Standard, ISO/IEC </w:t>
      </w:r>
      <w:r w:rsidRPr="00601F4C">
        <w:rPr>
          <w:b w:val="0"/>
          <w:bCs w:val="0"/>
        </w:rPr>
        <w:t>8652:2012(E)</w:t>
      </w:r>
      <w:r>
        <w:rPr>
          <w:b w:val="0"/>
          <w:bCs w:val="0"/>
        </w:rPr>
        <w:t>.</w:t>
      </w:r>
    </w:p>
    <w:p w:rsidR="00FE72FA" w:rsidRPr="00E83951" w:rsidRDefault="00FE72FA" w:rsidP="00FE72FA">
      <w:pPr>
        <w:pStyle w:val="NormalWeb"/>
        <w:spacing w:after="60" w:afterAutospacing="0"/>
        <w:rPr>
          <w:b/>
        </w:rPr>
      </w:pPr>
      <w:bookmarkStart w:id="60" w:name="r8"/>
      <w:bookmarkEnd w:id="60"/>
      <w:r>
        <w:rPr>
          <w:b/>
        </w:rPr>
        <w:t>Resolution 63-8</w:t>
      </w:r>
      <w:r w:rsidRPr="00E83951">
        <w:rPr>
          <w:b/>
        </w:rPr>
        <w:t>:</w:t>
      </w:r>
    </w:p>
    <w:p w:rsidR="00FE72FA" w:rsidRDefault="00FE72FA" w:rsidP="00FE72FA">
      <w:pPr>
        <w:pStyle w:val="NormalWeb"/>
        <w:spacing w:before="0" w:beforeAutospacing="0" w:after="0" w:afterAutospacing="0"/>
      </w:pPr>
      <w:r>
        <w:t xml:space="preserve">ISO/IEC JTC 1/SC 22/W 9 expresses its grateful appreciation to </w:t>
      </w:r>
      <w:proofErr w:type="spellStart"/>
      <w:r>
        <w:t>SIGAda</w:t>
      </w:r>
      <w:proofErr w:type="spellEnd"/>
      <w:r>
        <w:t xml:space="preserve"> for their gracious accommodations in hosting Meeting #63.</w:t>
      </w:r>
    </w:p>
    <w:p w:rsidR="00FE72FA" w:rsidRPr="00E83951" w:rsidRDefault="00FE72FA" w:rsidP="00FE72FA">
      <w:pPr>
        <w:pStyle w:val="NormalWeb"/>
        <w:spacing w:after="60" w:afterAutospacing="0"/>
        <w:rPr>
          <w:b/>
        </w:rPr>
      </w:pPr>
      <w:bookmarkStart w:id="61" w:name="rE"/>
      <w:bookmarkStart w:id="62" w:name="r9"/>
      <w:bookmarkEnd w:id="61"/>
      <w:bookmarkEnd w:id="62"/>
      <w:r>
        <w:rPr>
          <w:b/>
        </w:rPr>
        <w:t>Resolution 63-9</w:t>
      </w:r>
      <w:r w:rsidRPr="00E83951">
        <w:rPr>
          <w:b/>
        </w:rPr>
        <w:t>:</w:t>
      </w:r>
    </w:p>
    <w:p w:rsidR="00FE72FA" w:rsidRDefault="00FE72FA" w:rsidP="00FE72FA">
      <w:pPr>
        <w:pStyle w:val="NormalWeb"/>
        <w:spacing w:before="0" w:beforeAutospacing="0" w:after="0" w:afterAutospacing="0"/>
      </w:pPr>
      <w:r>
        <w:t>ISO/IEC JTC 1/SC 22/W 9 expresses its grateful appreciation to Clyde Roby for his continuing service in maintaining the WG 9 Web Page.</w:t>
      </w:r>
    </w:p>
    <w:p w:rsidR="00FE72FA" w:rsidRDefault="00FE72FA" w:rsidP="00FE72FA">
      <w:pPr>
        <w:pStyle w:val="Heading5"/>
        <w:spacing w:after="60" w:afterAutospacing="0"/>
      </w:pPr>
      <w:bookmarkStart w:id="63" w:name="rG"/>
      <w:bookmarkStart w:id="64" w:name="rf"/>
      <w:bookmarkStart w:id="65" w:name="rc"/>
      <w:bookmarkStart w:id="66" w:name="ra"/>
      <w:bookmarkEnd w:id="63"/>
      <w:bookmarkEnd w:id="64"/>
      <w:bookmarkEnd w:id="65"/>
      <w:bookmarkEnd w:id="66"/>
      <w:r>
        <w:t>Resolution 63-10:</w:t>
      </w:r>
    </w:p>
    <w:p w:rsidR="00FE72FA" w:rsidRDefault="00FE72FA" w:rsidP="00FE72FA">
      <w:pPr>
        <w:pStyle w:val="NormalWeb"/>
        <w:spacing w:before="0" w:beforeAutospacing="0" w:after="0" w:afterAutospacing="0"/>
      </w:pPr>
      <w:r>
        <w:t xml:space="preserve">ISO/IEC JTC 1/SC 22/W 9 expresses its grateful appreciation to </w:t>
      </w:r>
      <w:r w:rsidR="00E50359">
        <w:t>Clyde Roby for</w:t>
      </w:r>
      <w:r>
        <w:t xml:space="preserve"> acting as secretary for Meeting #63.</w:t>
      </w:r>
    </w:p>
    <w:p w:rsidR="00FE72FA" w:rsidRPr="0070477A" w:rsidRDefault="00FE72FA" w:rsidP="00FE72FA">
      <w:pPr>
        <w:pStyle w:val="Heading5"/>
        <w:spacing w:after="60" w:afterAutospacing="0"/>
      </w:pPr>
      <w:bookmarkStart w:id="67" w:name="rD"/>
      <w:bookmarkStart w:id="68" w:name="rb"/>
      <w:bookmarkEnd w:id="67"/>
      <w:bookmarkEnd w:id="68"/>
      <w:r>
        <w:t>Resolution 63-11:</w:t>
      </w:r>
    </w:p>
    <w:p w:rsidR="00FE72FA" w:rsidRDefault="00FE72FA" w:rsidP="00FE72FA">
      <w:r w:rsidRPr="00D3186F">
        <w:t>ISO/IEC JTC</w:t>
      </w:r>
      <w:r>
        <w:t xml:space="preserve"> </w:t>
      </w:r>
      <w:r w:rsidRPr="00D3186F">
        <w:t>1/SC</w:t>
      </w:r>
      <w:r>
        <w:t xml:space="preserve"> </w:t>
      </w:r>
      <w:r w:rsidRPr="00D3186F">
        <w:t>22/WG</w:t>
      </w:r>
      <w:r>
        <w:t xml:space="preserve"> </w:t>
      </w:r>
      <w:r w:rsidRPr="00D3186F">
        <w:t xml:space="preserve">9 expresses its grateful appreciation to Joyce Tokar </w:t>
      </w:r>
      <w:r>
        <w:t xml:space="preserve">for convening </w:t>
      </w:r>
      <w:r w:rsidRPr="00D3186F">
        <w:t>Meeting #</w:t>
      </w:r>
      <w:r>
        <w:t>63.</w:t>
      </w:r>
    </w:p>
    <w:p w:rsidR="00FE72FA" w:rsidRDefault="00FE72FA" w:rsidP="00FE72FA"/>
    <w:p w:rsidR="00FE72FA" w:rsidRPr="00D3186F" w:rsidRDefault="00AD2CB9" w:rsidP="00FE72FA">
      <w:hyperlink w:anchor="AF" w:history="1">
        <w:r w:rsidR="00FE72FA" w:rsidRPr="00E83951">
          <w:rPr>
            <w:rStyle w:val="Hyperlink"/>
          </w:rPr>
          <w:t>AGENDA</w:t>
        </w:r>
      </w:hyperlink>
    </w:p>
    <w:p w:rsidR="00FE72FA" w:rsidRDefault="00AD2CB9" w:rsidP="00FE72FA">
      <w:pPr>
        <w:pStyle w:val="StyleNormalWebLatinArialComplexArial10pt"/>
        <w:rPr>
          <w:rStyle w:val="Heading4Char"/>
        </w:rPr>
      </w:pPr>
      <w:r>
        <w:pict>
          <v:rect id="_x0000_i1054" style="width:6in;height:1.5pt" o:hrstd="t" o:hr="t" fillcolor="#aca899" stroked="f"/>
        </w:pict>
      </w:r>
      <w:bookmarkStart w:id="69" w:name="recess"/>
      <w:bookmarkEnd w:id="69"/>
      <w:r w:rsidR="00FE72FA" w:rsidRPr="00E83951">
        <w:rPr>
          <w:rStyle w:val="Heading4Char"/>
        </w:rPr>
        <w:t>Recess</w:t>
      </w:r>
      <w:r w:rsidR="00FE72FA">
        <w:rPr>
          <w:rStyle w:val="Heading4Char"/>
        </w:rPr>
        <w:t xml:space="preserve"> – </w:t>
      </w:r>
    </w:p>
    <w:p w:rsidR="00FE72FA" w:rsidRPr="00925258" w:rsidRDefault="00FE72FA" w:rsidP="00FE72FA">
      <w:pPr>
        <w:pStyle w:val="StyleNormalWebLatinArialComplexArial10pt"/>
        <w:rPr>
          <w:rStyle w:val="Heading4Char"/>
          <w:b w:val="0"/>
        </w:rPr>
      </w:pPr>
      <w:r>
        <w:t xml:space="preserve">The meeting ended at </w:t>
      </w:r>
      <w:r w:rsidR="00E50359">
        <w:t>11:22 ESD.</w:t>
      </w:r>
      <w:r>
        <w:t xml:space="preserve"> The </w:t>
      </w:r>
      <w:proofErr w:type="spellStart"/>
      <w:r>
        <w:t>Convenor</w:t>
      </w:r>
      <w:proofErr w:type="spellEnd"/>
      <w:r>
        <w:t xml:space="preserve"> recessed the meeting subject to her call. HODs may anticipate email ballots to be conducted during the months between this meeting and the next one.</w:t>
      </w:r>
    </w:p>
    <w:p w:rsidR="00FE72FA" w:rsidRPr="00D3186F" w:rsidRDefault="00AD2CB9" w:rsidP="00FE72FA">
      <w:hyperlink w:anchor="AG" w:history="1">
        <w:r w:rsidR="00FE72FA" w:rsidRPr="00E83951">
          <w:rPr>
            <w:rStyle w:val="Hyperlink"/>
          </w:rPr>
          <w:t>AGENDA</w:t>
        </w:r>
      </w:hyperlink>
    </w:p>
    <w:p w:rsidR="00FE72FA" w:rsidRDefault="00FE72FA" w:rsidP="00FE72FA"/>
    <w:p w:rsidR="0067014A" w:rsidRDefault="00AD2CB9" w:rsidP="00AA54C1">
      <w:pPr>
        <w:pStyle w:val="StyleNormalWebLatinArialComplexArial10pt"/>
      </w:pPr>
      <w:bookmarkStart w:id="70" w:name="ai1"/>
      <w:bookmarkStart w:id="71" w:name="NewAIs"/>
      <w:bookmarkStart w:id="72" w:name="NewResolutions"/>
      <w:bookmarkEnd w:id="70"/>
      <w:bookmarkEnd w:id="71"/>
      <w:bookmarkEnd w:id="72"/>
      <w:r>
        <w:pict>
          <v:rect id="_x0000_i1055" style="width:6in;height:1.5pt" o:hrstd="t" o:hr="t" fillcolor="#aca899" stroked="f"/>
        </w:pict>
      </w:r>
    </w:p>
    <w:p w:rsidR="00794DE6" w:rsidRPr="00942468" w:rsidRDefault="00794DE6" w:rsidP="00AA54C1">
      <w:pPr>
        <w:pStyle w:val="Heading2"/>
        <w:spacing w:before="100" w:beforeAutospacing="1" w:after="100" w:afterAutospacing="1"/>
        <w:rPr>
          <w:i w:val="0"/>
          <w:iCs w:val="0"/>
        </w:rPr>
      </w:pPr>
      <w:r w:rsidRPr="00942468">
        <w:rPr>
          <w:i w:val="0"/>
          <w:iCs w:val="0"/>
        </w:rPr>
        <w:t>REFERENCES</w:t>
      </w:r>
      <w:bookmarkStart w:id="73" w:name="References"/>
      <w:bookmarkEnd w:id="73"/>
    </w:p>
    <w:p w:rsidR="00794DE6" w:rsidRPr="00794DE6" w:rsidRDefault="00794DE6" w:rsidP="00794DE6">
      <w:pPr>
        <w:pStyle w:val="Heading3"/>
      </w:pPr>
      <w:r w:rsidRPr="00794DE6">
        <w:t>Relevant WG9 Documents</w:t>
      </w:r>
    </w:p>
    <w:bookmarkStart w:id="74" w:name="Ada"/>
    <w:bookmarkEnd w:id="74"/>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"http://www.iso.org/iso/iso_catalogue/catalogue_tc/catalogue_detail.htm?csnumber=22983" </w:instrText>
      </w:r>
      <w:r w:rsidRPr="00794DE6">
        <w:rPr>
          <w:rFonts w:cs="Arial"/>
          <w:szCs w:val="20"/>
        </w:rPr>
        <w:fldChar w:fldCharType="separate"/>
      </w:r>
      <w:r w:rsidR="00794DE6" w:rsidRPr="00794DE6">
        <w:rPr>
          <w:rStyle w:val="Hyperlink"/>
          <w:rFonts w:cs="Arial"/>
          <w:szCs w:val="20"/>
        </w:rPr>
        <w:t>ISO/IEC 8652:1995</w:t>
      </w:r>
      <w:r w:rsidRPr="00794DE6">
        <w:rPr>
          <w:rFonts w:cs="Arial"/>
          <w:szCs w:val="20"/>
        </w:rPr>
        <w:fldChar w:fldCharType="end"/>
      </w:r>
      <w:r w:rsidR="00794DE6" w:rsidRPr="00794DE6">
        <w:rPr>
          <w:rFonts w:cs="Arial"/>
          <w:szCs w:val="20"/>
        </w:rPr>
        <w:t xml:space="preserve"> Information Technology--Programming Languages—Ada </w:t>
      </w:r>
    </w:p>
    <w:p w:rsidR="00794DE6" w:rsidRPr="00794DE6" w:rsidRDefault="00AD2CB9" w:rsidP="00794DE6">
      <w:pPr>
        <w:rPr>
          <w:rFonts w:cs="Arial"/>
          <w:szCs w:val="20"/>
        </w:rPr>
      </w:pPr>
      <w:hyperlink r:id="rId13" w:history="1">
        <w:bookmarkStart w:id="75" w:name="TechCorrig"/>
        <w:r w:rsidR="00794DE6" w:rsidRPr="00794DE6">
          <w:rPr>
            <w:rStyle w:val="Hyperlink"/>
            <w:rFonts w:cs="Arial"/>
            <w:szCs w:val="20"/>
          </w:rPr>
          <w:t>ISO/IEC 8652:1995/COR.1:2001</w:t>
        </w:r>
      </w:hyperlink>
      <w:bookmarkEnd w:id="75"/>
      <w:r w:rsidR="00794DE6" w:rsidRPr="00794DE6">
        <w:rPr>
          <w:rFonts w:cs="Arial"/>
          <w:szCs w:val="20"/>
        </w:rPr>
        <w:t>, Technical Corrigendum to Information Technology--Programming Languages—Ada</w:t>
      </w:r>
    </w:p>
    <w:bookmarkStart w:id="76" w:name="Ammendment"/>
    <w:bookmarkEnd w:id="76"/>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"http://www.iso.org/iso/iso_catalogue/catalogue_tc/catalogue_detail.htm?csnumber=45001" </w:instrText>
      </w:r>
      <w:r w:rsidRPr="00794DE6">
        <w:rPr>
          <w:rFonts w:cs="Arial"/>
          <w:szCs w:val="20"/>
        </w:rPr>
        <w:fldChar w:fldCharType="separate"/>
      </w:r>
      <w:r w:rsidR="00794DE6" w:rsidRPr="00794DE6">
        <w:rPr>
          <w:rStyle w:val="Hyperlink"/>
          <w:rFonts w:cs="Arial"/>
          <w:szCs w:val="20"/>
        </w:rPr>
        <w:t>ISO/IEC 8652:1995/AMD.1:2007</w:t>
      </w:r>
      <w:r w:rsidRPr="00794DE6">
        <w:rPr>
          <w:rFonts w:cs="Arial"/>
          <w:szCs w:val="20"/>
        </w:rPr>
        <w:fldChar w:fldCharType="end"/>
      </w:r>
      <w:r w:rsidR="00794DE6" w:rsidRPr="00794DE6">
        <w:rPr>
          <w:rFonts w:cs="Arial"/>
          <w:szCs w:val="20"/>
        </w:rPr>
        <w:t>, Amendment to Information Technology--Programming Languages--Ada</w:t>
      </w:r>
    </w:p>
    <w:p w:rsidR="00794DE6" w:rsidRPr="00794DE6" w:rsidRDefault="00AD2CB9" w:rsidP="00794DE6">
      <w:pPr>
        <w:rPr>
          <w:rFonts w:cs="Arial"/>
          <w:szCs w:val="20"/>
        </w:rPr>
      </w:pPr>
      <w:hyperlink r:id="rId14" w:history="1">
        <w:r w:rsidR="00794DE6" w:rsidRPr="00794DE6">
          <w:rPr>
            <w:rStyle w:val="Hyperlink"/>
            <w:rFonts w:cs="Arial"/>
            <w:szCs w:val="20"/>
          </w:rPr>
          <w:t>N388</w:t>
        </w:r>
      </w:hyperlink>
      <w:r w:rsidR="00794DE6" w:rsidRPr="00794DE6">
        <w:rPr>
          <w:rFonts w:cs="Arial"/>
          <w:szCs w:val="20"/>
        </w:rPr>
        <w:t xml:space="preserve">, </w:t>
      </w:r>
      <w:bookmarkStart w:id="77" w:name="N388"/>
      <w:bookmarkEnd w:id="77"/>
      <w:r w:rsidR="00794DE6" w:rsidRPr="00794DE6">
        <w:rPr>
          <w:rFonts w:cs="Arial"/>
          <w:szCs w:val="20"/>
        </w:rPr>
        <w:t>Request for Subdivision of Project ISO/IEC 8652:1995</w:t>
      </w:r>
    </w:p>
    <w:p w:rsidR="00794DE6" w:rsidRPr="00794DE6" w:rsidRDefault="00AD2CB9" w:rsidP="00794DE6">
      <w:pPr>
        <w:rPr>
          <w:rFonts w:cs="Arial"/>
          <w:szCs w:val="20"/>
        </w:rPr>
      </w:pPr>
      <w:hyperlink r:id="rId15" w:history="1">
        <w:r w:rsidR="00794DE6" w:rsidRPr="00794DE6">
          <w:rPr>
            <w:rStyle w:val="Hyperlink"/>
            <w:rFonts w:cs="Arial"/>
            <w:szCs w:val="20"/>
          </w:rPr>
          <w:t>N406</w:t>
        </w:r>
      </w:hyperlink>
      <w:r w:rsidR="00794DE6" w:rsidRPr="00794DE6">
        <w:rPr>
          <w:rFonts w:cs="Arial"/>
          <w:szCs w:val="20"/>
        </w:rPr>
        <w:t xml:space="preserve">, </w:t>
      </w:r>
      <w:bookmarkStart w:id="78" w:name="N406"/>
      <w:bookmarkEnd w:id="78"/>
      <w:r w:rsidR="00794DE6" w:rsidRPr="00794DE6">
        <w:rPr>
          <w:rFonts w:cs="Arial"/>
          <w:szCs w:val="20"/>
        </w:rPr>
        <w:t xml:space="preserve">Procedures of the Ada </w:t>
      </w:r>
      <w:proofErr w:type="spellStart"/>
      <w:r w:rsidR="00794DE6" w:rsidRPr="00794DE6">
        <w:rPr>
          <w:rFonts w:cs="Arial"/>
          <w:szCs w:val="20"/>
        </w:rPr>
        <w:t>Rapporteur</w:t>
      </w:r>
      <w:proofErr w:type="spellEnd"/>
      <w:r w:rsidR="00794DE6" w:rsidRPr="00794DE6">
        <w:rPr>
          <w:rFonts w:cs="Arial"/>
          <w:szCs w:val="20"/>
        </w:rPr>
        <w:t xml:space="preserve"> Group</w:t>
      </w:r>
    </w:p>
    <w:p w:rsidR="00794DE6" w:rsidRPr="00794DE6" w:rsidRDefault="00AD2CB9" w:rsidP="00794DE6">
      <w:pPr>
        <w:rPr>
          <w:rFonts w:cs="Arial"/>
          <w:szCs w:val="20"/>
        </w:rPr>
      </w:pPr>
      <w:hyperlink r:id="rId16" w:history="1">
        <w:r w:rsidR="00794DE6" w:rsidRPr="00794DE6">
          <w:rPr>
            <w:rStyle w:val="Hyperlink"/>
            <w:rFonts w:cs="Arial"/>
            <w:szCs w:val="20"/>
          </w:rPr>
          <w:t>N412</w:t>
        </w:r>
      </w:hyperlink>
      <w:r w:rsidR="00794DE6" w:rsidRPr="00794DE6">
        <w:rPr>
          <w:rFonts w:cs="Arial"/>
          <w:szCs w:val="20"/>
        </w:rPr>
        <w:t xml:space="preserve">, </w:t>
      </w:r>
      <w:bookmarkStart w:id="79" w:name="N412"/>
      <w:bookmarkEnd w:id="79"/>
      <w:r w:rsidR="00794DE6" w:rsidRPr="00794DE6">
        <w:rPr>
          <w:rFonts w:cs="Arial"/>
          <w:szCs w:val="20"/>
        </w:rPr>
        <w:t xml:space="preserve">Instructions to the Ada </w:t>
      </w:r>
      <w:proofErr w:type="spellStart"/>
      <w:r w:rsidR="00794DE6" w:rsidRPr="00794DE6">
        <w:rPr>
          <w:rFonts w:cs="Arial"/>
          <w:szCs w:val="20"/>
        </w:rPr>
        <w:t>Rapporteur</w:t>
      </w:r>
      <w:proofErr w:type="spellEnd"/>
      <w:r w:rsidR="00794DE6" w:rsidRPr="00794DE6">
        <w:rPr>
          <w:rFonts w:cs="Arial"/>
          <w:szCs w:val="20"/>
        </w:rPr>
        <w:t xml:space="preserve"> Group from SC22/WG9 for Preparation of the Amendment to ISO/IEC 8652, 10 October 2002</w:t>
      </w:r>
    </w:p>
    <w:p w:rsidR="00794DE6" w:rsidRPr="00794DE6" w:rsidRDefault="00AD2CB9" w:rsidP="00794DE6">
      <w:pPr>
        <w:rPr>
          <w:rFonts w:cs="Arial"/>
          <w:szCs w:val="20"/>
        </w:rPr>
      </w:pPr>
      <w:hyperlink r:id="rId17" w:history="1">
        <w:r w:rsidR="00794DE6" w:rsidRPr="00794DE6">
          <w:rPr>
            <w:rStyle w:val="Hyperlink"/>
            <w:rFonts w:cs="Arial"/>
            <w:szCs w:val="20"/>
          </w:rPr>
          <w:t>N414</w:t>
        </w:r>
      </w:hyperlink>
      <w:r w:rsidR="00794DE6" w:rsidRPr="00794DE6">
        <w:rPr>
          <w:rFonts w:cs="Arial"/>
          <w:szCs w:val="20"/>
        </w:rPr>
        <w:t xml:space="preserve">, </w:t>
      </w:r>
      <w:bookmarkStart w:id="80" w:name="N414"/>
      <w:bookmarkEnd w:id="80"/>
      <w:r w:rsidR="00794DE6" w:rsidRPr="00794DE6">
        <w:rPr>
          <w:rFonts w:cs="Arial"/>
          <w:szCs w:val="20"/>
        </w:rPr>
        <w:t xml:space="preserve">Notification of Approval of Category C Liaisons between SC22/WG9 and Ada-Europe and </w:t>
      </w:r>
      <w:proofErr w:type="spellStart"/>
      <w:r w:rsidR="00794DE6" w:rsidRPr="00794DE6">
        <w:rPr>
          <w:rFonts w:cs="Arial"/>
          <w:szCs w:val="20"/>
        </w:rPr>
        <w:t>SIGAda</w:t>
      </w:r>
      <w:proofErr w:type="spellEnd"/>
    </w:p>
    <w:p w:rsidR="00794DE6" w:rsidRPr="00794DE6" w:rsidRDefault="00AD2CB9" w:rsidP="00794DE6">
      <w:pPr>
        <w:rPr>
          <w:rFonts w:cs="Arial"/>
          <w:szCs w:val="20"/>
        </w:rPr>
      </w:pPr>
      <w:hyperlink r:id="rId18" w:history="1">
        <w:r w:rsidR="00794DE6" w:rsidRPr="00794DE6">
          <w:rPr>
            <w:rStyle w:val="Hyperlink"/>
            <w:rFonts w:cs="Arial"/>
            <w:szCs w:val="20"/>
          </w:rPr>
          <w:t>N416</w:t>
        </w:r>
      </w:hyperlink>
      <w:r w:rsidR="00794DE6" w:rsidRPr="00794DE6">
        <w:rPr>
          <w:rFonts w:cs="Arial"/>
          <w:szCs w:val="20"/>
        </w:rPr>
        <w:t xml:space="preserve">, </w:t>
      </w:r>
      <w:bookmarkStart w:id="81" w:name="N416"/>
      <w:bookmarkEnd w:id="81"/>
      <w:r w:rsidR="00794DE6" w:rsidRPr="00794DE6">
        <w:rPr>
          <w:rFonts w:cs="Arial"/>
          <w:szCs w:val="20"/>
        </w:rPr>
        <w:t xml:space="preserve">Charter of the Annex H </w:t>
      </w:r>
      <w:proofErr w:type="spellStart"/>
      <w:r w:rsidR="00794DE6" w:rsidRPr="00794DE6">
        <w:rPr>
          <w:rFonts w:cs="Arial"/>
          <w:szCs w:val="20"/>
        </w:rPr>
        <w:t>Rapporteur</w:t>
      </w:r>
      <w:proofErr w:type="spellEnd"/>
      <w:r w:rsidR="00794DE6" w:rsidRPr="00794DE6">
        <w:rPr>
          <w:rFonts w:cs="Arial"/>
          <w:szCs w:val="20"/>
        </w:rPr>
        <w:t xml:space="preserve"> Group (HRG)</w:t>
      </w:r>
    </w:p>
    <w:p w:rsidR="00794DE6" w:rsidRPr="00794DE6" w:rsidRDefault="00AD2CB9" w:rsidP="00794DE6">
      <w:pPr>
        <w:rPr>
          <w:rFonts w:cs="Arial"/>
          <w:szCs w:val="20"/>
        </w:rPr>
      </w:pPr>
      <w:hyperlink r:id="rId19" w:history="1">
        <w:r w:rsidR="00794DE6" w:rsidRPr="00794DE6">
          <w:rPr>
            <w:rStyle w:val="Hyperlink"/>
            <w:rFonts w:cs="Arial"/>
            <w:szCs w:val="20"/>
          </w:rPr>
          <w:t>N417</w:t>
        </w:r>
      </w:hyperlink>
      <w:r w:rsidR="00794DE6" w:rsidRPr="00794DE6">
        <w:rPr>
          <w:rFonts w:cs="Arial"/>
          <w:szCs w:val="20"/>
        </w:rPr>
        <w:t xml:space="preserve">, </w:t>
      </w:r>
      <w:bookmarkStart w:id="82" w:name="N417"/>
      <w:bookmarkEnd w:id="82"/>
      <w:r w:rsidR="00794DE6" w:rsidRPr="00794DE6">
        <w:rPr>
          <w:rFonts w:cs="Arial"/>
          <w:szCs w:val="20"/>
        </w:rPr>
        <w:t xml:space="preserve">Charter of the </w:t>
      </w:r>
      <w:smartTag w:uri="urn:schemas-microsoft-com:office:smarttags" w:element="stockticker">
        <w:r w:rsidR="00794DE6" w:rsidRPr="00794DE6">
          <w:rPr>
            <w:rFonts w:cs="Arial"/>
            <w:szCs w:val="20"/>
          </w:rPr>
          <w:t>ASIS</w:t>
        </w:r>
      </w:smartTag>
      <w:r w:rsidR="00794DE6" w:rsidRPr="00794DE6">
        <w:rPr>
          <w:rFonts w:cs="Arial"/>
          <w:szCs w:val="20"/>
        </w:rPr>
        <w:t xml:space="preserve"> </w:t>
      </w:r>
      <w:proofErr w:type="spellStart"/>
      <w:r w:rsidR="00794DE6" w:rsidRPr="00794DE6">
        <w:rPr>
          <w:rFonts w:cs="Arial"/>
          <w:szCs w:val="20"/>
        </w:rPr>
        <w:t>Rapporteur</w:t>
      </w:r>
      <w:proofErr w:type="spellEnd"/>
      <w:r w:rsidR="00794DE6" w:rsidRPr="00794DE6">
        <w:rPr>
          <w:rFonts w:cs="Arial"/>
          <w:szCs w:val="20"/>
        </w:rPr>
        <w:t xml:space="preserve"> Group (ASISRG)</w:t>
      </w:r>
    </w:p>
    <w:p w:rsidR="00794DE6" w:rsidRPr="00794DE6" w:rsidRDefault="00AD2CB9" w:rsidP="00794DE6">
      <w:pPr>
        <w:rPr>
          <w:rFonts w:cs="Arial"/>
          <w:szCs w:val="20"/>
        </w:rPr>
      </w:pPr>
      <w:hyperlink r:id="rId20" w:history="1">
        <w:r w:rsidR="00794DE6" w:rsidRPr="00794DE6">
          <w:rPr>
            <w:rStyle w:val="Hyperlink"/>
            <w:rFonts w:cs="Arial"/>
            <w:szCs w:val="20"/>
          </w:rPr>
          <w:t>N423</w:t>
        </w:r>
      </w:hyperlink>
      <w:r w:rsidR="00794DE6" w:rsidRPr="00794DE6">
        <w:rPr>
          <w:rFonts w:cs="Arial"/>
          <w:szCs w:val="20"/>
        </w:rPr>
        <w:t xml:space="preserve">, </w:t>
      </w:r>
      <w:bookmarkStart w:id="83" w:name="N423"/>
      <w:bookmarkEnd w:id="83"/>
      <w:r w:rsidR="00794DE6" w:rsidRPr="00794DE6">
        <w:rPr>
          <w:rFonts w:cs="Arial"/>
          <w:szCs w:val="20"/>
        </w:rPr>
        <w:t xml:space="preserve">Convener's Comments on Instructions to the Ada </w:t>
      </w:r>
      <w:proofErr w:type="spellStart"/>
      <w:r w:rsidR="00794DE6" w:rsidRPr="00794DE6">
        <w:rPr>
          <w:rFonts w:cs="Arial"/>
          <w:szCs w:val="20"/>
        </w:rPr>
        <w:t>Rapporteur</w:t>
      </w:r>
      <w:proofErr w:type="spellEnd"/>
      <w:r w:rsidR="00794DE6" w:rsidRPr="00794DE6">
        <w:rPr>
          <w:rFonts w:cs="Arial"/>
          <w:szCs w:val="20"/>
        </w:rPr>
        <w:t xml:space="preserve"> Group from SC22/WG9 for Preparation of the Amendment to ISO/IEC 8652, December 2002</w:t>
      </w:r>
    </w:p>
    <w:p w:rsidR="00794DE6" w:rsidRPr="00794DE6" w:rsidRDefault="00AD2CB9" w:rsidP="00794DE6">
      <w:pPr>
        <w:rPr>
          <w:rFonts w:cs="Arial"/>
          <w:szCs w:val="20"/>
        </w:rPr>
      </w:pPr>
      <w:hyperlink r:id="rId21" w:history="1">
        <w:r w:rsidR="00794DE6" w:rsidRPr="00794DE6">
          <w:rPr>
            <w:rStyle w:val="Hyperlink"/>
            <w:rFonts w:cs="Arial"/>
            <w:szCs w:val="20"/>
          </w:rPr>
          <w:t>N437</w:t>
        </w:r>
      </w:hyperlink>
      <w:r w:rsidR="00794DE6" w:rsidRPr="00794DE6">
        <w:rPr>
          <w:rFonts w:cs="Arial"/>
          <w:szCs w:val="20"/>
        </w:rPr>
        <w:t xml:space="preserve">, </w:t>
      </w:r>
      <w:bookmarkStart w:id="84" w:name="N437"/>
      <w:bookmarkEnd w:id="84"/>
      <w:smartTag w:uri="urn:schemas-microsoft-com:office:smarttags" w:element="stockticker">
        <w:r w:rsidR="00794DE6" w:rsidRPr="00794DE6">
          <w:rPr>
            <w:rFonts w:cs="Arial"/>
            <w:szCs w:val="20"/>
          </w:rPr>
          <w:t>ARG</w:t>
        </w:r>
      </w:smartTag>
      <w:r w:rsidR="00794DE6" w:rsidRPr="00794DE6">
        <w:rPr>
          <w:rFonts w:cs="Arial"/>
          <w:szCs w:val="20"/>
        </w:rPr>
        <w:t xml:space="preserve"> </w:t>
      </w:r>
      <w:proofErr w:type="spellStart"/>
      <w:r w:rsidR="00794DE6" w:rsidRPr="00794DE6">
        <w:rPr>
          <w:rFonts w:cs="Arial"/>
          <w:szCs w:val="20"/>
        </w:rPr>
        <w:t>Rapporteur's</w:t>
      </w:r>
      <w:proofErr w:type="spellEnd"/>
      <w:r w:rsidR="00794DE6" w:rsidRPr="00794DE6">
        <w:rPr>
          <w:rFonts w:cs="Arial"/>
          <w:szCs w:val="20"/>
        </w:rPr>
        <w:t xml:space="preserve"> Proposal for Defining Scope of Amendment to ISO/IEC 8652:1995, 9 April 2004</w:t>
      </w:r>
    </w:p>
    <w:p w:rsidR="00794DE6" w:rsidRPr="00794DE6" w:rsidRDefault="00AD2CB9" w:rsidP="00794DE6">
      <w:pPr>
        <w:rPr>
          <w:rFonts w:cs="Arial"/>
          <w:szCs w:val="20"/>
        </w:rPr>
      </w:pPr>
      <w:hyperlink r:id="rId22" w:history="1">
        <w:r w:rsidR="00794DE6" w:rsidRPr="00794DE6">
          <w:rPr>
            <w:rStyle w:val="Hyperlink"/>
            <w:rFonts w:cs="Arial"/>
            <w:szCs w:val="20"/>
          </w:rPr>
          <w:t>N456</w:t>
        </w:r>
      </w:hyperlink>
      <w:r w:rsidR="00794DE6" w:rsidRPr="00794DE6">
        <w:rPr>
          <w:rFonts w:cs="Arial"/>
          <w:szCs w:val="20"/>
        </w:rPr>
        <w:t xml:space="preserve">, </w:t>
      </w:r>
      <w:bookmarkStart w:id="85" w:name="N456"/>
      <w:bookmarkEnd w:id="85"/>
      <w:r w:rsidR="00794DE6" w:rsidRPr="00794DE6">
        <w:rPr>
          <w:rFonts w:cs="Arial"/>
          <w:szCs w:val="20"/>
        </w:rPr>
        <w:t xml:space="preserve">Convener Proposal for the Revision of the </w:t>
      </w:r>
      <w:smartTag w:uri="urn:schemas-microsoft-com:office:smarttags" w:element="stockticker">
        <w:r w:rsidR="00794DE6" w:rsidRPr="00794DE6">
          <w:rPr>
            <w:rFonts w:cs="Arial"/>
            <w:szCs w:val="20"/>
          </w:rPr>
          <w:t>ASIS</w:t>
        </w:r>
      </w:smartTag>
      <w:r w:rsidR="00794DE6" w:rsidRPr="00794DE6">
        <w:rPr>
          <w:rFonts w:cs="Arial"/>
          <w:szCs w:val="20"/>
        </w:rPr>
        <w:t xml:space="preserve"> Standard, ISO/IEC 15291</w:t>
      </w:r>
    </w:p>
    <w:p w:rsidR="00794DE6" w:rsidRPr="00794DE6" w:rsidRDefault="00AD2CB9" w:rsidP="00794DE6">
      <w:pPr>
        <w:rPr>
          <w:rFonts w:cs="Arial"/>
          <w:szCs w:val="20"/>
        </w:rPr>
      </w:pPr>
      <w:hyperlink r:id="rId23" w:history="1">
        <w:r w:rsidR="00794DE6" w:rsidRPr="00794DE6">
          <w:rPr>
            <w:rStyle w:val="Hyperlink"/>
            <w:rFonts w:cs="Arial"/>
            <w:szCs w:val="20"/>
          </w:rPr>
          <w:t>N457</w:t>
        </w:r>
      </w:hyperlink>
      <w:r w:rsidR="00794DE6" w:rsidRPr="00794DE6">
        <w:rPr>
          <w:rFonts w:cs="Arial"/>
          <w:szCs w:val="20"/>
        </w:rPr>
        <w:t xml:space="preserve">, </w:t>
      </w:r>
      <w:bookmarkStart w:id="86" w:name="N457"/>
      <w:bookmarkEnd w:id="86"/>
      <w:r w:rsidR="00794DE6" w:rsidRPr="00794DE6">
        <w:rPr>
          <w:rFonts w:cs="Arial"/>
          <w:szCs w:val="20"/>
        </w:rPr>
        <w:t xml:space="preserve">Approved Plan for the Revision of the </w:t>
      </w:r>
      <w:smartTag w:uri="urn:schemas-microsoft-com:office:smarttags" w:element="stockticker">
        <w:r w:rsidR="00794DE6" w:rsidRPr="00794DE6">
          <w:rPr>
            <w:rFonts w:cs="Arial"/>
            <w:szCs w:val="20"/>
          </w:rPr>
          <w:t>ASIS</w:t>
        </w:r>
      </w:smartTag>
      <w:r w:rsidR="00794DE6" w:rsidRPr="00794DE6">
        <w:rPr>
          <w:rFonts w:cs="Arial"/>
          <w:szCs w:val="20"/>
        </w:rPr>
        <w:t xml:space="preserve"> Standard, ISO/IEC 15291</w:t>
      </w:r>
    </w:p>
    <w:p w:rsidR="00794DE6" w:rsidRPr="00794DE6" w:rsidRDefault="00AD2CB9" w:rsidP="00794DE6">
      <w:pPr>
        <w:rPr>
          <w:rFonts w:cs="Arial"/>
          <w:szCs w:val="20"/>
        </w:rPr>
      </w:pPr>
      <w:hyperlink r:id="rId24" w:history="1">
        <w:r w:rsidR="00794DE6" w:rsidRPr="00794DE6">
          <w:rPr>
            <w:rStyle w:val="Hyperlink"/>
            <w:rFonts w:cs="Arial"/>
            <w:szCs w:val="20"/>
          </w:rPr>
          <w:t>N459</w:t>
        </w:r>
      </w:hyperlink>
      <w:r w:rsidR="00794DE6" w:rsidRPr="00794DE6">
        <w:rPr>
          <w:rFonts w:cs="Arial"/>
          <w:szCs w:val="20"/>
        </w:rPr>
        <w:t xml:space="preserve">, </w:t>
      </w:r>
      <w:bookmarkStart w:id="87" w:name="N459"/>
      <w:bookmarkEnd w:id="87"/>
      <w:r w:rsidR="00794DE6" w:rsidRPr="00794DE6">
        <w:rPr>
          <w:rFonts w:cs="Arial"/>
          <w:szCs w:val="20"/>
        </w:rPr>
        <w:t>Disposition of Informal Comments Received on Editor's Draft of Amendment, 23 March 2006</w:t>
      </w:r>
    </w:p>
    <w:p w:rsidR="00794DE6" w:rsidRPr="00794DE6" w:rsidRDefault="00AD2CB9" w:rsidP="00794DE6">
      <w:pPr>
        <w:rPr>
          <w:rFonts w:cs="Arial"/>
          <w:szCs w:val="20"/>
        </w:rPr>
      </w:pPr>
      <w:hyperlink r:id="rId25" w:history="1">
        <w:r w:rsidR="00794DE6" w:rsidRPr="00794DE6">
          <w:rPr>
            <w:rStyle w:val="Hyperlink"/>
            <w:rFonts w:cs="Arial"/>
            <w:szCs w:val="20"/>
          </w:rPr>
          <w:t>N460</w:t>
        </w:r>
      </w:hyperlink>
      <w:r w:rsidR="00794DE6" w:rsidRPr="00794DE6">
        <w:rPr>
          <w:rFonts w:cs="Arial"/>
          <w:szCs w:val="20"/>
        </w:rPr>
        <w:t xml:space="preserve">, </w:t>
      </w:r>
      <w:bookmarkStart w:id="88" w:name="N460"/>
      <w:bookmarkEnd w:id="88"/>
      <w:r w:rsidR="00794DE6" w:rsidRPr="00794DE6">
        <w:rPr>
          <w:rFonts w:cs="Arial"/>
          <w:szCs w:val="20"/>
        </w:rPr>
        <w:t>Editor's Draft, Amendment 1 to ISO/IEC 8652, March 2006</w:t>
      </w:r>
    </w:p>
    <w:p w:rsidR="00794DE6" w:rsidRPr="00794DE6" w:rsidRDefault="00AD2CB9" w:rsidP="00794DE6">
      <w:pPr>
        <w:rPr>
          <w:rFonts w:cs="Arial"/>
          <w:szCs w:val="20"/>
        </w:rPr>
      </w:pPr>
      <w:hyperlink r:id="rId26" w:history="1">
        <w:r w:rsidR="00794DE6" w:rsidRPr="00794DE6">
          <w:rPr>
            <w:rStyle w:val="Hyperlink"/>
            <w:rFonts w:cs="Arial"/>
            <w:szCs w:val="20"/>
          </w:rPr>
          <w:t>N462</w:t>
        </w:r>
      </w:hyperlink>
      <w:r w:rsidR="00794DE6" w:rsidRPr="00794DE6">
        <w:rPr>
          <w:rFonts w:cs="Arial"/>
          <w:szCs w:val="20"/>
        </w:rPr>
        <w:t xml:space="preserve">, </w:t>
      </w:r>
      <w:bookmarkStart w:id="89" w:name="N462"/>
      <w:bookmarkEnd w:id="89"/>
      <w:r w:rsidR="00794DE6" w:rsidRPr="00794DE6">
        <w:rPr>
          <w:rFonts w:cs="Arial"/>
          <w:szCs w:val="20"/>
        </w:rPr>
        <w:t>JTC1 Directives, 5th edition, Version 2, April 2006 (JTC001-N-8122)</w:t>
      </w:r>
    </w:p>
    <w:p w:rsidR="00794DE6" w:rsidRPr="00794DE6" w:rsidRDefault="00AD2CB9" w:rsidP="00794DE6">
      <w:pPr>
        <w:rPr>
          <w:rFonts w:cs="Arial"/>
          <w:szCs w:val="20"/>
        </w:rPr>
      </w:pPr>
      <w:hyperlink r:id="rId27" w:history="1">
        <w:r w:rsidR="00794DE6" w:rsidRPr="00794DE6">
          <w:rPr>
            <w:rStyle w:val="Hyperlink"/>
            <w:rFonts w:cs="Arial"/>
            <w:szCs w:val="20"/>
          </w:rPr>
          <w:t>N463</w:t>
        </w:r>
      </w:hyperlink>
      <w:r w:rsidR="00794DE6" w:rsidRPr="00794DE6">
        <w:rPr>
          <w:rFonts w:cs="Arial"/>
          <w:szCs w:val="20"/>
        </w:rPr>
        <w:t xml:space="preserve">, </w:t>
      </w:r>
      <w:bookmarkStart w:id="90" w:name="N463"/>
      <w:bookmarkEnd w:id="90"/>
      <w:r w:rsidR="00794DE6" w:rsidRPr="00794DE6">
        <w:rPr>
          <w:rFonts w:cs="Arial"/>
          <w:szCs w:val="20"/>
        </w:rPr>
        <w:t>ISO/IEC Directives, Part 2, Rules for the structure and drafting of International Standards</w:t>
      </w:r>
    </w:p>
    <w:p w:rsidR="00794DE6" w:rsidRPr="00794DE6" w:rsidRDefault="00AD2CB9" w:rsidP="00794DE6">
      <w:pPr>
        <w:rPr>
          <w:rFonts w:cs="Arial"/>
          <w:szCs w:val="20"/>
        </w:rPr>
      </w:pPr>
      <w:hyperlink r:id="rId28" w:history="1">
        <w:r w:rsidR="00794DE6" w:rsidRPr="00794DE6">
          <w:rPr>
            <w:rStyle w:val="Hyperlink"/>
            <w:rFonts w:cs="Arial"/>
            <w:szCs w:val="20"/>
          </w:rPr>
          <w:t>N464r</w:t>
        </w:r>
      </w:hyperlink>
      <w:r w:rsidR="00794DE6" w:rsidRPr="00794DE6">
        <w:rPr>
          <w:rFonts w:cs="Arial"/>
          <w:szCs w:val="20"/>
        </w:rPr>
        <w:t xml:space="preserve">, </w:t>
      </w:r>
      <w:bookmarkStart w:id="91" w:name="N464"/>
      <w:bookmarkEnd w:id="91"/>
      <w:r w:rsidR="00794DE6" w:rsidRPr="00794DE6">
        <w:rPr>
          <w:rFonts w:cs="Arial"/>
          <w:szCs w:val="20"/>
        </w:rPr>
        <w:t xml:space="preserve">2nd Preliminary draft New Work Item Proposal for the Revision of ISO/IEC 15291, </w:t>
      </w:r>
      <w:smartTag w:uri="urn:schemas-microsoft-com:office:smarttags" w:element="stockticker">
        <w:r w:rsidR="00794DE6" w:rsidRPr="00794DE6">
          <w:rPr>
            <w:rFonts w:cs="Arial"/>
            <w:szCs w:val="20"/>
          </w:rPr>
          <w:t>ASIS</w:t>
        </w:r>
      </w:smartTag>
    </w:p>
    <w:p w:rsidR="00794DE6" w:rsidRPr="00794DE6" w:rsidRDefault="00AD2CB9" w:rsidP="00794DE6">
      <w:pPr>
        <w:rPr>
          <w:rFonts w:cs="Arial"/>
          <w:szCs w:val="20"/>
        </w:rPr>
      </w:pPr>
      <w:hyperlink r:id="rId29" w:history="1">
        <w:r w:rsidR="00794DE6" w:rsidRPr="00794DE6">
          <w:rPr>
            <w:rStyle w:val="Hyperlink"/>
            <w:rFonts w:cs="Arial"/>
            <w:szCs w:val="20"/>
          </w:rPr>
          <w:t>N465</w:t>
        </w:r>
      </w:hyperlink>
      <w:r w:rsidR="00794DE6" w:rsidRPr="00794DE6">
        <w:rPr>
          <w:rFonts w:cs="Arial"/>
          <w:szCs w:val="20"/>
        </w:rPr>
        <w:t xml:space="preserve">, </w:t>
      </w:r>
      <w:bookmarkStart w:id="92" w:name="N465"/>
      <w:bookmarkEnd w:id="92"/>
      <w:r w:rsidR="00794DE6" w:rsidRPr="00794DE6">
        <w:rPr>
          <w:rFonts w:cs="Arial"/>
          <w:szCs w:val="20"/>
        </w:rPr>
        <w:t>Response of ISO/IEC JTC1/SC22/WG9 to SC22 Resolution 5-15</w:t>
      </w:r>
    </w:p>
    <w:p w:rsidR="00794DE6" w:rsidRPr="00794DE6" w:rsidRDefault="00AD2CB9" w:rsidP="00794DE6">
      <w:pPr>
        <w:rPr>
          <w:rFonts w:cs="Arial"/>
          <w:szCs w:val="20"/>
        </w:rPr>
      </w:pPr>
      <w:hyperlink r:id="rId30" w:history="1">
        <w:r w:rsidR="00794DE6" w:rsidRPr="00794DE6">
          <w:rPr>
            <w:rStyle w:val="Hyperlink"/>
            <w:rFonts w:cs="Arial"/>
            <w:szCs w:val="20"/>
          </w:rPr>
          <w:t>N467</w:t>
        </w:r>
      </w:hyperlink>
      <w:r w:rsidR="00794DE6" w:rsidRPr="00794DE6">
        <w:rPr>
          <w:rFonts w:cs="Arial"/>
          <w:szCs w:val="20"/>
        </w:rPr>
        <w:t xml:space="preserve">, </w:t>
      </w:r>
      <w:bookmarkStart w:id="93" w:name="N467"/>
      <w:bookmarkEnd w:id="93"/>
      <w:r w:rsidR="00794DE6" w:rsidRPr="00794DE6">
        <w:rPr>
          <w:rFonts w:cs="Arial"/>
          <w:szCs w:val="20"/>
        </w:rPr>
        <w:t>Submission of ISO/IEC 8652:1995/FPDAM 1 to SC22 for FPDAM ballot</w:t>
      </w:r>
    </w:p>
    <w:p w:rsidR="00794DE6" w:rsidRPr="00794DE6" w:rsidRDefault="00AD2CB9" w:rsidP="00794DE6">
      <w:pPr>
        <w:rPr>
          <w:rFonts w:cs="Arial"/>
          <w:szCs w:val="20"/>
        </w:rPr>
      </w:pPr>
      <w:hyperlink r:id="rId31" w:history="1">
        <w:r w:rsidR="00794DE6" w:rsidRPr="00794DE6">
          <w:rPr>
            <w:rStyle w:val="Hyperlink"/>
            <w:rFonts w:cs="Arial"/>
            <w:szCs w:val="20"/>
          </w:rPr>
          <w:t>N468</w:t>
        </w:r>
      </w:hyperlink>
      <w:r w:rsidR="00794DE6" w:rsidRPr="00794DE6">
        <w:rPr>
          <w:rFonts w:cs="Arial"/>
          <w:szCs w:val="20"/>
        </w:rPr>
        <w:t xml:space="preserve">, </w:t>
      </w:r>
      <w:bookmarkStart w:id="94" w:name="N468"/>
      <w:bookmarkEnd w:id="94"/>
      <w:r w:rsidR="00794DE6" w:rsidRPr="00794DE6">
        <w:rPr>
          <w:rFonts w:cs="Arial"/>
          <w:szCs w:val="20"/>
        </w:rPr>
        <w:t xml:space="preserve">Example approach for structuring the revised </w:t>
      </w:r>
      <w:smartTag w:uri="urn:schemas-microsoft-com:office:smarttags" w:element="stockticker">
        <w:r w:rsidR="00794DE6" w:rsidRPr="00794DE6">
          <w:rPr>
            <w:rFonts w:cs="Arial"/>
            <w:szCs w:val="20"/>
          </w:rPr>
          <w:t>ASIS</w:t>
        </w:r>
      </w:smartTag>
      <w:r w:rsidR="00794DE6" w:rsidRPr="00794DE6">
        <w:rPr>
          <w:rFonts w:cs="Arial"/>
          <w:szCs w:val="20"/>
        </w:rPr>
        <w:t xml:space="preserve"> Standard</w:t>
      </w:r>
    </w:p>
    <w:p w:rsidR="00794DE6" w:rsidRPr="00794DE6" w:rsidRDefault="00AD2CB9" w:rsidP="00794DE6">
      <w:pPr>
        <w:rPr>
          <w:rFonts w:cs="Arial"/>
          <w:szCs w:val="20"/>
        </w:rPr>
      </w:pPr>
      <w:hyperlink r:id="rId32" w:history="1">
        <w:r w:rsidR="00794DE6" w:rsidRPr="00794DE6">
          <w:rPr>
            <w:rStyle w:val="Hyperlink"/>
            <w:rFonts w:cs="Arial"/>
            <w:szCs w:val="20"/>
          </w:rPr>
          <w:t>N472</w:t>
        </w:r>
      </w:hyperlink>
      <w:r w:rsidR="00794DE6" w:rsidRPr="00794DE6">
        <w:rPr>
          <w:rFonts w:cs="Arial"/>
          <w:szCs w:val="20"/>
        </w:rPr>
        <w:t xml:space="preserve">, </w:t>
      </w:r>
      <w:bookmarkStart w:id="95" w:name="N472"/>
      <w:bookmarkEnd w:id="95"/>
      <w:r w:rsidR="00794DE6" w:rsidRPr="00794DE6">
        <w:rPr>
          <w:rFonts w:cs="Arial"/>
          <w:szCs w:val="20"/>
        </w:rPr>
        <w:t>Proposal to Revise ISO/IEC 15291, Information technology - Programming languages - Ada Semantic Interface Specification (</w:t>
      </w:r>
      <w:smartTag w:uri="urn:schemas-microsoft-com:office:smarttags" w:element="stockticker">
        <w:r w:rsidR="00794DE6" w:rsidRPr="00794DE6">
          <w:rPr>
            <w:rFonts w:cs="Arial"/>
            <w:szCs w:val="20"/>
          </w:rPr>
          <w:t>ASIS</w:t>
        </w:r>
      </w:smartTag>
      <w:r w:rsidR="00794DE6" w:rsidRPr="00794DE6">
        <w:rPr>
          <w:rFonts w:cs="Arial"/>
          <w:szCs w:val="20"/>
        </w:rPr>
        <w:t>)</w:t>
      </w:r>
    </w:p>
    <w:p w:rsidR="00794DE6" w:rsidRPr="00794DE6" w:rsidRDefault="00AD2CB9" w:rsidP="00794DE6">
      <w:pPr>
        <w:rPr>
          <w:rFonts w:cs="Arial"/>
          <w:szCs w:val="20"/>
        </w:rPr>
      </w:pPr>
      <w:hyperlink r:id="rId33" w:history="1">
        <w:r w:rsidR="00794DE6" w:rsidRPr="00794DE6">
          <w:rPr>
            <w:rStyle w:val="Hyperlink"/>
            <w:rFonts w:cs="Arial"/>
            <w:szCs w:val="20"/>
          </w:rPr>
          <w:t>N477</w:t>
        </w:r>
      </w:hyperlink>
      <w:r w:rsidR="00794DE6" w:rsidRPr="00794DE6">
        <w:rPr>
          <w:rFonts w:cs="Arial"/>
          <w:szCs w:val="20"/>
        </w:rPr>
        <w:t>, Canadian Contribution, Initial Work Scope Summary for updating Ada POSIX Bindings IS 14519:2001 to POSIX Draft IS 9945:2008 and Ada 2005.</w:t>
      </w:r>
    </w:p>
    <w:bookmarkStart w:id="96" w:name="N478"/>
    <w:bookmarkStart w:id="97" w:name="N479"/>
    <w:bookmarkEnd w:id="96"/>
    <w:bookmarkEnd w:id="97"/>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"http://www.open-std.org/jtc1/sc22/wg9/n479.pdf" </w:instrText>
      </w:r>
      <w:r w:rsidRPr="00794DE6">
        <w:rPr>
          <w:rFonts w:cs="Arial"/>
          <w:szCs w:val="20"/>
        </w:rPr>
        <w:fldChar w:fldCharType="separate"/>
      </w:r>
      <w:r w:rsidR="00794DE6" w:rsidRPr="00794DE6">
        <w:rPr>
          <w:rStyle w:val="Hyperlink"/>
          <w:rFonts w:cs="Arial"/>
          <w:szCs w:val="20"/>
        </w:rPr>
        <w:t>N479</w:t>
      </w:r>
      <w:r w:rsidRPr="00794DE6">
        <w:rPr>
          <w:rFonts w:cs="Arial"/>
          <w:szCs w:val="20"/>
        </w:rPr>
        <w:fldChar w:fldCharType="end"/>
      </w:r>
      <w:r w:rsidR="00794DE6" w:rsidRPr="00794DE6">
        <w:rPr>
          <w:rFonts w:cs="Arial"/>
          <w:szCs w:val="20"/>
        </w:rPr>
        <w:t xml:space="preserve">, </w:t>
      </w:r>
      <w:proofErr w:type="spellStart"/>
      <w:r w:rsidR="00794DE6" w:rsidRPr="00794DE6">
        <w:rPr>
          <w:rFonts w:cs="Arial"/>
          <w:szCs w:val="20"/>
        </w:rPr>
        <w:t>SIGAda</w:t>
      </w:r>
      <w:proofErr w:type="spellEnd"/>
      <w:r w:rsidR="00794DE6" w:rsidRPr="00794DE6">
        <w:rPr>
          <w:rFonts w:cs="Arial"/>
          <w:szCs w:val="20"/>
        </w:rPr>
        <w:t xml:space="preserve"> contribution, Clyde Roby, Notes of Birds-of-a-Feather session on POSIX-Ada Binding, conducted at </w:t>
      </w:r>
      <w:proofErr w:type="spellStart"/>
      <w:r w:rsidR="00794DE6" w:rsidRPr="00794DE6">
        <w:rPr>
          <w:rFonts w:cs="Arial"/>
          <w:szCs w:val="20"/>
        </w:rPr>
        <w:t>SIGAda</w:t>
      </w:r>
      <w:proofErr w:type="spellEnd"/>
      <w:r w:rsidR="00794DE6" w:rsidRPr="00794DE6">
        <w:rPr>
          <w:rFonts w:cs="Arial"/>
          <w:szCs w:val="20"/>
        </w:rPr>
        <w:t xml:space="preserve"> 2006, November 15, 2006, Albuquerque, NM, USA.</w:t>
      </w:r>
    </w:p>
    <w:p w:rsidR="00794DE6" w:rsidRPr="00794DE6" w:rsidRDefault="00AD2CB9" w:rsidP="00794DE6">
      <w:pPr>
        <w:rPr>
          <w:rFonts w:cs="Arial"/>
          <w:szCs w:val="20"/>
        </w:rPr>
      </w:pPr>
      <w:hyperlink r:id="rId34" w:history="1">
        <w:r w:rsidR="00794DE6" w:rsidRPr="00794DE6">
          <w:rPr>
            <w:rStyle w:val="Hyperlink"/>
            <w:rFonts w:cs="Arial"/>
            <w:szCs w:val="20"/>
          </w:rPr>
          <w:t>N489</w:t>
        </w:r>
      </w:hyperlink>
      <w:r w:rsidR="00794DE6" w:rsidRPr="00794DE6">
        <w:rPr>
          <w:rFonts w:cs="Arial"/>
          <w:szCs w:val="20"/>
        </w:rPr>
        <w:t>, OWGV Summary 2008</w:t>
      </w:r>
    </w:p>
    <w:bookmarkStart w:id="98" w:name="N490"/>
    <w:bookmarkEnd w:id="98"/>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"http://www.open-std.org/jtc1/sc22/wg9/n490.htm" </w:instrText>
      </w:r>
      <w:r w:rsidRPr="00794DE6">
        <w:rPr>
          <w:rFonts w:cs="Arial"/>
          <w:szCs w:val="20"/>
        </w:rPr>
        <w:fldChar w:fldCharType="separate"/>
      </w:r>
      <w:r w:rsidR="00794DE6" w:rsidRPr="00794DE6">
        <w:rPr>
          <w:rStyle w:val="Hyperlink"/>
          <w:rFonts w:cs="Arial"/>
          <w:szCs w:val="20"/>
        </w:rPr>
        <w:t>N490</w:t>
      </w:r>
      <w:r w:rsidRPr="00794DE6">
        <w:rPr>
          <w:rFonts w:cs="Arial"/>
          <w:szCs w:val="20"/>
        </w:rPr>
        <w:fldChar w:fldCharType="end"/>
      </w:r>
      <w:r w:rsidR="00794DE6" w:rsidRPr="00794DE6">
        <w:rPr>
          <w:rFonts w:cs="Arial"/>
          <w:szCs w:val="20"/>
        </w:rPr>
        <w:t>, Minutes, Meeting #54 of ISO/IEC JTC1/SC22/WG9, Friday, 20 June 2008, Venice, Italy</w:t>
      </w:r>
    </w:p>
    <w:bookmarkStart w:id="99" w:name="N491"/>
    <w:bookmarkEnd w:id="99"/>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"http://www.open-std.org/jtc1/sc22/wg9/n491.htm" </w:instrText>
      </w:r>
      <w:r w:rsidRPr="00794DE6">
        <w:rPr>
          <w:rFonts w:cs="Arial"/>
          <w:szCs w:val="20"/>
        </w:rPr>
        <w:fldChar w:fldCharType="separate"/>
      </w:r>
      <w:r w:rsidR="00794DE6" w:rsidRPr="00794DE6">
        <w:rPr>
          <w:rStyle w:val="Hyperlink"/>
          <w:rFonts w:cs="Arial"/>
          <w:szCs w:val="20"/>
        </w:rPr>
        <w:t>N491</w:t>
      </w:r>
      <w:r w:rsidRPr="00794DE6">
        <w:rPr>
          <w:rFonts w:cs="Arial"/>
          <w:szCs w:val="20"/>
        </w:rPr>
        <w:fldChar w:fldCharType="end"/>
      </w:r>
      <w:r w:rsidR="00794DE6" w:rsidRPr="00794DE6">
        <w:rPr>
          <w:rFonts w:cs="Arial"/>
          <w:szCs w:val="20"/>
        </w:rPr>
        <w:t>, Convener's Report, 2008, ISO/IEC JTC 1/SC 22/WG 9 (Ada)</w:t>
      </w:r>
    </w:p>
    <w:bookmarkStart w:id="100" w:name="N492"/>
    <w:bookmarkEnd w:id="100"/>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"http://www.open-std.org/jtc1/sc22/wg9/n492.rtf" </w:instrText>
      </w:r>
      <w:r w:rsidRPr="00794DE6">
        <w:rPr>
          <w:rFonts w:cs="Arial"/>
          <w:szCs w:val="20"/>
        </w:rPr>
        <w:fldChar w:fldCharType="separate"/>
      </w:r>
      <w:r w:rsidR="00794DE6" w:rsidRPr="00794DE6">
        <w:rPr>
          <w:rStyle w:val="Hyperlink"/>
          <w:rFonts w:cs="Arial"/>
          <w:szCs w:val="20"/>
        </w:rPr>
        <w:t>N492</w:t>
      </w:r>
      <w:r w:rsidRPr="00794DE6">
        <w:rPr>
          <w:rFonts w:cs="Arial"/>
          <w:szCs w:val="20"/>
        </w:rPr>
        <w:fldChar w:fldCharType="end"/>
      </w:r>
      <w:r w:rsidR="00794DE6" w:rsidRPr="00794DE6">
        <w:rPr>
          <w:rFonts w:cs="Arial"/>
          <w:szCs w:val="20"/>
        </w:rPr>
        <w:t>, Announcement and Draft Agenda, Meeting #55 of ISO/IEC JTC 1/SC 22/WG 9, Thursday, 30 October 2008, Portland, Oregon, USA</w:t>
      </w:r>
    </w:p>
    <w:p w:rsidR="00794DE6" w:rsidRPr="00794DE6" w:rsidRDefault="00AD2CB9" w:rsidP="00794DE6">
      <w:pPr>
        <w:rPr>
          <w:rFonts w:cs="Arial"/>
          <w:szCs w:val="20"/>
        </w:rPr>
      </w:pPr>
      <w:hyperlink r:id="rId35" w:history="1">
        <w:r w:rsidR="00794DE6" w:rsidRPr="00794DE6">
          <w:rPr>
            <w:rStyle w:val="Hyperlink"/>
            <w:rFonts w:cs="Arial"/>
            <w:szCs w:val="20"/>
          </w:rPr>
          <w:t>N493</w:t>
        </w:r>
      </w:hyperlink>
      <w:r w:rsidR="00794DE6" w:rsidRPr="00794DE6">
        <w:rPr>
          <w:rFonts w:cs="Arial"/>
          <w:szCs w:val="20"/>
        </w:rPr>
        <w:t>, Detailed Draft Agenda, Meeting #55 of ISO/IEC JTC 1/SC 22/WG 9, Friday, 30 October 2008, Portland, Oregon, USA</w:t>
      </w:r>
    </w:p>
    <w:p w:rsidR="00794DE6" w:rsidRPr="00794DE6" w:rsidRDefault="00AD2CB9" w:rsidP="00794DE6">
      <w:pPr>
        <w:rPr>
          <w:rFonts w:cs="Arial"/>
          <w:szCs w:val="20"/>
        </w:rPr>
      </w:pPr>
      <w:hyperlink r:id="rId36" w:history="1">
        <w:r w:rsidR="00794DE6" w:rsidRPr="00794DE6">
          <w:rPr>
            <w:rStyle w:val="Hyperlink"/>
            <w:rFonts w:cs="Arial"/>
            <w:szCs w:val="20"/>
          </w:rPr>
          <w:t>N494</w:t>
        </w:r>
      </w:hyperlink>
      <w:r w:rsidR="00794DE6" w:rsidRPr="00794DE6">
        <w:rPr>
          <w:rFonts w:cs="Arial"/>
          <w:szCs w:val="20"/>
        </w:rPr>
        <w:t>, Draft Meeting Minutes, Meeting #55 of ISO/IEC JTC1/SC22/WG9, Thursday, 30 October 2008, Portland, Oregon, USA</w:t>
      </w:r>
    </w:p>
    <w:bookmarkStart w:id="101" w:name="N495"/>
    <w:bookmarkEnd w:id="101"/>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"http://www.open-std.org/jtc1/sc22/wg9/n495.htm" </w:instrText>
      </w:r>
      <w:r w:rsidRPr="00794DE6">
        <w:rPr>
          <w:rFonts w:cs="Arial"/>
          <w:szCs w:val="20"/>
        </w:rPr>
        <w:fldChar w:fldCharType="separate"/>
      </w:r>
      <w:r w:rsidR="00794DE6" w:rsidRPr="00794DE6">
        <w:rPr>
          <w:rStyle w:val="Hyperlink"/>
          <w:rFonts w:cs="Arial"/>
          <w:szCs w:val="20"/>
        </w:rPr>
        <w:t>N495</w:t>
      </w:r>
      <w:r w:rsidRPr="00794DE6">
        <w:rPr>
          <w:rFonts w:cs="Arial"/>
          <w:szCs w:val="20"/>
        </w:rPr>
        <w:fldChar w:fldCharType="end"/>
      </w:r>
      <w:r w:rsidR="00794DE6" w:rsidRPr="00794DE6">
        <w:rPr>
          <w:rFonts w:cs="Arial"/>
          <w:szCs w:val="20"/>
        </w:rPr>
        <w:t>, Draft Agenda, Meeting #56 of ISO/IEC JTC 1/SC 22/WG 9, Friday, 12 June 2009, Brest, France</w:t>
      </w:r>
    </w:p>
    <w:p w:rsidR="00794DE6" w:rsidRPr="00794DE6" w:rsidRDefault="00AD2CB9" w:rsidP="00794DE6">
      <w:pPr>
        <w:rPr>
          <w:rFonts w:cs="Arial"/>
          <w:color w:val="000000"/>
          <w:szCs w:val="20"/>
        </w:rPr>
      </w:pPr>
      <w:hyperlink r:id="rId37" w:history="1">
        <w:r w:rsidR="00794DE6" w:rsidRPr="00794DE6">
          <w:rPr>
            <w:rStyle w:val="Hyperlink"/>
            <w:rFonts w:cs="Arial"/>
            <w:szCs w:val="20"/>
          </w:rPr>
          <w:t>N496</w:t>
        </w:r>
      </w:hyperlink>
      <w:r w:rsidR="00794DE6" w:rsidRPr="00794DE6">
        <w:rPr>
          <w:rFonts w:cs="Arial"/>
          <w:color w:val="000000"/>
          <w:szCs w:val="20"/>
        </w:rPr>
        <w:t>, Detailed Agenda, Meeting #56 of ISO/IEC JTC 1/SC 22/WG 9, Friday, 12 June 2009, Brest, France</w:t>
      </w:r>
    </w:p>
    <w:bookmarkStart w:id="102" w:name="N497"/>
    <w:bookmarkEnd w:id="102"/>
    <w:p w:rsidR="00794DE6" w:rsidRPr="00794DE6" w:rsidRDefault="00AD2CB9" w:rsidP="00794DE6">
      <w:pPr>
        <w:rPr>
          <w:rFonts w:cs="Arial"/>
          <w:color w:val="000000"/>
          <w:szCs w:val="20"/>
        </w:rPr>
      </w:pPr>
      <w:r w:rsidRPr="00794DE6">
        <w:rPr>
          <w:rFonts w:cs="Arial"/>
          <w:color w:val="000000"/>
          <w:szCs w:val="20"/>
        </w:rPr>
        <w:fldChar w:fldCharType="begin"/>
      </w:r>
      <w:r w:rsidR="00794DE6" w:rsidRPr="00794DE6">
        <w:rPr>
          <w:rFonts w:cs="Arial"/>
          <w:color w:val="000000"/>
          <w:szCs w:val="20"/>
        </w:rPr>
        <w:instrText xml:space="preserve"> HYPERLINK "http://www.open-std.org/jtc1/sc22/wg9/n497.doc" </w:instrText>
      </w:r>
      <w:r w:rsidRPr="00794DE6">
        <w:rPr>
          <w:rFonts w:cs="Arial"/>
          <w:color w:val="000000"/>
          <w:szCs w:val="20"/>
        </w:rPr>
        <w:fldChar w:fldCharType="separate"/>
      </w:r>
      <w:r w:rsidR="00794DE6" w:rsidRPr="00794DE6">
        <w:rPr>
          <w:rStyle w:val="Hyperlink"/>
          <w:rFonts w:cs="Arial"/>
          <w:szCs w:val="20"/>
        </w:rPr>
        <w:t>N497</w:t>
      </w:r>
      <w:r w:rsidRPr="00794DE6">
        <w:rPr>
          <w:rFonts w:cs="Arial"/>
          <w:color w:val="000000"/>
          <w:szCs w:val="20"/>
        </w:rPr>
        <w:fldChar w:fldCharType="end"/>
      </w:r>
      <w:r w:rsidR="00794DE6" w:rsidRPr="00794DE6">
        <w:rPr>
          <w:rFonts w:cs="Arial"/>
          <w:color w:val="000000"/>
          <w:szCs w:val="20"/>
        </w:rPr>
        <w:t>, Meeting Minutes, Meeting #56 of ISO/IEC JTC-1/SC-22/WG 9, Friday, 12 June 2009, Brest France</w:t>
      </w:r>
    </w:p>
    <w:p w:rsidR="00794DE6" w:rsidRPr="00794DE6" w:rsidRDefault="00AD2CB9" w:rsidP="00794DE6">
      <w:pPr>
        <w:rPr>
          <w:rFonts w:cs="Arial"/>
          <w:szCs w:val="20"/>
        </w:rPr>
      </w:pPr>
      <w:hyperlink r:id="rId38" w:history="1">
        <w:r w:rsidR="00794DE6" w:rsidRPr="00794DE6">
          <w:rPr>
            <w:rStyle w:val="Hyperlink"/>
            <w:rFonts w:cs="Arial"/>
            <w:szCs w:val="20"/>
          </w:rPr>
          <w:t>N498</w:t>
        </w:r>
      </w:hyperlink>
      <w:r w:rsidR="00794DE6" w:rsidRPr="00794DE6">
        <w:rPr>
          <w:rFonts w:cs="Arial"/>
          <w:szCs w:val="20"/>
        </w:rPr>
        <w:t xml:space="preserve">, Instructions to the Ada </w:t>
      </w:r>
      <w:proofErr w:type="spellStart"/>
      <w:r w:rsidR="00794DE6" w:rsidRPr="00794DE6">
        <w:rPr>
          <w:rFonts w:cs="Arial"/>
          <w:szCs w:val="20"/>
        </w:rPr>
        <w:t>Rapporteur</w:t>
      </w:r>
      <w:proofErr w:type="spellEnd"/>
      <w:r w:rsidR="00794DE6" w:rsidRPr="00794DE6">
        <w:rPr>
          <w:rFonts w:cs="Arial"/>
          <w:szCs w:val="20"/>
        </w:rPr>
        <w:t xml:space="preserve"> Group from SC 22/WG 9 for Preparation of Amendment 2 to ISO/IEC 8652</w:t>
      </w:r>
    </w:p>
    <w:bookmarkStart w:id="103" w:name="N499"/>
    <w:bookmarkEnd w:id="103"/>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"http://www.open-std.org/jtc1/sc22/wg9/n499.doc" </w:instrText>
      </w:r>
      <w:r w:rsidRPr="00794DE6">
        <w:rPr>
          <w:rFonts w:cs="Arial"/>
          <w:szCs w:val="20"/>
        </w:rPr>
        <w:fldChar w:fldCharType="separate"/>
      </w:r>
      <w:r w:rsidR="00794DE6" w:rsidRPr="00794DE6">
        <w:rPr>
          <w:rStyle w:val="Hyperlink"/>
          <w:rFonts w:cs="Arial"/>
          <w:szCs w:val="20"/>
        </w:rPr>
        <w:t>N499</w:t>
      </w:r>
      <w:r w:rsidRPr="00794DE6">
        <w:rPr>
          <w:rFonts w:cs="Arial"/>
          <w:szCs w:val="20"/>
        </w:rPr>
        <w:fldChar w:fldCharType="end"/>
      </w:r>
      <w:r w:rsidR="00794DE6" w:rsidRPr="00794DE6">
        <w:rPr>
          <w:rFonts w:cs="Arial"/>
          <w:szCs w:val="20"/>
        </w:rPr>
        <w:t>, Announcement and Draft Agenda, Meeting #57 of ISO/IEC JTC1/SC22/WG9, Thursday, 5 November 2009, Tampa Bay, Florida</w:t>
      </w:r>
    </w:p>
    <w:p w:rsidR="00794DE6" w:rsidRPr="00794DE6" w:rsidRDefault="00AD2CB9" w:rsidP="00794DE6">
      <w:pPr>
        <w:rPr>
          <w:rFonts w:cs="Arial"/>
          <w:szCs w:val="20"/>
        </w:rPr>
      </w:pPr>
      <w:hyperlink r:id="rId39" w:history="1">
        <w:r w:rsidR="00794DE6" w:rsidRPr="00794DE6">
          <w:rPr>
            <w:rStyle w:val="Hyperlink"/>
            <w:rFonts w:cs="Arial"/>
            <w:szCs w:val="20"/>
          </w:rPr>
          <w:t>N500</w:t>
        </w:r>
      </w:hyperlink>
      <w:r w:rsidR="00794DE6" w:rsidRPr="00794DE6">
        <w:rPr>
          <w:rFonts w:cs="Arial"/>
          <w:szCs w:val="20"/>
        </w:rPr>
        <w:t>, Convener's Report, 2009, ISO/IEC JTC 1/SC 22/WG 9 (Ada)</w:t>
      </w:r>
    </w:p>
    <w:bookmarkStart w:id="104" w:name="N501"/>
    <w:bookmarkEnd w:id="104"/>
    <w:p w:rsidR="00794DE6" w:rsidRPr="00794DE6" w:rsidRDefault="00AD2CB9" w:rsidP="00794DE6">
      <w:pPr>
        <w:rPr>
          <w:rFonts w:cs="Arial"/>
          <w:szCs w:val="20"/>
        </w:rPr>
      </w:pPr>
      <w:r w:rsidRPr="00794DE6">
        <w:rPr>
          <w:rFonts w:cs="Arial"/>
          <w:szCs w:val="20"/>
        </w:rPr>
        <w:fldChar w:fldCharType="begin"/>
      </w:r>
      <w:r w:rsidR="00794DE6" w:rsidRPr="00794DE6">
        <w:rPr>
          <w:rFonts w:cs="Arial"/>
          <w:szCs w:val="20"/>
        </w:rPr>
        <w:instrText xml:space="preserve"> HYPERLINK "http://www.open-std.org/jtc1/sc22/wg9/n501.doc" </w:instrText>
      </w:r>
      <w:r w:rsidRPr="00794DE6">
        <w:rPr>
          <w:rFonts w:cs="Arial"/>
          <w:szCs w:val="20"/>
        </w:rPr>
        <w:fldChar w:fldCharType="separate"/>
      </w:r>
      <w:r w:rsidR="00794DE6" w:rsidRPr="00794DE6">
        <w:rPr>
          <w:rStyle w:val="Hyperlink"/>
          <w:rFonts w:cs="Arial"/>
          <w:szCs w:val="20"/>
        </w:rPr>
        <w:t>N501</w:t>
      </w:r>
      <w:r w:rsidRPr="00794DE6">
        <w:rPr>
          <w:rFonts w:cs="Arial"/>
          <w:szCs w:val="20"/>
        </w:rPr>
        <w:fldChar w:fldCharType="end"/>
      </w:r>
      <w:r w:rsidR="00794DE6" w:rsidRPr="00794DE6">
        <w:rPr>
          <w:rFonts w:cs="Arial"/>
          <w:szCs w:val="20"/>
        </w:rPr>
        <w:t>, Detailed Agenda, Meeting #57 of ISO/IEC JTC1/SC22/WG9, Thursday, 5 November 2009, Tampa Bay, Florida</w:t>
      </w:r>
    </w:p>
    <w:bookmarkStart w:id="105" w:name="N502"/>
    <w:bookmarkEnd w:id="105"/>
    <w:p w:rsidR="00794DE6" w:rsidRPr="00794DE6" w:rsidRDefault="00AD2CB9" w:rsidP="00794DE6">
      <w:pPr>
        <w:rPr>
          <w:rFonts w:cs="Arial"/>
          <w:szCs w:val="20"/>
        </w:rPr>
      </w:pPr>
      <w:r w:rsidRPr="00794DE6">
        <w:rPr>
          <w:rFonts w:cs="Arial"/>
          <w:szCs w:val="20"/>
        </w:rPr>
        <w:lastRenderedPageBreak/>
        <w:fldChar w:fldCharType="begin"/>
      </w:r>
      <w:r w:rsidR="00794DE6" w:rsidRPr="00794DE6">
        <w:rPr>
          <w:rFonts w:cs="Arial"/>
          <w:szCs w:val="20"/>
        </w:rPr>
        <w:instrText xml:space="preserve"> HYPERLINK "http://www.open-std.org/jtc1/sc22/wg9/n502.doc" </w:instrText>
      </w:r>
      <w:r w:rsidRPr="00794DE6">
        <w:rPr>
          <w:rFonts w:cs="Arial"/>
          <w:szCs w:val="20"/>
        </w:rPr>
        <w:fldChar w:fldCharType="separate"/>
      </w:r>
      <w:proofErr w:type="gramStart"/>
      <w:r w:rsidR="00794DE6" w:rsidRPr="00794DE6">
        <w:rPr>
          <w:rStyle w:val="Hyperlink"/>
          <w:rFonts w:cs="Arial"/>
          <w:szCs w:val="20"/>
        </w:rPr>
        <w:t>N502</w:t>
      </w:r>
      <w:r w:rsidRPr="00794DE6">
        <w:rPr>
          <w:rFonts w:cs="Arial"/>
          <w:szCs w:val="20"/>
        </w:rPr>
        <w:fldChar w:fldCharType="end"/>
      </w:r>
      <w:r w:rsidR="00794DE6" w:rsidRPr="00794DE6">
        <w:rPr>
          <w:rFonts w:cs="Arial"/>
          <w:szCs w:val="20"/>
        </w:rPr>
        <w:t xml:space="preserve">, Meeting Minutes, Meeting #57 of ISO/IEC JTC-1/SC-22/WG 9, Thursday 5 Nov </w:t>
      </w:r>
      <w:smartTag w:uri="urn:schemas-microsoft-com:office:smarttags" w:element="metricconverter">
        <w:smartTagPr>
          <w:attr w:name="ProductID" w:val="2009 in"/>
        </w:smartTagPr>
        <w:r w:rsidR="00794DE6" w:rsidRPr="00794DE6">
          <w:rPr>
            <w:rFonts w:cs="Arial"/>
            <w:szCs w:val="20"/>
          </w:rPr>
          <w:t>2009 in</w:t>
        </w:r>
      </w:smartTag>
      <w:r w:rsidR="00794DE6" w:rsidRPr="00794DE6">
        <w:rPr>
          <w:rFonts w:cs="Arial"/>
          <w:szCs w:val="20"/>
        </w:rPr>
        <w:t xml:space="preserve"> Tampa Bay, Florida.</w:t>
      </w:r>
      <w:proofErr w:type="gramEnd"/>
    </w:p>
    <w:p w:rsidR="00794DE6" w:rsidRPr="00794DE6" w:rsidRDefault="00AD2CB9" w:rsidP="00794DE6">
      <w:pPr>
        <w:rPr>
          <w:rFonts w:cs="Arial"/>
          <w:szCs w:val="20"/>
        </w:rPr>
      </w:pPr>
      <w:hyperlink r:id="rId40" w:history="1">
        <w:r w:rsidR="00794DE6" w:rsidRPr="00794DE6">
          <w:rPr>
            <w:rStyle w:val="Hyperlink"/>
            <w:rFonts w:cs="Arial"/>
            <w:szCs w:val="20"/>
          </w:rPr>
          <w:t>N503</w:t>
        </w:r>
      </w:hyperlink>
      <w:r w:rsidR="00794DE6" w:rsidRPr="00794DE6">
        <w:rPr>
          <w:rFonts w:cs="Arial"/>
          <w:szCs w:val="20"/>
        </w:rPr>
        <w:t>, Announcement and Draft Agenda, Meeting #58 of ISO/IEC JTC1/SC22/WG9, Friday, 18 June 2010</w:t>
      </w:r>
    </w:p>
    <w:p w:rsidR="00794DE6" w:rsidRPr="00794DE6" w:rsidRDefault="00AD2CB9" w:rsidP="00794DE6">
      <w:pPr>
        <w:rPr>
          <w:rFonts w:cs="Arial"/>
          <w:szCs w:val="20"/>
        </w:rPr>
      </w:pPr>
      <w:hyperlink r:id="rId41" w:history="1">
        <w:r w:rsidR="00794DE6" w:rsidRPr="00794DE6">
          <w:rPr>
            <w:rStyle w:val="Hyperlink"/>
            <w:rFonts w:cs="Arial"/>
            <w:szCs w:val="20"/>
          </w:rPr>
          <w:t>N504</w:t>
        </w:r>
      </w:hyperlink>
      <w:r w:rsidR="00794DE6" w:rsidRPr="00794DE6">
        <w:rPr>
          <w:rFonts w:cs="Arial"/>
          <w:szCs w:val="20"/>
        </w:rPr>
        <w:t xml:space="preserve">, Detailed Agenda, Meeting #58 of </w:t>
      </w:r>
      <w:proofErr w:type="spellStart"/>
      <w:r w:rsidR="00794DE6" w:rsidRPr="00794DE6">
        <w:rPr>
          <w:rFonts w:cs="Arial"/>
          <w:szCs w:val="20"/>
        </w:rPr>
        <w:t>of</w:t>
      </w:r>
      <w:proofErr w:type="spellEnd"/>
      <w:r w:rsidR="00794DE6" w:rsidRPr="00794DE6">
        <w:rPr>
          <w:rFonts w:cs="Arial"/>
          <w:szCs w:val="20"/>
        </w:rPr>
        <w:t xml:space="preserve"> ISO/IEC JTC1/SC22/WG9, Friday, 18 June 2010</w:t>
      </w:r>
    </w:p>
    <w:bookmarkStart w:id="106" w:name="N505"/>
    <w:bookmarkEnd w:id="106"/>
    <w:p w:rsidR="00794DE6" w:rsidRPr="00794DE6" w:rsidRDefault="00AD2CB9" w:rsidP="00794DE6">
      <w:pPr>
        <w:rPr>
          <w:rFonts w:cs="Arial"/>
          <w:bCs/>
          <w:szCs w:val="20"/>
        </w:rPr>
      </w:pPr>
      <w:r w:rsidRPr="00794DE6">
        <w:rPr>
          <w:rFonts w:cs="Arial"/>
          <w:szCs w:val="20"/>
        </w:rPr>
        <w:fldChar w:fldCharType="begin"/>
      </w:r>
      <w:r w:rsidR="00794DE6" w:rsidRPr="00794DE6">
        <w:rPr>
          <w:rFonts w:cs="Arial"/>
          <w:szCs w:val="20"/>
        </w:rPr>
        <w:instrText>HYPERLINK "http://www.open-std.org/jtc1/sc22/wg9/n505.doc"</w:instrText>
      </w:r>
      <w:r w:rsidRPr="00794DE6">
        <w:rPr>
          <w:rFonts w:cs="Arial"/>
          <w:szCs w:val="20"/>
        </w:rPr>
        <w:fldChar w:fldCharType="separate"/>
      </w:r>
      <w:r w:rsidR="00794DE6" w:rsidRPr="00794DE6">
        <w:rPr>
          <w:rStyle w:val="Hyperlink"/>
          <w:rFonts w:cs="Arial"/>
          <w:szCs w:val="20"/>
        </w:rPr>
        <w:t>N505</w:t>
      </w:r>
      <w:r w:rsidRPr="00794DE6">
        <w:rPr>
          <w:rFonts w:cs="Arial"/>
          <w:szCs w:val="20"/>
        </w:rPr>
        <w:fldChar w:fldCharType="end"/>
      </w:r>
      <w:r w:rsidR="00794DE6" w:rsidRPr="00794DE6">
        <w:rPr>
          <w:rFonts w:cs="Arial"/>
          <w:szCs w:val="20"/>
        </w:rPr>
        <w:t xml:space="preserve">, </w:t>
      </w:r>
      <w:r w:rsidR="00794DE6" w:rsidRPr="00794DE6">
        <w:rPr>
          <w:rFonts w:cs="Arial"/>
          <w:bCs/>
          <w:szCs w:val="20"/>
        </w:rPr>
        <w:t xml:space="preserve">ARG </w:t>
      </w:r>
      <w:proofErr w:type="spellStart"/>
      <w:r w:rsidR="00794DE6" w:rsidRPr="00794DE6">
        <w:rPr>
          <w:rFonts w:cs="Arial"/>
          <w:bCs/>
          <w:szCs w:val="20"/>
        </w:rPr>
        <w:t>Rapporteur’s</w:t>
      </w:r>
      <w:proofErr w:type="spellEnd"/>
      <w:r w:rsidR="00794DE6" w:rsidRPr="00794DE6">
        <w:rPr>
          <w:rFonts w:cs="Arial"/>
          <w:bCs/>
          <w:szCs w:val="20"/>
        </w:rPr>
        <w:t xml:space="preserve"> Proposal for Defining Scope of Amendment 2 to ISO/IEC 8652:1995, 4 June 2010</w:t>
      </w:r>
    </w:p>
    <w:bookmarkStart w:id="107" w:name="N506"/>
    <w:bookmarkEnd w:id="107"/>
    <w:p w:rsidR="00794DE6" w:rsidRPr="00794DE6" w:rsidRDefault="00AD2CB9" w:rsidP="00794DE6">
      <w:pPr>
        <w:rPr>
          <w:rFonts w:cs="Arial"/>
          <w:bCs/>
          <w:szCs w:val="20"/>
        </w:rPr>
      </w:pPr>
      <w:r w:rsidRPr="00794DE6">
        <w:rPr>
          <w:rFonts w:cs="Arial"/>
          <w:bCs/>
          <w:szCs w:val="20"/>
        </w:rPr>
        <w:fldChar w:fldCharType="begin"/>
      </w:r>
      <w:r w:rsidR="00794DE6" w:rsidRPr="00794DE6">
        <w:rPr>
          <w:rFonts w:cs="Arial"/>
          <w:bCs/>
          <w:szCs w:val="20"/>
        </w:rPr>
        <w:instrText>HYPERLINK "http://www.open-std.org/jtc1/sc22/wg9/n506.doc"</w:instrText>
      </w:r>
      <w:r w:rsidRPr="00794DE6">
        <w:rPr>
          <w:rFonts w:cs="Arial"/>
          <w:bCs/>
          <w:szCs w:val="20"/>
        </w:rPr>
        <w:fldChar w:fldCharType="separate"/>
      </w:r>
      <w:r w:rsidR="00794DE6" w:rsidRPr="00794DE6">
        <w:rPr>
          <w:rStyle w:val="Hyperlink"/>
          <w:rFonts w:cs="Arial"/>
          <w:bCs/>
          <w:szCs w:val="20"/>
        </w:rPr>
        <w:t>N506</w:t>
      </w:r>
      <w:r w:rsidRPr="00794DE6">
        <w:rPr>
          <w:rFonts w:cs="Arial"/>
          <w:bCs/>
          <w:szCs w:val="20"/>
        </w:rPr>
        <w:fldChar w:fldCharType="end"/>
      </w:r>
      <w:r w:rsidR="00794DE6" w:rsidRPr="00794DE6">
        <w:rPr>
          <w:rFonts w:cs="Arial"/>
          <w:bCs/>
          <w:szCs w:val="20"/>
        </w:rPr>
        <w:t>, Draft Letter to the Community</w:t>
      </w:r>
    </w:p>
    <w:p w:rsidR="00794DE6" w:rsidRDefault="00AD2CB9" w:rsidP="00794DE6">
      <w:pPr>
        <w:rPr>
          <w:rFonts w:cs="Arial"/>
          <w:color w:val="000000"/>
          <w:szCs w:val="20"/>
        </w:rPr>
      </w:pPr>
      <w:hyperlink r:id="rId42" w:history="1">
        <w:r w:rsidR="00794DE6" w:rsidRPr="00794DE6">
          <w:rPr>
            <w:rStyle w:val="Hyperlink"/>
            <w:rFonts w:cs="Arial"/>
            <w:bCs/>
            <w:szCs w:val="20"/>
          </w:rPr>
          <w:t>N507</w:t>
        </w:r>
      </w:hyperlink>
      <w:r w:rsidR="00794DE6" w:rsidRPr="00794DE6">
        <w:rPr>
          <w:rFonts w:cs="Arial"/>
          <w:bCs/>
          <w:szCs w:val="20"/>
        </w:rPr>
        <w:t xml:space="preserve">, </w:t>
      </w:r>
      <w:r w:rsidR="00794DE6" w:rsidRPr="00794DE6">
        <w:rPr>
          <w:rFonts w:cs="Arial"/>
          <w:szCs w:val="20"/>
        </w:rPr>
        <w:t xml:space="preserve">Annex Ada to ISO/IEC JTC 1/SC 22/WG 23 N0238, </w:t>
      </w:r>
      <w:r w:rsidR="00794DE6" w:rsidRPr="00794DE6">
        <w:rPr>
          <w:rFonts w:cs="Arial"/>
          <w:color w:val="000000"/>
          <w:szCs w:val="20"/>
        </w:rPr>
        <w:t>Guidance to Avoiding Vulnerabilities in Programming Languages through Language Selection and Use, Draft 1, 20 June 201</w:t>
      </w:r>
      <w:r w:rsidR="00794DE6">
        <w:rPr>
          <w:rFonts w:cs="Arial"/>
          <w:color w:val="000000"/>
          <w:szCs w:val="20"/>
        </w:rPr>
        <w:t>0</w:t>
      </w:r>
    </w:p>
    <w:bookmarkStart w:id="108" w:name="N508"/>
    <w:bookmarkEnd w:id="108"/>
    <w:p w:rsidR="00794DE6" w:rsidRPr="008177EA" w:rsidRDefault="00AD2CB9" w:rsidP="00794DE6">
      <w:pPr>
        <w:rPr>
          <w:rFonts w:cs="Arial"/>
          <w:color w:val="000000"/>
          <w:szCs w:val="20"/>
        </w:rPr>
      </w:pPr>
      <w:r>
        <w:rPr>
          <w:rFonts w:cs="Arial"/>
          <w:color w:val="000000"/>
          <w:szCs w:val="20"/>
        </w:rPr>
        <w:fldChar w:fldCharType="begin"/>
      </w:r>
      <w:r w:rsidR="00794DE6">
        <w:rPr>
          <w:rFonts w:cs="Arial"/>
          <w:color w:val="000000"/>
          <w:szCs w:val="20"/>
        </w:rPr>
        <w:instrText xml:space="preserve"> HYPERLINK "http://www.open-std.org/jtc1/sc22/wg9/documents.htm" </w:instrText>
      </w:r>
      <w:r>
        <w:rPr>
          <w:rFonts w:cs="Arial"/>
          <w:color w:val="000000"/>
          <w:szCs w:val="20"/>
        </w:rPr>
        <w:fldChar w:fldCharType="separate"/>
      </w:r>
      <w:r w:rsidR="00794DE6" w:rsidRPr="00794DE6">
        <w:rPr>
          <w:rStyle w:val="Hyperlink"/>
          <w:rFonts w:cs="Arial"/>
          <w:szCs w:val="20"/>
        </w:rPr>
        <w:t>N508</w:t>
      </w:r>
      <w:r>
        <w:rPr>
          <w:rFonts w:cs="Arial"/>
          <w:color w:val="000000"/>
          <w:szCs w:val="20"/>
        </w:rPr>
        <w:fldChar w:fldCharType="end"/>
      </w:r>
      <w:r w:rsidR="00794DE6" w:rsidRPr="00794DE6">
        <w:rPr>
          <w:rFonts w:cs="Arial"/>
          <w:color w:val="000000"/>
          <w:szCs w:val="20"/>
        </w:rPr>
        <w:t xml:space="preserve">, </w:t>
      </w:r>
      <w:r w:rsidR="00794DE6" w:rsidRPr="00794DE6">
        <w:rPr>
          <w:rFonts w:cs="Arial"/>
          <w:szCs w:val="20"/>
        </w:rPr>
        <w:t xml:space="preserve">Draft Minutes, Meeting #58 of ISO-IEC JTC-1 SC-22-WG 9, Friday, 18 June 2010, </w:t>
      </w:r>
      <w:r w:rsidR="00794DE6" w:rsidRPr="008177EA">
        <w:rPr>
          <w:rFonts w:cs="Arial"/>
          <w:szCs w:val="20"/>
        </w:rPr>
        <w:t>Valencia, Spain</w:t>
      </w:r>
    </w:p>
    <w:bookmarkStart w:id="109" w:name="N509"/>
    <w:bookmarkEnd w:id="109"/>
    <w:p w:rsidR="00794DE6" w:rsidRPr="008177EA" w:rsidRDefault="00AD2CB9" w:rsidP="00794DE6">
      <w:pPr>
        <w:rPr>
          <w:rFonts w:cs="Arial"/>
          <w:color w:val="000000"/>
          <w:szCs w:val="20"/>
        </w:rPr>
      </w:pPr>
      <w:r w:rsidRPr="008177EA">
        <w:rPr>
          <w:rFonts w:cs="Arial"/>
          <w:color w:val="000000"/>
          <w:szCs w:val="20"/>
        </w:rPr>
        <w:fldChar w:fldCharType="begin"/>
      </w:r>
      <w:r w:rsidR="00794DE6" w:rsidRPr="008177EA">
        <w:rPr>
          <w:rFonts w:cs="Arial"/>
          <w:color w:val="000000"/>
          <w:szCs w:val="20"/>
        </w:rPr>
        <w:instrText xml:space="preserve"> HYPERLINK "http://www.open-std.org/jtc1/sc22/wg9/documents.htm" </w:instrText>
      </w:r>
      <w:r w:rsidRPr="008177EA">
        <w:rPr>
          <w:rFonts w:cs="Arial"/>
          <w:color w:val="000000"/>
          <w:szCs w:val="20"/>
        </w:rPr>
        <w:fldChar w:fldCharType="separate"/>
      </w:r>
      <w:r w:rsidR="00794DE6" w:rsidRPr="008177EA">
        <w:rPr>
          <w:rStyle w:val="Hyperlink"/>
          <w:rFonts w:cs="Arial"/>
          <w:szCs w:val="20"/>
        </w:rPr>
        <w:t>N509</w:t>
      </w:r>
      <w:r w:rsidRPr="008177EA">
        <w:rPr>
          <w:rFonts w:cs="Arial"/>
          <w:color w:val="000000"/>
          <w:szCs w:val="20"/>
        </w:rPr>
        <w:fldChar w:fldCharType="end"/>
      </w:r>
      <w:r w:rsidR="00794DE6" w:rsidRPr="008177EA">
        <w:rPr>
          <w:rFonts w:cs="Arial"/>
          <w:color w:val="000000"/>
          <w:szCs w:val="20"/>
        </w:rPr>
        <w:t xml:space="preserve">, </w:t>
      </w:r>
      <w:r w:rsidR="00794DE6" w:rsidRPr="008177EA">
        <w:rPr>
          <w:rFonts w:cs="Arial"/>
          <w:szCs w:val="20"/>
        </w:rPr>
        <w:t>Convener's Report, 2009, ISO/IEC JTC 1/SC 22/WG 9</w:t>
      </w:r>
    </w:p>
    <w:p w:rsidR="00794DE6" w:rsidRPr="008177EA" w:rsidRDefault="00794DE6" w:rsidP="00794DE6">
      <w:pPr>
        <w:rPr>
          <w:rFonts w:cs="Arial"/>
          <w:color w:val="000000"/>
          <w:szCs w:val="20"/>
        </w:rPr>
      </w:pPr>
      <w:r w:rsidRPr="008177EA">
        <w:rPr>
          <w:rFonts w:cs="Arial"/>
          <w:color w:val="000000"/>
          <w:szCs w:val="20"/>
        </w:rPr>
        <w:t xml:space="preserve">N510, </w:t>
      </w:r>
      <w:r w:rsidRPr="008177EA">
        <w:rPr>
          <w:rFonts w:cs="Arial"/>
          <w:szCs w:val="20"/>
        </w:rPr>
        <w:t>Request for Subdivision of Project ISO/IEC 8652:1995</w:t>
      </w:r>
    </w:p>
    <w:bookmarkStart w:id="110" w:name="N511"/>
    <w:bookmarkEnd w:id="110"/>
    <w:p w:rsidR="00794DE6" w:rsidRPr="008177EA" w:rsidRDefault="00AD2CB9" w:rsidP="00794DE6">
      <w:pPr>
        <w:rPr>
          <w:rFonts w:cs="Arial"/>
          <w:bCs/>
          <w:szCs w:val="20"/>
        </w:rPr>
      </w:pPr>
      <w:r w:rsidRPr="008177EA">
        <w:rPr>
          <w:rFonts w:cs="Arial"/>
          <w:color w:val="000000"/>
          <w:szCs w:val="20"/>
        </w:rPr>
        <w:fldChar w:fldCharType="begin"/>
      </w:r>
      <w:r w:rsidR="00794DE6" w:rsidRPr="008177EA">
        <w:rPr>
          <w:rFonts w:cs="Arial"/>
          <w:color w:val="000000"/>
          <w:szCs w:val="20"/>
        </w:rPr>
        <w:instrText xml:space="preserve"> HYPERLINK "http://www.open-std.org/jtc1/sc22/wg9/documents.htm" </w:instrText>
      </w:r>
      <w:r w:rsidRPr="008177EA">
        <w:rPr>
          <w:rFonts w:cs="Arial"/>
          <w:color w:val="000000"/>
          <w:szCs w:val="20"/>
        </w:rPr>
        <w:fldChar w:fldCharType="separate"/>
      </w:r>
      <w:r w:rsidR="00794DE6" w:rsidRPr="008177EA">
        <w:rPr>
          <w:rStyle w:val="Hyperlink"/>
          <w:rFonts w:cs="Arial"/>
          <w:szCs w:val="20"/>
        </w:rPr>
        <w:t>N511</w:t>
      </w:r>
      <w:r w:rsidRPr="008177EA">
        <w:rPr>
          <w:rFonts w:cs="Arial"/>
          <w:color w:val="000000"/>
          <w:szCs w:val="20"/>
        </w:rPr>
        <w:fldChar w:fldCharType="end"/>
      </w:r>
      <w:r w:rsidR="00794DE6" w:rsidRPr="008177EA">
        <w:rPr>
          <w:rFonts w:cs="Arial"/>
          <w:color w:val="000000"/>
          <w:szCs w:val="20"/>
        </w:rPr>
        <w:t xml:space="preserve">, </w:t>
      </w:r>
      <w:r w:rsidR="00794DE6" w:rsidRPr="008177EA">
        <w:rPr>
          <w:rFonts w:cs="Arial"/>
          <w:szCs w:val="20"/>
        </w:rPr>
        <w:t>Announcement and Draft Agenda, Meeting #59 of ISO/IEC JTC 1/SC 22/WG 9, Thursday af</w:t>
      </w:r>
      <w:r w:rsidR="00794DE6" w:rsidRPr="00F86336">
        <w:rPr>
          <w:rFonts w:cs="Arial"/>
          <w:szCs w:val="20"/>
        </w:rPr>
        <w:t>ternoon,</w:t>
      </w:r>
      <w:r w:rsidR="00794DE6" w:rsidRPr="008177EA">
        <w:rPr>
          <w:rFonts w:cs="Arial"/>
          <w:szCs w:val="20"/>
        </w:rPr>
        <w:t xml:space="preserve"> 28 October 2010, Fairfax, VA, USA</w:t>
      </w:r>
    </w:p>
    <w:bookmarkStart w:id="111" w:name="N512"/>
    <w:bookmarkEnd w:id="111"/>
    <w:p w:rsidR="00794DE6" w:rsidRPr="008E556C" w:rsidRDefault="00AD2CB9" w:rsidP="00794DE6">
      <w:pPr>
        <w:rPr>
          <w:szCs w:val="20"/>
          <w:highlight w:val="green"/>
        </w:rPr>
      </w:pPr>
      <w:r w:rsidRPr="00F86336">
        <w:rPr>
          <w:szCs w:val="20"/>
        </w:rPr>
        <w:fldChar w:fldCharType="begin"/>
      </w:r>
      <w:r w:rsidR="00F86336" w:rsidRPr="00F86336">
        <w:rPr>
          <w:szCs w:val="20"/>
        </w:rPr>
        <w:instrText xml:space="preserve"> HYPERLINK "http://www.open-std.org/jtc1/sc22/wg9/n512.doc" </w:instrText>
      </w:r>
      <w:r w:rsidRPr="00F86336">
        <w:rPr>
          <w:szCs w:val="20"/>
        </w:rPr>
        <w:fldChar w:fldCharType="separate"/>
      </w:r>
      <w:r w:rsidR="00060F96" w:rsidRPr="00F86336">
        <w:rPr>
          <w:rStyle w:val="Hyperlink"/>
          <w:szCs w:val="20"/>
        </w:rPr>
        <w:t>N512</w:t>
      </w:r>
      <w:r w:rsidR="00F86336" w:rsidRPr="00F86336">
        <w:rPr>
          <w:rStyle w:val="Hyperlink"/>
          <w:szCs w:val="20"/>
        </w:rPr>
        <w:t>,</w:t>
      </w:r>
      <w:r w:rsidRPr="00F86336">
        <w:rPr>
          <w:szCs w:val="20"/>
        </w:rPr>
        <w:fldChar w:fldCharType="end"/>
      </w:r>
      <w:r w:rsidR="00F86336" w:rsidRPr="00F86336">
        <w:rPr>
          <w:szCs w:val="20"/>
        </w:rPr>
        <w:t xml:space="preserve"> Ada Annex for the WG23 Technical Report on Software Vulnera</w:t>
      </w:r>
      <w:r w:rsidR="00F86336">
        <w:rPr>
          <w:szCs w:val="20"/>
        </w:rPr>
        <w:t>bilities, Draft 2.</w:t>
      </w:r>
    </w:p>
    <w:bookmarkStart w:id="112" w:name="N513"/>
    <w:bookmarkEnd w:id="112"/>
    <w:p w:rsidR="00060F96" w:rsidRPr="00F86336" w:rsidRDefault="00AD2CB9" w:rsidP="00794DE6">
      <w:pPr>
        <w:rPr>
          <w:szCs w:val="20"/>
        </w:rPr>
      </w:pPr>
      <w:r>
        <w:rPr>
          <w:szCs w:val="20"/>
        </w:rPr>
        <w:fldChar w:fldCharType="begin"/>
      </w:r>
      <w:r w:rsidR="00F86336">
        <w:rPr>
          <w:szCs w:val="20"/>
        </w:rPr>
        <w:instrText xml:space="preserve"> HYPERLINK "http://www.open-std.org/jtc1/sc22/wg9/n513.doc" </w:instrText>
      </w:r>
      <w:r>
        <w:rPr>
          <w:szCs w:val="20"/>
        </w:rPr>
        <w:fldChar w:fldCharType="separate"/>
      </w:r>
      <w:r w:rsidR="00060F96" w:rsidRPr="00F86336">
        <w:rPr>
          <w:rStyle w:val="Hyperlink"/>
          <w:szCs w:val="20"/>
        </w:rPr>
        <w:t>N513</w:t>
      </w:r>
      <w:r>
        <w:rPr>
          <w:szCs w:val="20"/>
        </w:rPr>
        <w:fldChar w:fldCharType="end"/>
      </w:r>
      <w:r w:rsidR="00F86336">
        <w:rPr>
          <w:szCs w:val="20"/>
        </w:rPr>
        <w:t xml:space="preserve">, </w:t>
      </w:r>
      <w:r w:rsidR="00F86336" w:rsidRPr="00F86336">
        <w:rPr>
          <w:szCs w:val="20"/>
        </w:rPr>
        <w:t>Draft Detailed Agenda, Meeting #59 of ISO-IEC JTC-1 SC-22-WG 9, Thursday, 28 October 2010, Fairfax, VA</w:t>
      </w:r>
    </w:p>
    <w:bookmarkStart w:id="113" w:name="N514"/>
    <w:bookmarkEnd w:id="113"/>
    <w:p w:rsidR="00060F96" w:rsidRPr="008E556C" w:rsidRDefault="00AD2CB9" w:rsidP="00794DE6">
      <w:pPr>
        <w:rPr>
          <w:szCs w:val="20"/>
          <w:highlight w:val="green"/>
        </w:rPr>
      </w:pPr>
      <w:r>
        <w:rPr>
          <w:szCs w:val="20"/>
        </w:rPr>
        <w:fldChar w:fldCharType="begin"/>
      </w:r>
      <w:r w:rsidR="00F86336">
        <w:rPr>
          <w:szCs w:val="20"/>
        </w:rPr>
        <w:instrText xml:space="preserve"> HYPERLINK "http://www.open-std.org/jtc1/sc22/wg9/n514.doc" </w:instrText>
      </w:r>
      <w:r>
        <w:rPr>
          <w:szCs w:val="20"/>
        </w:rPr>
        <w:fldChar w:fldCharType="separate"/>
      </w:r>
      <w:r w:rsidR="00060F96" w:rsidRPr="00F86336">
        <w:rPr>
          <w:rStyle w:val="Hyperlink"/>
          <w:szCs w:val="20"/>
        </w:rPr>
        <w:t>N514</w:t>
      </w:r>
      <w:r>
        <w:rPr>
          <w:szCs w:val="20"/>
        </w:rPr>
        <w:fldChar w:fldCharType="end"/>
      </w:r>
      <w:r w:rsidR="00F86336" w:rsidRPr="00F86336">
        <w:rPr>
          <w:szCs w:val="20"/>
        </w:rPr>
        <w:t>, Draft Minutes, Meeting #59 of ISO-IEC JTC-1 SC-22-WG 9, Thursday, 28 October 2010, Fairfax, Virginia, USA</w:t>
      </w:r>
    </w:p>
    <w:bookmarkStart w:id="114" w:name="N515"/>
    <w:bookmarkEnd w:id="114"/>
    <w:p w:rsidR="00F63A97" w:rsidRDefault="00AD2CB9" w:rsidP="00794DE6">
      <w:pPr>
        <w:rPr>
          <w:szCs w:val="20"/>
        </w:rPr>
      </w:pPr>
      <w:r>
        <w:rPr>
          <w:szCs w:val="20"/>
        </w:rPr>
        <w:fldChar w:fldCharType="begin"/>
      </w:r>
      <w:r w:rsidR="00F86336">
        <w:rPr>
          <w:szCs w:val="20"/>
        </w:rPr>
        <w:instrText xml:space="preserve"> HYPERLINK "http://www.open-std.org/jtc1/sc22/wg9/n515.doc" </w:instrText>
      </w:r>
      <w:r>
        <w:rPr>
          <w:szCs w:val="20"/>
        </w:rPr>
        <w:fldChar w:fldCharType="separate"/>
      </w:r>
      <w:r w:rsidR="00060F96" w:rsidRPr="00F86336">
        <w:rPr>
          <w:rStyle w:val="Hyperlink"/>
          <w:szCs w:val="20"/>
        </w:rPr>
        <w:t>N515</w:t>
      </w:r>
      <w:r>
        <w:rPr>
          <w:szCs w:val="20"/>
        </w:rPr>
        <w:fldChar w:fldCharType="end"/>
      </w:r>
      <w:r w:rsidR="00F86336">
        <w:rPr>
          <w:szCs w:val="20"/>
        </w:rPr>
        <w:t xml:space="preserve">, </w:t>
      </w:r>
      <w:r w:rsidR="00F86336" w:rsidRPr="00F86336">
        <w:rPr>
          <w:szCs w:val="20"/>
        </w:rPr>
        <w:t>Announcement and Draft Agenda, Meeting #60 of ISO/IEC JTC 1/SC 22/WG 9, Friday morning 24 June 20</w:t>
      </w:r>
      <w:r w:rsidR="00F86336">
        <w:rPr>
          <w:szCs w:val="20"/>
        </w:rPr>
        <w:t>11, Edinburgh, UK.</w:t>
      </w:r>
    </w:p>
    <w:bookmarkStart w:id="115" w:name="N516"/>
    <w:p w:rsidR="00F63A97" w:rsidRDefault="00AD2CB9" w:rsidP="00794DE6">
      <w:pPr>
        <w:rPr>
          <w:szCs w:val="20"/>
        </w:rPr>
      </w:pPr>
      <w:r>
        <w:rPr>
          <w:szCs w:val="20"/>
        </w:rPr>
        <w:fldChar w:fldCharType="begin"/>
      </w:r>
      <w:r w:rsidR="00F63A97">
        <w:rPr>
          <w:szCs w:val="20"/>
        </w:rPr>
        <w:instrText xml:space="preserve"> HYPERLINK "http://www.open-std.org/jtc1/sc22/wg9/n516.doc" </w:instrText>
      </w:r>
      <w:r>
        <w:rPr>
          <w:szCs w:val="20"/>
        </w:rPr>
        <w:fldChar w:fldCharType="separate"/>
      </w:r>
      <w:r w:rsidR="00F63A97" w:rsidRPr="00F63A97">
        <w:rPr>
          <w:rStyle w:val="Hyperlink"/>
          <w:szCs w:val="20"/>
        </w:rPr>
        <w:t>N516</w:t>
      </w:r>
      <w:bookmarkEnd w:id="115"/>
      <w:r>
        <w:rPr>
          <w:szCs w:val="20"/>
        </w:rPr>
        <w:fldChar w:fldCharType="end"/>
      </w:r>
      <w:r w:rsidR="00F63A97">
        <w:rPr>
          <w:szCs w:val="20"/>
        </w:rPr>
        <w:t xml:space="preserve">, </w:t>
      </w:r>
      <w:r w:rsidR="00F63A97" w:rsidRPr="00F63A97">
        <w:rPr>
          <w:szCs w:val="20"/>
        </w:rPr>
        <w:t>ISO/IEC JTC 1/SC 22/WG 23 N0296 – Ada Annex to WG23 TR on Software Vulnerabilities</w:t>
      </w:r>
      <w:r w:rsidR="00F63A97">
        <w:rPr>
          <w:szCs w:val="20"/>
        </w:rPr>
        <w:t>.</w:t>
      </w:r>
    </w:p>
    <w:bookmarkStart w:id="116" w:name="N517"/>
    <w:p w:rsidR="00F63A97" w:rsidRDefault="00AD2CB9" w:rsidP="00794DE6">
      <w:pPr>
        <w:rPr>
          <w:szCs w:val="20"/>
        </w:rPr>
      </w:pPr>
      <w:r>
        <w:rPr>
          <w:szCs w:val="20"/>
        </w:rPr>
        <w:fldChar w:fldCharType="begin"/>
      </w:r>
      <w:r w:rsidR="00F63A97">
        <w:rPr>
          <w:szCs w:val="20"/>
        </w:rPr>
        <w:instrText xml:space="preserve"> HYPERLINK "http://www.open-std.org/jtc1/sc22/wg9/n517.doc" </w:instrText>
      </w:r>
      <w:r>
        <w:rPr>
          <w:szCs w:val="20"/>
        </w:rPr>
        <w:fldChar w:fldCharType="separate"/>
      </w:r>
      <w:r w:rsidR="00F63A97" w:rsidRPr="00F63A97">
        <w:rPr>
          <w:rStyle w:val="Hyperlink"/>
          <w:szCs w:val="20"/>
        </w:rPr>
        <w:t>N517</w:t>
      </w:r>
      <w:bookmarkEnd w:id="116"/>
      <w:r>
        <w:rPr>
          <w:szCs w:val="20"/>
        </w:rPr>
        <w:fldChar w:fldCharType="end"/>
      </w:r>
      <w:r w:rsidR="00F63A97">
        <w:rPr>
          <w:szCs w:val="20"/>
        </w:rPr>
        <w:t xml:space="preserve">, </w:t>
      </w:r>
      <w:r w:rsidR="00F63A97" w:rsidRPr="00F63A97">
        <w:rPr>
          <w:szCs w:val="20"/>
        </w:rPr>
        <w:t xml:space="preserve">ISO/IEC JTC 1/SC 22/WG 23 </w:t>
      </w:r>
      <w:proofErr w:type="gramStart"/>
      <w:r w:rsidR="00F63A97" w:rsidRPr="00F63A97">
        <w:rPr>
          <w:szCs w:val="20"/>
        </w:rPr>
        <w:t>N0275  –</w:t>
      </w:r>
      <w:proofErr w:type="gramEnd"/>
      <w:r w:rsidR="00F63A97" w:rsidRPr="00F63A97">
        <w:rPr>
          <w:szCs w:val="20"/>
        </w:rPr>
        <w:t xml:space="preserve"> SPARK Annex to WG23 TR on Software Vulnerabilities</w:t>
      </w:r>
      <w:r w:rsidR="00F63A97">
        <w:rPr>
          <w:szCs w:val="20"/>
        </w:rPr>
        <w:t>.</w:t>
      </w:r>
    </w:p>
    <w:bookmarkStart w:id="117" w:name="N518"/>
    <w:bookmarkEnd w:id="117"/>
    <w:p w:rsidR="0067014A" w:rsidRDefault="00AD2CB9" w:rsidP="0067014A">
      <w:pPr>
        <w:rPr>
          <w:szCs w:val="20"/>
        </w:rPr>
      </w:pPr>
      <w:r>
        <w:rPr>
          <w:szCs w:val="20"/>
        </w:rPr>
        <w:fldChar w:fldCharType="begin"/>
      </w:r>
      <w:r w:rsidR="0067014A">
        <w:rPr>
          <w:szCs w:val="20"/>
        </w:rPr>
        <w:instrText xml:space="preserve"> HYPERLINK "http://www.open-std.org/jtc1/sc22/wg9/n518.doc" </w:instrText>
      </w:r>
      <w:r>
        <w:rPr>
          <w:szCs w:val="20"/>
        </w:rPr>
        <w:fldChar w:fldCharType="separate"/>
      </w:r>
      <w:r w:rsidR="0067014A" w:rsidRPr="0067014A">
        <w:rPr>
          <w:rStyle w:val="Hyperlink"/>
          <w:szCs w:val="20"/>
        </w:rPr>
        <w:t>N518</w:t>
      </w:r>
      <w:r>
        <w:rPr>
          <w:szCs w:val="20"/>
        </w:rPr>
        <w:fldChar w:fldCharType="end"/>
      </w:r>
      <w:r w:rsidR="0067014A">
        <w:rPr>
          <w:szCs w:val="20"/>
        </w:rPr>
        <w:t xml:space="preserve">, </w:t>
      </w:r>
      <w:r w:rsidR="0067014A" w:rsidRPr="00F86336">
        <w:rPr>
          <w:szCs w:val="20"/>
        </w:rPr>
        <w:t>Draft Detailed Agenda, Meeting #</w:t>
      </w:r>
      <w:r w:rsidR="0067014A">
        <w:rPr>
          <w:szCs w:val="20"/>
        </w:rPr>
        <w:t>60</w:t>
      </w:r>
      <w:r w:rsidR="0067014A" w:rsidRPr="00F86336">
        <w:rPr>
          <w:szCs w:val="20"/>
        </w:rPr>
        <w:t xml:space="preserve"> of ISO-IEC JTC-1 SC-22-WG 9, </w:t>
      </w:r>
      <w:r w:rsidR="0067014A">
        <w:rPr>
          <w:szCs w:val="20"/>
        </w:rPr>
        <w:t>Fri</w:t>
      </w:r>
      <w:r w:rsidR="0067014A" w:rsidRPr="00F86336">
        <w:rPr>
          <w:szCs w:val="20"/>
        </w:rPr>
        <w:t>day, 2</w:t>
      </w:r>
      <w:r w:rsidR="0067014A">
        <w:rPr>
          <w:szCs w:val="20"/>
        </w:rPr>
        <w:t>4</w:t>
      </w:r>
      <w:r w:rsidR="0067014A" w:rsidRPr="00F86336">
        <w:rPr>
          <w:szCs w:val="20"/>
        </w:rPr>
        <w:t xml:space="preserve"> </w:t>
      </w:r>
      <w:r w:rsidR="0067014A">
        <w:rPr>
          <w:szCs w:val="20"/>
        </w:rPr>
        <w:t xml:space="preserve">June </w:t>
      </w:r>
      <w:r w:rsidR="0067014A" w:rsidRPr="00F86336">
        <w:rPr>
          <w:szCs w:val="20"/>
        </w:rPr>
        <w:t>201</w:t>
      </w:r>
      <w:r w:rsidR="0067014A">
        <w:rPr>
          <w:szCs w:val="20"/>
        </w:rPr>
        <w:t>1</w:t>
      </w:r>
      <w:r w:rsidR="0067014A" w:rsidRPr="00F86336">
        <w:rPr>
          <w:szCs w:val="20"/>
        </w:rPr>
        <w:t xml:space="preserve">, </w:t>
      </w:r>
      <w:r w:rsidR="0067014A">
        <w:rPr>
          <w:szCs w:val="20"/>
        </w:rPr>
        <w:t>Edinburgh, UK.</w:t>
      </w:r>
    </w:p>
    <w:bookmarkStart w:id="118" w:name="N519"/>
    <w:bookmarkEnd w:id="118"/>
    <w:p w:rsidR="004F44CE" w:rsidRDefault="00AD2CB9" w:rsidP="0067014A">
      <w:pPr>
        <w:rPr>
          <w:szCs w:val="20"/>
        </w:rPr>
      </w:pPr>
      <w:r>
        <w:rPr>
          <w:szCs w:val="20"/>
        </w:rPr>
        <w:fldChar w:fldCharType="begin"/>
      </w:r>
      <w:r w:rsidR="004F44CE">
        <w:rPr>
          <w:szCs w:val="20"/>
        </w:rPr>
        <w:instrText xml:space="preserve"> HYPERLINK "http://www.open-std.org/jtc1/sc22/wg9/n519.doc" </w:instrText>
      </w:r>
      <w:r>
        <w:rPr>
          <w:szCs w:val="20"/>
        </w:rPr>
        <w:fldChar w:fldCharType="separate"/>
      </w:r>
      <w:proofErr w:type="gramStart"/>
      <w:r w:rsidR="004F44CE" w:rsidRPr="004F44CE">
        <w:rPr>
          <w:rStyle w:val="Hyperlink"/>
          <w:szCs w:val="20"/>
        </w:rPr>
        <w:t>N519</w:t>
      </w:r>
      <w:r>
        <w:rPr>
          <w:szCs w:val="20"/>
        </w:rPr>
        <w:fldChar w:fldCharType="end"/>
      </w:r>
      <w:r w:rsidR="004F44CE">
        <w:rPr>
          <w:szCs w:val="20"/>
        </w:rPr>
        <w:t>,</w:t>
      </w:r>
      <w:r w:rsidR="004F44CE" w:rsidRPr="004F44CE">
        <w:t xml:space="preserve"> </w:t>
      </w:r>
      <w:r w:rsidR="004F44CE" w:rsidRPr="004F44CE">
        <w:rPr>
          <w:szCs w:val="20"/>
        </w:rPr>
        <w:t>Draft Minutes, Meeting #60 of ISO-IEC JTC-1 SC-22-WG 9, Friday, 24 June 2011, Edinburgh, UK</w:t>
      </w:r>
      <w:r w:rsidR="004F44CE">
        <w:rPr>
          <w:szCs w:val="20"/>
        </w:rPr>
        <w:t>.</w:t>
      </w:r>
      <w:proofErr w:type="gramEnd"/>
    </w:p>
    <w:bookmarkStart w:id="119" w:name="N520"/>
    <w:bookmarkEnd w:id="119"/>
    <w:p w:rsidR="004F44CE" w:rsidRDefault="00AD2CB9" w:rsidP="0067014A">
      <w:pPr>
        <w:rPr>
          <w:szCs w:val="20"/>
        </w:rPr>
      </w:pPr>
      <w:r>
        <w:rPr>
          <w:szCs w:val="20"/>
        </w:rPr>
        <w:fldChar w:fldCharType="begin"/>
      </w:r>
      <w:r w:rsidR="004F44CE">
        <w:rPr>
          <w:szCs w:val="20"/>
        </w:rPr>
        <w:instrText xml:space="preserve"> HYPERLINK "http://www.open-std.org/jtc1/sc22/wg9/n520.doc" </w:instrText>
      </w:r>
      <w:r>
        <w:rPr>
          <w:szCs w:val="20"/>
        </w:rPr>
        <w:fldChar w:fldCharType="separate"/>
      </w:r>
      <w:proofErr w:type="gramStart"/>
      <w:r w:rsidR="004F44CE" w:rsidRPr="004F44CE">
        <w:rPr>
          <w:rStyle w:val="Hyperlink"/>
          <w:szCs w:val="20"/>
        </w:rPr>
        <w:t>N520</w:t>
      </w:r>
      <w:r>
        <w:rPr>
          <w:szCs w:val="20"/>
        </w:rPr>
        <w:fldChar w:fldCharType="end"/>
      </w:r>
      <w:r w:rsidR="004F44CE">
        <w:rPr>
          <w:szCs w:val="20"/>
        </w:rPr>
        <w:t xml:space="preserve">, </w:t>
      </w:r>
      <w:proofErr w:type="spellStart"/>
      <w:r w:rsidR="004F44CE" w:rsidRPr="004F44CE">
        <w:rPr>
          <w:szCs w:val="20"/>
        </w:rPr>
        <w:t>Convenor's</w:t>
      </w:r>
      <w:proofErr w:type="spellEnd"/>
      <w:r w:rsidR="004F44CE" w:rsidRPr="004F44CE">
        <w:rPr>
          <w:szCs w:val="20"/>
        </w:rPr>
        <w:t xml:space="preserve"> Report, 2010, ISO/IEC JTC 1/SC 22/WG 9 (Ada)</w:t>
      </w:r>
      <w:r w:rsidR="004F44CE">
        <w:rPr>
          <w:szCs w:val="20"/>
        </w:rPr>
        <w:t>.</w:t>
      </w:r>
      <w:proofErr w:type="gramEnd"/>
    </w:p>
    <w:bookmarkStart w:id="120" w:name="N521"/>
    <w:bookmarkEnd w:id="120"/>
    <w:p w:rsidR="004F44CE" w:rsidRDefault="00AD2CB9" w:rsidP="0067014A">
      <w:pPr>
        <w:rPr>
          <w:szCs w:val="20"/>
        </w:rPr>
      </w:pPr>
      <w:r>
        <w:rPr>
          <w:szCs w:val="20"/>
        </w:rPr>
        <w:fldChar w:fldCharType="begin"/>
      </w:r>
      <w:r w:rsidR="00F447A9">
        <w:rPr>
          <w:szCs w:val="20"/>
        </w:rPr>
        <w:instrText>HYPERLINK "http://www.open-std.org/jtc1/sc22/wg9/n521.doc"</w:instrText>
      </w:r>
      <w:r>
        <w:rPr>
          <w:szCs w:val="20"/>
        </w:rPr>
        <w:fldChar w:fldCharType="separate"/>
      </w:r>
      <w:r w:rsidR="004F44CE" w:rsidRPr="004F44CE">
        <w:rPr>
          <w:rStyle w:val="Hyperlink"/>
          <w:szCs w:val="20"/>
        </w:rPr>
        <w:t>N521</w:t>
      </w:r>
      <w:r>
        <w:rPr>
          <w:szCs w:val="20"/>
        </w:rPr>
        <w:fldChar w:fldCharType="end"/>
      </w:r>
      <w:r w:rsidR="004F44CE">
        <w:rPr>
          <w:szCs w:val="20"/>
        </w:rPr>
        <w:t xml:space="preserve">, </w:t>
      </w:r>
      <w:r w:rsidR="004F44CE" w:rsidRPr="004F44CE">
        <w:rPr>
          <w:szCs w:val="20"/>
        </w:rPr>
        <w:t>Announcement and Draft Agenda, Meeting #61 of ISO/IEC JTC 1/SC 22/WG 9, Thursday afternoon, 10 November 2011, Denver, CO, USA</w:t>
      </w:r>
      <w:r w:rsidR="004F44CE">
        <w:rPr>
          <w:szCs w:val="20"/>
        </w:rPr>
        <w:t>.</w:t>
      </w:r>
    </w:p>
    <w:bookmarkStart w:id="121" w:name="N522"/>
    <w:bookmarkEnd w:id="121"/>
    <w:p w:rsidR="00F447A9" w:rsidRDefault="00AD2CB9" w:rsidP="0067014A">
      <w:pPr>
        <w:rPr>
          <w:szCs w:val="20"/>
        </w:rPr>
      </w:pPr>
      <w:r>
        <w:rPr>
          <w:szCs w:val="20"/>
        </w:rPr>
        <w:fldChar w:fldCharType="begin"/>
      </w:r>
      <w:r w:rsidR="00F447A9">
        <w:rPr>
          <w:szCs w:val="20"/>
        </w:rPr>
        <w:instrText xml:space="preserve"> HYPERLINK "http://www.open-std.org/jtc1/sc22/wg9/n522.doc" </w:instrText>
      </w:r>
      <w:r>
        <w:rPr>
          <w:szCs w:val="20"/>
        </w:rPr>
        <w:fldChar w:fldCharType="separate"/>
      </w:r>
      <w:proofErr w:type="gramStart"/>
      <w:r w:rsidR="00F447A9" w:rsidRPr="00F447A9">
        <w:rPr>
          <w:rStyle w:val="Hyperlink"/>
          <w:szCs w:val="20"/>
        </w:rPr>
        <w:t>N522</w:t>
      </w:r>
      <w:r>
        <w:rPr>
          <w:szCs w:val="20"/>
        </w:rPr>
        <w:fldChar w:fldCharType="end"/>
      </w:r>
      <w:r w:rsidR="00F447A9">
        <w:rPr>
          <w:szCs w:val="20"/>
        </w:rPr>
        <w:t xml:space="preserve">, </w:t>
      </w:r>
      <w:r w:rsidR="00F447A9" w:rsidRPr="004F44CE">
        <w:rPr>
          <w:szCs w:val="20"/>
        </w:rPr>
        <w:t>Draft Minutes, Meeting #6</w:t>
      </w:r>
      <w:r w:rsidR="00F447A9">
        <w:rPr>
          <w:szCs w:val="20"/>
        </w:rPr>
        <w:t>1</w:t>
      </w:r>
      <w:r w:rsidR="00F447A9" w:rsidRPr="004F44CE">
        <w:rPr>
          <w:szCs w:val="20"/>
        </w:rPr>
        <w:t xml:space="preserve"> of ISO-IEC JTC-1 SC-22-WG 9,</w:t>
      </w:r>
      <w:r w:rsidR="00F447A9">
        <w:rPr>
          <w:szCs w:val="20"/>
        </w:rPr>
        <w:t xml:space="preserve"> Thursday, </w:t>
      </w:r>
      <w:r w:rsidR="00F447A9" w:rsidRPr="004F44CE">
        <w:rPr>
          <w:szCs w:val="20"/>
        </w:rPr>
        <w:t>10 November 2011, Denver, CO, USA</w:t>
      </w:r>
      <w:r w:rsidR="00F447A9">
        <w:rPr>
          <w:szCs w:val="20"/>
        </w:rPr>
        <w:t>.</w:t>
      </w:r>
      <w:proofErr w:type="gramEnd"/>
    </w:p>
    <w:bookmarkStart w:id="122" w:name="N523"/>
    <w:bookmarkEnd w:id="122"/>
    <w:p w:rsidR="00F447A9" w:rsidRDefault="00AD2CB9" w:rsidP="0067014A">
      <w:pPr>
        <w:rPr>
          <w:szCs w:val="20"/>
        </w:rPr>
      </w:pPr>
      <w:r>
        <w:rPr>
          <w:szCs w:val="20"/>
        </w:rPr>
        <w:fldChar w:fldCharType="begin"/>
      </w:r>
      <w:r w:rsidR="00F447A9">
        <w:rPr>
          <w:szCs w:val="20"/>
        </w:rPr>
        <w:instrText>HYPERLINK "http://www.open-std.org/jtc1/sc22/wg9/n523.xls"</w:instrText>
      </w:r>
      <w:r>
        <w:rPr>
          <w:szCs w:val="20"/>
        </w:rPr>
        <w:fldChar w:fldCharType="separate"/>
      </w:r>
      <w:r w:rsidR="00F447A9" w:rsidRPr="00F447A9">
        <w:rPr>
          <w:rStyle w:val="Hyperlink"/>
          <w:szCs w:val="20"/>
        </w:rPr>
        <w:t>N523</w:t>
      </w:r>
      <w:r>
        <w:rPr>
          <w:szCs w:val="20"/>
        </w:rPr>
        <w:fldChar w:fldCharType="end"/>
      </w:r>
      <w:r w:rsidR="00F447A9">
        <w:rPr>
          <w:szCs w:val="20"/>
        </w:rPr>
        <w:t xml:space="preserve">, </w:t>
      </w:r>
      <w:r w:rsidR="00F447A9" w:rsidRPr="00F447A9">
        <w:rPr>
          <w:szCs w:val="20"/>
        </w:rPr>
        <w:t>Responses to JTC 1/SC 22/WG 9/National Body Comments on Draft revision of the Ada Standard</w:t>
      </w:r>
    </w:p>
    <w:bookmarkStart w:id="123" w:name="N524"/>
    <w:bookmarkEnd w:id="123"/>
    <w:p w:rsidR="00F447A9" w:rsidRDefault="00AD2CB9" w:rsidP="00F447A9">
      <w:pPr>
        <w:rPr>
          <w:szCs w:val="20"/>
        </w:rPr>
      </w:pPr>
      <w:r>
        <w:rPr>
          <w:szCs w:val="20"/>
        </w:rPr>
        <w:fldChar w:fldCharType="begin"/>
      </w:r>
      <w:r w:rsidR="00636116">
        <w:rPr>
          <w:szCs w:val="20"/>
        </w:rPr>
        <w:instrText>HYPERLINK "http://www.open-std.org/jtc1/sc22/wg9/n524.doc"</w:instrText>
      </w:r>
      <w:r>
        <w:rPr>
          <w:szCs w:val="20"/>
        </w:rPr>
        <w:fldChar w:fldCharType="separate"/>
      </w:r>
      <w:r w:rsidR="00F447A9" w:rsidRPr="00F447A9">
        <w:rPr>
          <w:rStyle w:val="Hyperlink"/>
          <w:szCs w:val="20"/>
        </w:rPr>
        <w:t>N524</w:t>
      </w:r>
      <w:r>
        <w:rPr>
          <w:szCs w:val="20"/>
        </w:rPr>
        <w:fldChar w:fldCharType="end"/>
      </w:r>
      <w:r w:rsidR="00F447A9">
        <w:rPr>
          <w:szCs w:val="20"/>
        </w:rPr>
        <w:t xml:space="preserve">, </w:t>
      </w:r>
      <w:r w:rsidR="00F447A9" w:rsidRPr="00F447A9">
        <w:rPr>
          <w:szCs w:val="20"/>
        </w:rPr>
        <w:t>Detailed Agenda</w:t>
      </w:r>
      <w:r w:rsidR="00F447A9">
        <w:rPr>
          <w:szCs w:val="20"/>
        </w:rPr>
        <w:t xml:space="preserve"> </w:t>
      </w:r>
      <w:r w:rsidR="00F447A9" w:rsidRPr="00F447A9">
        <w:rPr>
          <w:szCs w:val="20"/>
        </w:rPr>
        <w:t>Meeting #62 of ISO/IEC JTC1/SC22/WG9</w:t>
      </w:r>
      <w:r w:rsidR="00F447A9">
        <w:rPr>
          <w:szCs w:val="20"/>
        </w:rPr>
        <w:t xml:space="preserve"> </w:t>
      </w:r>
      <w:r w:rsidR="00F447A9" w:rsidRPr="00F447A9">
        <w:rPr>
          <w:szCs w:val="20"/>
        </w:rPr>
        <w:t>Friday 15 June 2012 in Stockholm, Sweden</w:t>
      </w:r>
      <w:r w:rsidR="00F447A9">
        <w:rPr>
          <w:szCs w:val="20"/>
        </w:rPr>
        <w:t>.</w:t>
      </w:r>
    </w:p>
    <w:bookmarkStart w:id="124" w:name="N525"/>
    <w:bookmarkEnd w:id="124"/>
    <w:p w:rsidR="00636116" w:rsidRDefault="00AD2CB9" w:rsidP="00F447A9">
      <w:pPr>
        <w:rPr>
          <w:szCs w:val="20"/>
        </w:rPr>
      </w:pPr>
      <w:r>
        <w:rPr>
          <w:szCs w:val="20"/>
        </w:rPr>
        <w:fldChar w:fldCharType="begin"/>
      </w:r>
      <w:r w:rsidR="00636116">
        <w:rPr>
          <w:szCs w:val="20"/>
        </w:rPr>
        <w:instrText xml:space="preserve"> HYPERLINK "http://www.open-std.org/jtc1/sc22/wg9/n525.doc" </w:instrText>
      </w:r>
      <w:r>
        <w:rPr>
          <w:szCs w:val="20"/>
        </w:rPr>
        <w:fldChar w:fldCharType="separate"/>
      </w:r>
      <w:r w:rsidR="00636116" w:rsidRPr="00636116">
        <w:rPr>
          <w:rStyle w:val="Hyperlink"/>
          <w:szCs w:val="20"/>
        </w:rPr>
        <w:t>N525</w:t>
      </w:r>
      <w:r>
        <w:rPr>
          <w:szCs w:val="20"/>
        </w:rPr>
        <w:fldChar w:fldCharType="end"/>
      </w:r>
      <w:r w:rsidR="00636116">
        <w:rPr>
          <w:szCs w:val="20"/>
        </w:rPr>
        <w:t xml:space="preserve">, </w:t>
      </w:r>
      <w:r w:rsidR="00636116" w:rsidRPr="00636116">
        <w:rPr>
          <w:szCs w:val="20"/>
        </w:rPr>
        <w:t xml:space="preserve">Draft Minutes, Meeting #62 of ISO-IED JTC-1 SC-22 WG-9. </w:t>
      </w:r>
      <w:proofErr w:type="gramStart"/>
      <w:r w:rsidR="00636116" w:rsidRPr="00636116">
        <w:rPr>
          <w:szCs w:val="20"/>
        </w:rPr>
        <w:t>Friday 15 June 2012, Stockholm, Sweden</w:t>
      </w:r>
      <w:r w:rsidR="00636116">
        <w:rPr>
          <w:szCs w:val="20"/>
        </w:rPr>
        <w:t>.</w:t>
      </w:r>
      <w:proofErr w:type="gramEnd"/>
    </w:p>
    <w:bookmarkStart w:id="125" w:name="N526"/>
    <w:bookmarkEnd w:id="125"/>
    <w:p w:rsidR="00636116" w:rsidRDefault="00AD2CB9" w:rsidP="00F447A9">
      <w:pPr>
        <w:rPr>
          <w:szCs w:val="20"/>
        </w:rPr>
      </w:pPr>
      <w:r>
        <w:rPr>
          <w:szCs w:val="20"/>
        </w:rPr>
        <w:fldChar w:fldCharType="begin"/>
      </w:r>
      <w:r w:rsidR="00636116">
        <w:rPr>
          <w:szCs w:val="20"/>
        </w:rPr>
        <w:instrText xml:space="preserve"> HYPERLINK "http://www.open-std.org/jtc1/sc22/wg9/ISO_IEC_JTC1_SC22_WG9_N526-8652-DIS.pdf" </w:instrText>
      </w:r>
      <w:r>
        <w:rPr>
          <w:szCs w:val="20"/>
        </w:rPr>
        <w:fldChar w:fldCharType="separate"/>
      </w:r>
      <w:r w:rsidR="00636116" w:rsidRPr="00636116">
        <w:rPr>
          <w:rStyle w:val="Hyperlink"/>
          <w:szCs w:val="20"/>
        </w:rPr>
        <w:t>N526</w:t>
      </w:r>
      <w:r>
        <w:rPr>
          <w:szCs w:val="20"/>
        </w:rPr>
        <w:fldChar w:fldCharType="end"/>
      </w:r>
      <w:r w:rsidR="00636116">
        <w:rPr>
          <w:szCs w:val="20"/>
        </w:rPr>
        <w:t xml:space="preserve">, </w:t>
      </w:r>
      <w:r w:rsidR="00636116" w:rsidRPr="00636116">
        <w:rPr>
          <w:szCs w:val="20"/>
        </w:rPr>
        <w:t xml:space="preserve">ISO/IEC JTC 1/SC 22 </w:t>
      </w:r>
      <w:proofErr w:type="gramStart"/>
      <w:r w:rsidR="00636116" w:rsidRPr="00636116">
        <w:rPr>
          <w:szCs w:val="20"/>
        </w:rPr>
        <w:t>N  Date</w:t>
      </w:r>
      <w:proofErr w:type="gramEnd"/>
      <w:r w:rsidR="00636116" w:rsidRPr="00636116">
        <w:rPr>
          <w:szCs w:val="20"/>
        </w:rPr>
        <w:t>: 2012-03-30  ISO/IEC CD 8652</w:t>
      </w:r>
      <w:r w:rsidR="00636116">
        <w:rPr>
          <w:szCs w:val="20"/>
        </w:rPr>
        <w:t>.</w:t>
      </w:r>
    </w:p>
    <w:bookmarkStart w:id="126" w:name="N527"/>
    <w:bookmarkEnd w:id="126"/>
    <w:p w:rsidR="00636116" w:rsidRDefault="00AD2CB9" w:rsidP="00F447A9">
      <w:pPr>
        <w:rPr>
          <w:szCs w:val="20"/>
        </w:rPr>
      </w:pPr>
      <w:r>
        <w:rPr>
          <w:szCs w:val="20"/>
        </w:rPr>
        <w:fldChar w:fldCharType="begin"/>
      </w:r>
      <w:r w:rsidR="00636116">
        <w:rPr>
          <w:szCs w:val="20"/>
        </w:rPr>
        <w:instrText xml:space="preserve"> HYPERLINK "http://www.open-std.org/jtc1/sc22/wg9/ISO_IEC_JTC1_SC22_WG9_N527-8652-DIS.pdf" </w:instrText>
      </w:r>
      <w:r>
        <w:rPr>
          <w:szCs w:val="20"/>
        </w:rPr>
        <w:fldChar w:fldCharType="separate"/>
      </w:r>
      <w:r w:rsidR="00636116" w:rsidRPr="00636116">
        <w:rPr>
          <w:rStyle w:val="Hyperlink"/>
          <w:szCs w:val="20"/>
        </w:rPr>
        <w:t>N527</w:t>
      </w:r>
      <w:r>
        <w:rPr>
          <w:szCs w:val="20"/>
        </w:rPr>
        <w:fldChar w:fldCharType="end"/>
      </w:r>
      <w:r w:rsidR="00636116">
        <w:rPr>
          <w:szCs w:val="20"/>
        </w:rPr>
        <w:t xml:space="preserve">, </w:t>
      </w:r>
      <w:r w:rsidR="00636116" w:rsidRPr="00636116">
        <w:rPr>
          <w:szCs w:val="20"/>
        </w:rPr>
        <w:t xml:space="preserve">ISO/IEC JTC 1/SC 22 </w:t>
      </w:r>
      <w:proofErr w:type="gramStart"/>
      <w:r w:rsidR="00636116" w:rsidRPr="00636116">
        <w:rPr>
          <w:szCs w:val="20"/>
        </w:rPr>
        <w:t>N  Date</w:t>
      </w:r>
      <w:proofErr w:type="gramEnd"/>
      <w:r w:rsidR="00636116" w:rsidRPr="00636116">
        <w:rPr>
          <w:szCs w:val="20"/>
        </w:rPr>
        <w:t>: 2012-05-18  ISO/IEC WD 8652</w:t>
      </w:r>
      <w:r w:rsidR="00636116">
        <w:rPr>
          <w:szCs w:val="20"/>
        </w:rPr>
        <w:t>.</w:t>
      </w:r>
    </w:p>
    <w:bookmarkStart w:id="127" w:name="N528"/>
    <w:bookmarkEnd w:id="127"/>
    <w:p w:rsidR="00636116" w:rsidRDefault="00AD2CB9" w:rsidP="00F447A9">
      <w:pPr>
        <w:rPr>
          <w:szCs w:val="20"/>
        </w:rPr>
      </w:pPr>
      <w:r>
        <w:rPr>
          <w:szCs w:val="20"/>
        </w:rPr>
        <w:fldChar w:fldCharType="begin"/>
      </w:r>
      <w:r w:rsidR="00636116">
        <w:rPr>
          <w:szCs w:val="20"/>
        </w:rPr>
        <w:instrText xml:space="preserve"> HYPERLINK "http://www.open-std.org/jtc1/sc22/wg9/ISO_IEC_JTC1_SC22_WG9_N528-8652-DIS.pdf" </w:instrText>
      </w:r>
      <w:r>
        <w:rPr>
          <w:szCs w:val="20"/>
        </w:rPr>
        <w:fldChar w:fldCharType="separate"/>
      </w:r>
      <w:r w:rsidR="00636116" w:rsidRPr="00636116">
        <w:rPr>
          <w:rStyle w:val="Hyperlink"/>
          <w:szCs w:val="20"/>
        </w:rPr>
        <w:t>N528</w:t>
      </w:r>
      <w:r>
        <w:rPr>
          <w:szCs w:val="20"/>
        </w:rPr>
        <w:fldChar w:fldCharType="end"/>
      </w:r>
      <w:r w:rsidR="00636116">
        <w:rPr>
          <w:szCs w:val="20"/>
        </w:rPr>
        <w:t xml:space="preserve">, </w:t>
      </w:r>
      <w:r w:rsidR="00636116" w:rsidRPr="00636116">
        <w:rPr>
          <w:szCs w:val="20"/>
        </w:rPr>
        <w:t xml:space="preserve">ISO/IEC JTC 1/SC 22 </w:t>
      </w:r>
      <w:proofErr w:type="gramStart"/>
      <w:r w:rsidR="00636116" w:rsidRPr="00636116">
        <w:rPr>
          <w:szCs w:val="20"/>
        </w:rPr>
        <w:t>N  Date</w:t>
      </w:r>
      <w:proofErr w:type="gramEnd"/>
      <w:r w:rsidR="00636116" w:rsidRPr="00636116">
        <w:rPr>
          <w:szCs w:val="20"/>
        </w:rPr>
        <w:t>: 2012-06-06  ISO/IEC DIS 8652</w:t>
      </w:r>
      <w:r w:rsidR="00636116">
        <w:rPr>
          <w:szCs w:val="20"/>
        </w:rPr>
        <w:t>.</w:t>
      </w:r>
    </w:p>
    <w:bookmarkStart w:id="128" w:name="N529"/>
    <w:bookmarkEnd w:id="128"/>
    <w:p w:rsidR="00636116" w:rsidRDefault="00AD2CB9" w:rsidP="00F447A9">
      <w:pPr>
        <w:rPr>
          <w:szCs w:val="20"/>
        </w:rPr>
      </w:pPr>
      <w:r>
        <w:rPr>
          <w:szCs w:val="20"/>
        </w:rPr>
        <w:fldChar w:fldCharType="begin"/>
      </w:r>
      <w:r w:rsidR="00636116">
        <w:rPr>
          <w:szCs w:val="20"/>
        </w:rPr>
        <w:instrText xml:space="preserve"> HYPERLINK "http://www.open-std.org/jtc1/sc22/wg9/n529.doc" </w:instrText>
      </w:r>
      <w:r>
        <w:rPr>
          <w:szCs w:val="20"/>
        </w:rPr>
        <w:fldChar w:fldCharType="separate"/>
      </w:r>
      <w:proofErr w:type="gramStart"/>
      <w:r w:rsidR="00636116" w:rsidRPr="00636116">
        <w:rPr>
          <w:rStyle w:val="Hyperlink"/>
          <w:szCs w:val="20"/>
        </w:rPr>
        <w:t>N529</w:t>
      </w:r>
      <w:r>
        <w:rPr>
          <w:szCs w:val="20"/>
        </w:rPr>
        <w:fldChar w:fldCharType="end"/>
      </w:r>
      <w:r w:rsidR="00636116">
        <w:rPr>
          <w:szCs w:val="20"/>
        </w:rPr>
        <w:t>,</w:t>
      </w:r>
      <w:r w:rsidR="00636116" w:rsidRPr="00636116">
        <w:rPr>
          <w:szCs w:val="20"/>
        </w:rPr>
        <w:t xml:space="preserve"> </w:t>
      </w:r>
      <w:proofErr w:type="spellStart"/>
      <w:r w:rsidR="00636116" w:rsidRPr="00636116">
        <w:rPr>
          <w:szCs w:val="20"/>
        </w:rPr>
        <w:t>Convenor's</w:t>
      </w:r>
      <w:proofErr w:type="spellEnd"/>
      <w:r w:rsidR="00636116" w:rsidRPr="00636116">
        <w:rPr>
          <w:szCs w:val="20"/>
        </w:rPr>
        <w:t xml:space="preserve"> Report, 2011, ISO/IEC JTC 1/SC 22/WG 9 (Ada)</w:t>
      </w:r>
      <w:r w:rsidR="00636116">
        <w:rPr>
          <w:szCs w:val="20"/>
        </w:rPr>
        <w:t>.</w:t>
      </w:r>
      <w:proofErr w:type="gramEnd"/>
    </w:p>
    <w:bookmarkStart w:id="129" w:name="N530"/>
    <w:bookmarkEnd w:id="129"/>
    <w:p w:rsidR="00636116" w:rsidRDefault="00AD2CB9" w:rsidP="00F447A9">
      <w:pPr>
        <w:rPr>
          <w:szCs w:val="20"/>
        </w:rPr>
      </w:pPr>
      <w:r>
        <w:rPr>
          <w:szCs w:val="20"/>
        </w:rPr>
        <w:fldChar w:fldCharType="begin"/>
      </w:r>
      <w:r w:rsidR="00636116">
        <w:rPr>
          <w:szCs w:val="20"/>
        </w:rPr>
        <w:instrText xml:space="preserve"> HYPERLINK "http://www.open-std.org/jtc1/sc22/wg9/n530.doc" </w:instrText>
      </w:r>
      <w:r>
        <w:rPr>
          <w:szCs w:val="20"/>
        </w:rPr>
        <w:fldChar w:fldCharType="separate"/>
      </w:r>
      <w:proofErr w:type="gramStart"/>
      <w:r w:rsidR="00636116" w:rsidRPr="00636116">
        <w:rPr>
          <w:rStyle w:val="Hyperlink"/>
          <w:szCs w:val="20"/>
        </w:rPr>
        <w:t>N530</w:t>
      </w:r>
      <w:r>
        <w:rPr>
          <w:szCs w:val="20"/>
        </w:rPr>
        <w:fldChar w:fldCharType="end"/>
      </w:r>
      <w:r w:rsidR="00636116">
        <w:rPr>
          <w:szCs w:val="20"/>
        </w:rPr>
        <w:t xml:space="preserve">, </w:t>
      </w:r>
      <w:r w:rsidR="00636116" w:rsidRPr="00636116">
        <w:rPr>
          <w:szCs w:val="20"/>
        </w:rPr>
        <w:t>Meeting #63 Announcement and Draft Agenda</w:t>
      </w:r>
      <w:r w:rsidR="00636116">
        <w:rPr>
          <w:szCs w:val="20"/>
        </w:rPr>
        <w:t>.</w:t>
      </w:r>
      <w:proofErr w:type="gramEnd"/>
    </w:p>
    <w:p w:rsidR="00636116" w:rsidRPr="00F447A9" w:rsidRDefault="00636116" w:rsidP="00F447A9">
      <w:pPr>
        <w:rPr>
          <w:szCs w:val="20"/>
        </w:rPr>
      </w:pPr>
    </w:p>
    <w:p w:rsidR="00F447A9" w:rsidRPr="00F86336" w:rsidRDefault="00F447A9" w:rsidP="0067014A">
      <w:pPr>
        <w:rPr>
          <w:szCs w:val="20"/>
        </w:rPr>
      </w:pPr>
    </w:p>
    <w:p w:rsidR="0067014A" w:rsidRDefault="0067014A" w:rsidP="00794DE6">
      <w:pPr>
        <w:rPr>
          <w:szCs w:val="20"/>
        </w:rPr>
      </w:pPr>
    </w:p>
    <w:p w:rsidR="00632C52" w:rsidRPr="00632C52" w:rsidRDefault="00632C52" w:rsidP="00632C52">
      <w:pPr>
        <w:rPr>
          <w:szCs w:val="20"/>
        </w:rPr>
      </w:pPr>
      <w:proofErr w:type="gramStart"/>
      <w:r w:rsidRPr="00632C52">
        <w:rPr>
          <w:szCs w:val="20"/>
        </w:rPr>
        <w:t>from</w:t>
      </w:r>
      <w:proofErr w:type="gramEnd"/>
      <w:r w:rsidRPr="00632C52">
        <w:rPr>
          <w:szCs w:val="20"/>
        </w:rPr>
        <w:t xml:space="preserve"> Joyce Tokar to Everyone:</w:t>
      </w:r>
    </w:p>
    <w:p w:rsidR="00632C52" w:rsidRPr="00632C52" w:rsidRDefault="00632C52" w:rsidP="00632C52">
      <w:pPr>
        <w:rPr>
          <w:szCs w:val="20"/>
        </w:rPr>
      </w:pPr>
      <w:r w:rsidRPr="00632C52">
        <w:rPr>
          <w:szCs w:val="20"/>
        </w:rPr>
        <w:t>We are on a break for 10 minutes - we will resume at 10:00 EASTERN</w:t>
      </w:r>
    </w:p>
    <w:p w:rsidR="00632C52" w:rsidRPr="00632C52" w:rsidRDefault="00632C52" w:rsidP="00632C52">
      <w:pPr>
        <w:rPr>
          <w:szCs w:val="20"/>
        </w:rPr>
      </w:pPr>
      <w:proofErr w:type="gramStart"/>
      <w:r w:rsidRPr="00632C52">
        <w:rPr>
          <w:szCs w:val="20"/>
        </w:rPr>
        <w:t>from</w:t>
      </w:r>
      <w:proofErr w:type="gramEnd"/>
      <w:r w:rsidRPr="00632C52">
        <w:rPr>
          <w:szCs w:val="20"/>
        </w:rPr>
        <w:t xml:space="preserve"> Joyce Tokar to Everyone:</w:t>
      </w:r>
    </w:p>
    <w:p w:rsidR="00632C52" w:rsidRPr="00632C52" w:rsidRDefault="00632C52" w:rsidP="00632C52">
      <w:pPr>
        <w:rPr>
          <w:szCs w:val="20"/>
        </w:rPr>
      </w:pPr>
      <w:r w:rsidRPr="00632C52">
        <w:rPr>
          <w:szCs w:val="20"/>
        </w:rPr>
        <w:t>JP - you went silent again'</w:t>
      </w:r>
    </w:p>
    <w:p w:rsidR="00632C52" w:rsidRPr="00632C52" w:rsidRDefault="00632C52" w:rsidP="00632C52">
      <w:pPr>
        <w:rPr>
          <w:szCs w:val="20"/>
        </w:rPr>
      </w:pPr>
      <w:proofErr w:type="gramStart"/>
      <w:r w:rsidRPr="00632C52">
        <w:rPr>
          <w:szCs w:val="20"/>
        </w:rPr>
        <w:t>from</w:t>
      </w:r>
      <w:proofErr w:type="gramEnd"/>
      <w:r w:rsidRPr="00632C52">
        <w:rPr>
          <w:szCs w:val="20"/>
        </w:rPr>
        <w:t xml:space="preserve"> </w:t>
      </w:r>
      <w:proofErr w:type="spellStart"/>
      <w:r w:rsidRPr="00632C52">
        <w:rPr>
          <w:szCs w:val="20"/>
        </w:rPr>
        <w:t>Tullio</w:t>
      </w:r>
      <w:proofErr w:type="spellEnd"/>
      <w:r w:rsidRPr="00632C52">
        <w:rPr>
          <w:szCs w:val="20"/>
        </w:rPr>
        <w:t xml:space="preserve"> </w:t>
      </w:r>
      <w:proofErr w:type="spellStart"/>
      <w:r w:rsidRPr="00632C52">
        <w:rPr>
          <w:szCs w:val="20"/>
        </w:rPr>
        <w:t>Vardanega</w:t>
      </w:r>
      <w:proofErr w:type="spellEnd"/>
      <w:r w:rsidRPr="00632C52">
        <w:rPr>
          <w:szCs w:val="20"/>
        </w:rPr>
        <w:t xml:space="preserve"> (privately):</w:t>
      </w:r>
    </w:p>
    <w:p w:rsidR="00632C52" w:rsidRPr="00632C52" w:rsidRDefault="00632C52" w:rsidP="00632C52">
      <w:pPr>
        <w:rPr>
          <w:szCs w:val="20"/>
        </w:rPr>
      </w:pPr>
      <w:r w:rsidRPr="00632C52">
        <w:rPr>
          <w:szCs w:val="20"/>
        </w:rPr>
        <w:lastRenderedPageBreak/>
        <w:t xml:space="preserve">Joyce, I am pleased that </w:t>
      </w:r>
      <w:proofErr w:type="spellStart"/>
      <w:r w:rsidRPr="00632C52">
        <w:rPr>
          <w:szCs w:val="20"/>
        </w:rPr>
        <w:t>Atego</w:t>
      </w:r>
      <w:proofErr w:type="spellEnd"/>
      <w:r w:rsidRPr="00632C52">
        <w:rPr>
          <w:szCs w:val="20"/>
        </w:rPr>
        <w:t xml:space="preserve"> did in the end participate. I recommend that we make another appointment / checkpoint with Shawn or his superior, to keep them in the loop and to increase their feel for the room for them in the market.</w:t>
      </w:r>
    </w:p>
    <w:p w:rsidR="00632C52" w:rsidRPr="00632C52" w:rsidRDefault="00632C52" w:rsidP="00632C52">
      <w:pPr>
        <w:rPr>
          <w:szCs w:val="20"/>
        </w:rPr>
      </w:pPr>
      <w:proofErr w:type="gramStart"/>
      <w:r w:rsidRPr="00632C52">
        <w:rPr>
          <w:szCs w:val="20"/>
        </w:rPr>
        <w:t>from</w:t>
      </w:r>
      <w:proofErr w:type="gramEnd"/>
      <w:r w:rsidRPr="00632C52">
        <w:rPr>
          <w:szCs w:val="20"/>
        </w:rPr>
        <w:t xml:space="preserve"> </w:t>
      </w:r>
      <w:proofErr w:type="spellStart"/>
      <w:r w:rsidRPr="00632C52">
        <w:rPr>
          <w:szCs w:val="20"/>
        </w:rPr>
        <w:t>Tullio</w:t>
      </w:r>
      <w:proofErr w:type="spellEnd"/>
      <w:r w:rsidRPr="00632C52">
        <w:rPr>
          <w:szCs w:val="20"/>
        </w:rPr>
        <w:t xml:space="preserve"> </w:t>
      </w:r>
      <w:proofErr w:type="spellStart"/>
      <w:r w:rsidRPr="00632C52">
        <w:rPr>
          <w:szCs w:val="20"/>
        </w:rPr>
        <w:t>Vardanega</w:t>
      </w:r>
      <w:proofErr w:type="spellEnd"/>
      <w:r w:rsidRPr="00632C52">
        <w:rPr>
          <w:szCs w:val="20"/>
        </w:rPr>
        <w:t xml:space="preserve"> (privately):</w:t>
      </w:r>
    </w:p>
    <w:p w:rsidR="00F63A97" w:rsidRPr="00794DE6" w:rsidRDefault="00632C52" w:rsidP="00632C52">
      <w:pPr>
        <w:rPr>
          <w:szCs w:val="20"/>
        </w:rPr>
      </w:pPr>
      <w:r w:rsidRPr="00632C52">
        <w:rPr>
          <w:szCs w:val="20"/>
        </w:rPr>
        <w:t>I now have to leave the meeting and continue on to another action down my list. Say hi to all participants there and talk to you next time.</w:t>
      </w:r>
    </w:p>
    <w:sectPr w:rsidR="00F63A97" w:rsidRPr="00794DE6" w:rsidSect="002C522D">
      <w:headerReference w:type="even" r:id="rId43"/>
      <w:headerReference w:type="default" r:id="rId44"/>
      <w:footerReference w:type="even" r:id="rId45"/>
      <w:footerReference w:type="default" r:id="rId46"/>
      <w:headerReference w:type="first" r:id="rId47"/>
      <w:footerReference w:type="first" r:id="rId4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DD" w:rsidRDefault="00F453DD" w:rsidP="00B03322">
      <w:r>
        <w:separator/>
      </w:r>
    </w:p>
  </w:endnote>
  <w:endnote w:type="continuationSeparator" w:id="0">
    <w:p w:rsidR="00F453DD" w:rsidRDefault="00F453DD" w:rsidP="00B03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DD" w:rsidRDefault="00F453DD" w:rsidP="00B03322">
      <w:r>
        <w:separator/>
      </w:r>
    </w:p>
  </w:footnote>
  <w:footnote w:type="continuationSeparator" w:id="0">
    <w:p w:rsidR="00F453DD" w:rsidRDefault="00F453DD" w:rsidP="00B03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3A" w:rsidRDefault="00D60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63678"/>
    <w:multiLevelType w:val="hybridMultilevel"/>
    <w:tmpl w:val="CFE63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97500"/>
    <w:multiLevelType w:val="hybridMultilevel"/>
    <w:tmpl w:val="BEC8B27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4"/>
  </w:num>
  <w:num w:numId="2">
    <w:abstractNumId w:val="14"/>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6"/>
  </w:num>
  <w:num w:numId="12">
    <w:abstractNumId w:val="1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3"/>
  </w:num>
  <w:num w:numId="17">
    <w:abstractNumId w:val="1"/>
  </w:num>
  <w:num w:numId="18">
    <w:abstractNumId w:val="10"/>
  </w:num>
  <w:num w:numId="19">
    <w:abstractNumId w:val="8"/>
  </w:num>
  <w:num w:numId="20">
    <w:abstractNumId w:val="0"/>
  </w:num>
  <w:num w:numId="21">
    <w:abstractNumId w:val="6"/>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C92E09"/>
    <w:rsid w:val="00002377"/>
    <w:rsid w:val="00007662"/>
    <w:rsid w:val="00013C70"/>
    <w:rsid w:val="00017612"/>
    <w:rsid w:val="00033D0F"/>
    <w:rsid w:val="00035E18"/>
    <w:rsid w:val="00037266"/>
    <w:rsid w:val="00040275"/>
    <w:rsid w:val="000404C7"/>
    <w:rsid w:val="00060F96"/>
    <w:rsid w:val="000A0780"/>
    <w:rsid w:val="000A5C3A"/>
    <w:rsid w:val="000B1F1B"/>
    <w:rsid w:val="000C16FF"/>
    <w:rsid w:val="000C7F9A"/>
    <w:rsid w:val="000E4DFC"/>
    <w:rsid w:val="000F63FC"/>
    <w:rsid w:val="001053F6"/>
    <w:rsid w:val="0011301A"/>
    <w:rsid w:val="00134CAA"/>
    <w:rsid w:val="00147BDA"/>
    <w:rsid w:val="00174530"/>
    <w:rsid w:val="00180CD4"/>
    <w:rsid w:val="001961C6"/>
    <w:rsid w:val="001C0602"/>
    <w:rsid w:val="001C0C4F"/>
    <w:rsid w:val="001C3469"/>
    <w:rsid w:val="001C3C8F"/>
    <w:rsid w:val="001E0AD9"/>
    <w:rsid w:val="001E6F5D"/>
    <w:rsid w:val="002019B4"/>
    <w:rsid w:val="00201A82"/>
    <w:rsid w:val="00225EE0"/>
    <w:rsid w:val="00227EAC"/>
    <w:rsid w:val="00247C83"/>
    <w:rsid w:val="0025339E"/>
    <w:rsid w:val="00253E52"/>
    <w:rsid w:val="002706E3"/>
    <w:rsid w:val="00290F9E"/>
    <w:rsid w:val="002A2D20"/>
    <w:rsid w:val="002B7D4B"/>
    <w:rsid w:val="002C522D"/>
    <w:rsid w:val="002D0BA9"/>
    <w:rsid w:val="002D297B"/>
    <w:rsid w:val="002E02CE"/>
    <w:rsid w:val="002F3B35"/>
    <w:rsid w:val="002F4DDA"/>
    <w:rsid w:val="002F650D"/>
    <w:rsid w:val="002F7C0F"/>
    <w:rsid w:val="00303E30"/>
    <w:rsid w:val="00307760"/>
    <w:rsid w:val="0030787A"/>
    <w:rsid w:val="00325784"/>
    <w:rsid w:val="003553C6"/>
    <w:rsid w:val="003674BB"/>
    <w:rsid w:val="00381D1E"/>
    <w:rsid w:val="00390987"/>
    <w:rsid w:val="003B396F"/>
    <w:rsid w:val="003D0934"/>
    <w:rsid w:val="003D71C6"/>
    <w:rsid w:val="003E44FB"/>
    <w:rsid w:val="003F15AD"/>
    <w:rsid w:val="004167CC"/>
    <w:rsid w:val="00424D82"/>
    <w:rsid w:val="004354EE"/>
    <w:rsid w:val="0043771B"/>
    <w:rsid w:val="00446D74"/>
    <w:rsid w:val="00450B2D"/>
    <w:rsid w:val="004613BA"/>
    <w:rsid w:val="0047093D"/>
    <w:rsid w:val="004772B2"/>
    <w:rsid w:val="00495199"/>
    <w:rsid w:val="004A5914"/>
    <w:rsid w:val="004C322A"/>
    <w:rsid w:val="004F44CE"/>
    <w:rsid w:val="004F6057"/>
    <w:rsid w:val="00523226"/>
    <w:rsid w:val="005261BC"/>
    <w:rsid w:val="00527EE8"/>
    <w:rsid w:val="00547759"/>
    <w:rsid w:val="00554B9E"/>
    <w:rsid w:val="005833E8"/>
    <w:rsid w:val="005A2F10"/>
    <w:rsid w:val="005A4C9E"/>
    <w:rsid w:val="005C2049"/>
    <w:rsid w:val="005C48D0"/>
    <w:rsid w:val="005D1F58"/>
    <w:rsid w:val="005D5C3C"/>
    <w:rsid w:val="005E03E8"/>
    <w:rsid w:val="005E398B"/>
    <w:rsid w:val="005F0180"/>
    <w:rsid w:val="00601768"/>
    <w:rsid w:val="0060492E"/>
    <w:rsid w:val="006113ED"/>
    <w:rsid w:val="00613BEA"/>
    <w:rsid w:val="00621F7C"/>
    <w:rsid w:val="00630B79"/>
    <w:rsid w:val="00632C52"/>
    <w:rsid w:val="00636116"/>
    <w:rsid w:val="006508B5"/>
    <w:rsid w:val="00664B0B"/>
    <w:rsid w:val="0067014A"/>
    <w:rsid w:val="00673F6D"/>
    <w:rsid w:val="0067788B"/>
    <w:rsid w:val="0069020F"/>
    <w:rsid w:val="006A48F0"/>
    <w:rsid w:val="006B190A"/>
    <w:rsid w:val="006B76E2"/>
    <w:rsid w:val="006C3F7E"/>
    <w:rsid w:val="006D1B6D"/>
    <w:rsid w:val="006E373B"/>
    <w:rsid w:val="007023F4"/>
    <w:rsid w:val="0070260C"/>
    <w:rsid w:val="0070477A"/>
    <w:rsid w:val="0071537F"/>
    <w:rsid w:val="00723056"/>
    <w:rsid w:val="0072376D"/>
    <w:rsid w:val="00724C13"/>
    <w:rsid w:val="00731CB1"/>
    <w:rsid w:val="00755422"/>
    <w:rsid w:val="00763396"/>
    <w:rsid w:val="00794DE6"/>
    <w:rsid w:val="007A073B"/>
    <w:rsid w:val="007A5E7B"/>
    <w:rsid w:val="007B2026"/>
    <w:rsid w:val="007D21D0"/>
    <w:rsid w:val="007D7359"/>
    <w:rsid w:val="007E7348"/>
    <w:rsid w:val="00807643"/>
    <w:rsid w:val="008177EA"/>
    <w:rsid w:val="00825530"/>
    <w:rsid w:val="008445BB"/>
    <w:rsid w:val="00844F64"/>
    <w:rsid w:val="00860D06"/>
    <w:rsid w:val="008735C2"/>
    <w:rsid w:val="008857B2"/>
    <w:rsid w:val="0089232D"/>
    <w:rsid w:val="008A332A"/>
    <w:rsid w:val="008A378D"/>
    <w:rsid w:val="008A54F5"/>
    <w:rsid w:val="008B1B73"/>
    <w:rsid w:val="008B3827"/>
    <w:rsid w:val="008C25CA"/>
    <w:rsid w:val="008C3E38"/>
    <w:rsid w:val="008D255F"/>
    <w:rsid w:val="008E1C81"/>
    <w:rsid w:val="008E556C"/>
    <w:rsid w:val="008F4D14"/>
    <w:rsid w:val="009342CF"/>
    <w:rsid w:val="0093782E"/>
    <w:rsid w:val="00940D10"/>
    <w:rsid w:val="00954C45"/>
    <w:rsid w:val="00960893"/>
    <w:rsid w:val="00960F07"/>
    <w:rsid w:val="00963BF2"/>
    <w:rsid w:val="00977D08"/>
    <w:rsid w:val="00996B04"/>
    <w:rsid w:val="009A0ABC"/>
    <w:rsid w:val="009C12BC"/>
    <w:rsid w:val="009D2B8F"/>
    <w:rsid w:val="009E0205"/>
    <w:rsid w:val="009F7F3A"/>
    <w:rsid w:val="00A370CF"/>
    <w:rsid w:val="00A43F8A"/>
    <w:rsid w:val="00A52D32"/>
    <w:rsid w:val="00A74762"/>
    <w:rsid w:val="00A7627A"/>
    <w:rsid w:val="00AA54C1"/>
    <w:rsid w:val="00AA58F4"/>
    <w:rsid w:val="00AA7B76"/>
    <w:rsid w:val="00AD2CB9"/>
    <w:rsid w:val="00AE2EE2"/>
    <w:rsid w:val="00B02245"/>
    <w:rsid w:val="00B03322"/>
    <w:rsid w:val="00B130E3"/>
    <w:rsid w:val="00B324DB"/>
    <w:rsid w:val="00B45B7E"/>
    <w:rsid w:val="00B605D5"/>
    <w:rsid w:val="00B76570"/>
    <w:rsid w:val="00B854C3"/>
    <w:rsid w:val="00B93598"/>
    <w:rsid w:val="00BA66D0"/>
    <w:rsid w:val="00BB24B0"/>
    <w:rsid w:val="00BB5649"/>
    <w:rsid w:val="00BC4C06"/>
    <w:rsid w:val="00BC6FBE"/>
    <w:rsid w:val="00BD31A6"/>
    <w:rsid w:val="00BD3EF5"/>
    <w:rsid w:val="00BD40F1"/>
    <w:rsid w:val="00BD4682"/>
    <w:rsid w:val="00BE2F99"/>
    <w:rsid w:val="00BE34C9"/>
    <w:rsid w:val="00C11066"/>
    <w:rsid w:val="00C1259C"/>
    <w:rsid w:val="00C33DD4"/>
    <w:rsid w:val="00C466C4"/>
    <w:rsid w:val="00C60BF4"/>
    <w:rsid w:val="00C77D50"/>
    <w:rsid w:val="00C92E09"/>
    <w:rsid w:val="00CA32FF"/>
    <w:rsid w:val="00CB4DBA"/>
    <w:rsid w:val="00CC7C6E"/>
    <w:rsid w:val="00CD014B"/>
    <w:rsid w:val="00CE52E5"/>
    <w:rsid w:val="00CE7E62"/>
    <w:rsid w:val="00CE7E7C"/>
    <w:rsid w:val="00D2121F"/>
    <w:rsid w:val="00D22812"/>
    <w:rsid w:val="00D440BB"/>
    <w:rsid w:val="00D60F3A"/>
    <w:rsid w:val="00D82EAF"/>
    <w:rsid w:val="00D876D7"/>
    <w:rsid w:val="00DA2086"/>
    <w:rsid w:val="00DA2390"/>
    <w:rsid w:val="00DD3F64"/>
    <w:rsid w:val="00DE6C08"/>
    <w:rsid w:val="00DF2D55"/>
    <w:rsid w:val="00E21EF1"/>
    <w:rsid w:val="00E35F3F"/>
    <w:rsid w:val="00E44711"/>
    <w:rsid w:val="00E45804"/>
    <w:rsid w:val="00E50359"/>
    <w:rsid w:val="00E51766"/>
    <w:rsid w:val="00E662C7"/>
    <w:rsid w:val="00E70F5E"/>
    <w:rsid w:val="00EA28D5"/>
    <w:rsid w:val="00EA292E"/>
    <w:rsid w:val="00EB5EBB"/>
    <w:rsid w:val="00EC2B3E"/>
    <w:rsid w:val="00ED11D9"/>
    <w:rsid w:val="00ED2AA8"/>
    <w:rsid w:val="00F12FFC"/>
    <w:rsid w:val="00F31607"/>
    <w:rsid w:val="00F447A9"/>
    <w:rsid w:val="00F453DD"/>
    <w:rsid w:val="00F50584"/>
    <w:rsid w:val="00F63A97"/>
    <w:rsid w:val="00F7677B"/>
    <w:rsid w:val="00F81070"/>
    <w:rsid w:val="00F84FD0"/>
    <w:rsid w:val="00F86336"/>
    <w:rsid w:val="00F863B9"/>
    <w:rsid w:val="00F97AB2"/>
    <w:rsid w:val="00FA27A9"/>
    <w:rsid w:val="00FE72FA"/>
    <w:rsid w:val="00FF2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99"/>
    <w:rPr>
      <w:rFonts w:ascii="Arial" w:hAnsi="Arial"/>
      <w:szCs w:val="24"/>
    </w:rPr>
  </w:style>
  <w:style w:type="paragraph" w:styleId="Heading1">
    <w:name w:val="heading 1"/>
    <w:basedOn w:val="Normal"/>
    <w:next w:val="Normal"/>
    <w:link w:val="Heading1Char"/>
    <w:uiPriority w:val="9"/>
    <w:qFormat/>
    <w:rsid w:val="002C522D"/>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2C522D"/>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qFormat/>
    <w:rsid w:val="002C522D"/>
    <w:pPr>
      <w:spacing w:before="100" w:beforeAutospacing="1" w:after="100" w:afterAutospacing="1"/>
      <w:outlineLvl w:val="4"/>
    </w:pPr>
    <w:rPr>
      <w:b/>
      <w:bCs/>
    </w:rPr>
  </w:style>
  <w:style w:type="paragraph" w:styleId="Heading6">
    <w:name w:val="heading 6"/>
    <w:basedOn w:val="Normal"/>
    <w:next w:val="Normal"/>
    <w:link w:val="Heading6Char"/>
    <w:uiPriority w:val="9"/>
    <w:unhideWhenUsed/>
    <w:qFormat/>
    <w:rsid w:val="00996B0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22D"/>
    <w:rPr>
      <w:color w:val="0000FF"/>
      <w:u w:val="single"/>
    </w:rPr>
  </w:style>
  <w:style w:type="character" w:styleId="FollowedHyperlink">
    <w:name w:val="FollowedHyperlink"/>
    <w:basedOn w:val="DefaultParagraphFont"/>
    <w:uiPriority w:val="99"/>
    <w:semiHidden/>
    <w:unhideWhenUsed/>
    <w:rsid w:val="002C522D"/>
    <w:rPr>
      <w:color w:val="800080"/>
      <w:u w:val="single"/>
    </w:rPr>
  </w:style>
  <w:style w:type="character" w:customStyle="1" w:styleId="Heading1Char">
    <w:name w:val="Heading 1 Char"/>
    <w:basedOn w:val="DefaultParagraphFont"/>
    <w:link w:val="Heading1"/>
    <w:uiPriority w:val="9"/>
    <w:rsid w:val="002C522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2C522D"/>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2C522D"/>
    <w:rPr>
      <w:b/>
      <w:bCs/>
      <w:sz w:val="24"/>
      <w:szCs w:val="24"/>
      <w:lang w:val="en-US" w:eastAsia="en-US" w:bidi="ar-SA"/>
    </w:rPr>
  </w:style>
  <w:style w:type="paragraph" w:styleId="HTMLPreformatted">
    <w:name w:val="HTML Preformatted"/>
    <w:basedOn w:val="Normal"/>
    <w:link w:val="HTMLPreformattedChar"/>
    <w:uiPriority w:val="99"/>
    <w:semiHidden/>
    <w:unhideWhenUsed/>
    <w:rsid w:val="002C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C522D"/>
    <w:rPr>
      <w:rFonts w:ascii="Consolas" w:hAnsi="Consolas"/>
    </w:rPr>
  </w:style>
  <w:style w:type="character" w:customStyle="1" w:styleId="NormalWebChar">
    <w:name w:val="Normal (Web) Char"/>
    <w:basedOn w:val="DefaultParagraphFont"/>
    <w:link w:val="NormalWeb"/>
    <w:rsid w:val="002C522D"/>
    <w:rPr>
      <w:sz w:val="24"/>
      <w:szCs w:val="24"/>
      <w:lang w:val="en-US" w:eastAsia="en-US" w:bidi="ar-SA"/>
    </w:rPr>
  </w:style>
  <w:style w:type="paragraph" w:styleId="NormalWeb">
    <w:name w:val="Normal (Web)"/>
    <w:basedOn w:val="Normal"/>
    <w:link w:val="NormalWebChar"/>
    <w:unhideWhenUsed/>
    <w:rsid w:val="002C522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2C522D"/>
    <w:rPr>
      <w:rFonts w:ascii="Arial" w:hAnsi="Arial" w:cs="Arial" w:hint="default"/>
    </w:rPr>
  </w:style>
  <w:style w:type="paragraph" w:customStyle="1" w:styleId="StyleNormalWebLatinArialComplexArial10pt">
    <w:name w:val="Style Normal (Web) + (Latin) Arial (Complex) Arial 10 pt"/>
    <w:basedOn w:val="NormalWeb"/>
    <w:link w:val="StyleNormalWebLatinArialComplexArial10ptChar"/>
    <w:rsid w:val="002C522D"/>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st">
    <w:name w:val="st"/>
    <w:basedOn w:val="DefaultParagraphFont"/>
    <w:rsid w:val="0069020F"/>
  </w:style>
  <w:style w:type="table" w:styleId="TableGrid">
    <w:name w:val="Table Grid"/>
    <w:basedOn w:val="TableNormal"/>
    <w:uiPriority w:val="59"/>
    <w:rsid w:val="0071537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996B04"/>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62728167">
      <w:marLeft w:val="0"/>
      <w:marRight w:val="0"/>
      <w:marTop w:val="0"/>
      <w:marBottom w:val="0"/>
      <w:divBdr>
        <w:top w:val="none" w:sz="0" w:space="0" w:color="auto"/>
        <w:left w:val="none" w:sz="0" w:space="0" w:color="auto"/>
        <w:bottom w:val="none" w:sz="0" w:space="0" w:color="auto"/>
        <w:right w:val="none" w:sz="0" w:space="0" w:color="auto"/>
      </w:divBdr>
      <w:divsChild>
        <w:div w:id="129907403">
          <w:marLeft w:val="0"/>
          <w:marRight w:val="0"/>
          <w:marTop w:val="0"/>
          <w:marBottom w:val="0"/>
          <w:divBdr>
            <w:top w:val="none" w:sz="0" w:space="0" w:color="auto"/>
            <w:left w:val="none" w:sz="0" w:space="0" w:color="auto"/>
            <w:bottom w:val="none" w:sz="0" w:space="0" w:color="auto"/>
            <w:right w:val="none" w:sz="0" w:space="0" w:color="auto"/>
          </w:divBdr>
          <w:divsChild>
            <w:div w:id="198473003">
              <w:marLeft w:val="0"/>
              <w:marRight w:val="0"/>
              <w:marTop w:val="0"/>
              <w:marBottom w:val="0"/>
              <w:divBdr>
                <w:top w:val="none" w:sz="0" w:space="0" w:color="auto"/>
                <w:left w:val="none" w:sz="0" w:space="0" w:color="auto"/>
                <w:bottom w:val="none" w:sz="0" w:space="0" w:color="auto"/>
                <w:right w:val="none" w:sz="0" w:space="0" w:color="auto"/>
              </w:divBdr>
            </w:div>
            <w:div w:id="272636833">
              <w:marLeft w:val="0"/>
              <w:marRight w:val="0"/>
              <w:marTop w:val="0"/>
              <w:marBottom w:val="0"/>
              <w:divBdr>
                <w:top w:val="none" w:sz="0" w:space="0" w:color="auto"/>
                <w:left w:val="none" w:sz="0" w:space="0" w:color="auto"/>
                <w:bottom w:val="none" w:sz="0" w:space="0" w:color="auto"/>
                <w:right w:val="none" w:sz="0" w:space="0" w:color="auto"/>
              </w:divBdr>
            </w:div>
            <w:div w:id="576868298">
              <w:marLeft w:val="0"/>
              <w:marRight w:val="0"/>
              <w:marTop w:val="0"/>
              <w:marBottom w:val="0"/>
              <w:divBdr>
                <w:top w:val="none" w:sz="0" w:space="0" w:color="auto"/>
                <w:left w:val="none" w:sz="0" w:space="0" w:color="auto"/>
                <w:bottom w:val="none" w:sz="0" w:space="0" w:color="auto"/>
                <w:right w:val="none" w:sz="0" w:space="0" w:color="auto"/>
              </w:divBdr>
            </w:div>
            <w:div w:id="1439376260">
              <w:marLeft w:val="0"/>
              <w:marRight w:val="0"/>
              <w:marTop w:val="0"/>
              <w:marBottom w:val="0"/>
              <w:divBdr>
                <w:top w:val="none" w:sz="0" w:space="0" w:color="auto"/>
                <w:left w:val="none" w:sz="0" w:space="0" w:color="auto"/>
                <w:bottom w:val="none" w:sz="0" w:space="0" w:color="auto"/>
                <w:right w:val="none" w:sz="0" w:space="0" w:color="auto"/>
              </w:divBdr>
            </w:div>
          </w:divsChild>
        </w:div>
        <w:div w:id="187380853">
          <w:marLeft w:val="0"/>
          <w:marRight w:val="0"/>
          <w:marTop w:val="0"/>
          <w:marBottom w:val="0"/>
          <w:divBdr>
            <w:top w:val="none" w:sz="0" w:space="0" w:color="auto"/>
            <w:left w:val="none" w:sz="0" w:space="0" w:color="auto"/>
            <w:bottom w:val="none" w:sz="0" w:space="0" w:color="auto"/>
            <w:right w:val="none" w:sz="0" w:space="0" w:color="auto"/>
          </w:divBdr>
        </w:div>
      </w:divsChild>
    </w:div>
    <w:div w:id="732317206">
      <w:marLeft w:val="0"/>
      <w:marRight w:val="0"/>
      <w:marTop w:val="0"/>
      <w:marBottom w:val="0"/>
      <w:divBdr>
        <w:top w:val="none" w:sz="0" w:space="0" w:color="auto"/>
        <w:left w:val="none" w:sz="0" w:space="0" w:color="auto"/>
        <w:bottom w:val="none" w:sz="0" w:space="0" w:color="auto"/>
        <w:right w:val="none" w:sz="0" w:space="0" w:color="auto"/>
      </w:divBdr>
      <w:divsChild>
        <w:div w:id="306206602">
          <w:marLeft w:val="0"/>
          <w:marRight w:val="0"/>
          <w:marTop w:val="0"/>
          <w:marBottom w:val="0"/>
          <w:divBdr>
            <w:top w:val="none" w:sz="0" w:space="0" w:color="auto"/>
            <w:left w:val="none" w:sz="0" w:space="0" w:color="auto"/>
            <w:bottom w:val="none" w:sz="0" w:space="0" w:color="auto"/>
            <w:right w:val="none" w:sz="0" w:space="0" w:color="auto"/>
          </w:divBdr>
          <w:divsChild>
            <w:div w:id="941768761">
              <w:marLeft w:val="0"/>
              <w:marRight w:val="0"/>
              <w:marTop w:val="0"/>
              <w:marBottom w:val="0"/>
              <w:divBdr>
                <w:top w:val="none" w:sz="0" w:space="0" w:color="auto"/>
                <w:left w:val="none" w:sz="0" w:space="0" w:color="auto"/>
                <w:bottom w:val="none" w:sz="0" w:space="0" w:color="auto"/>
                <w:right w:val="none" w:sz="0" w:space="0" w:color="auto"/>
              </w:divBdr>
            </w:div>
            <w:div w:id="1236866177">
              <w:marLeft w:val="0"/>
              <w:marRight w:val="0"/>
              <w:marTop w:val="0"/>
              <w:marBottom w:val="0"/>
              <w:divBdr>
                <w:top w:val="none" w:sz="0" w:space="0" w:color="auto"/>
                <w:left w:val="none" w:sz="0" w:space="0" w:color="auto"/>
                <w:bottom w:val="none" w:sz="0" w:space="0" w:color="auto"/>
                <w:right w:val="none" w:sz="0" w:space="0" w:color="auto"/>
              </w:divBdr>
            </w:div>
            <w:div w:id="1954749430">
              <w:marLeft w:val="0"/>
              <w:marRight w:val="0"/>
              <w:marTop w:val="0"/>
              <w:marBottom w:val="0"/>
              <w:divBdr>
                <w:top w:val="none" w:sz="0" w:space="0" w:color="auto"/>
                <w:left w:val="none" w:sz="0" w:space="0" w:color="auto"/>
                <w:bottom w:val="none" w:sz="0" w:space="0" w:color="auto"/>
                <w:right w:val="none" w:sz="0" w:space="0" w:color="auto"/>
              </w:divBdr>
            </w:div>
            <w:div w:id="1971940230">
              <w:marLeft w:val="0"/>
              <w:marRight w:val="0"/>
              <w:marTop w:val="0"/>
              <w:marBottom w:val="0"/>
              <w:divBdr>
                <w:top w:val="none" w:sz="0" w:space="0" w:color="auto"/>
                <w:left w:val="none" w:sz="0" w:space="0" w:color="auto"/>
                <w:bottom w:val="none" w:sz="0" w:space="0" w:color="auto"/>
                <w:right w:val="none" w:sz="0" w:space="0" w:color="auto"/>
              </w:divBdr>
            </w:div>
          </w:divsChild>
        </w:div>
        <w:div w:id="1530072560">
          <w:marLeft w:val="0"/>
          <w:marRight w:val="0"/>
          <w:marTop w:val="0"/>
          <w:marBottom w:val="0"/>
          <w:divBdr>
            <w:top w:val="none" w:sz="0" w:space="0" w:color="auto"/>
            <w:left w:val="none" w:sz="0" w:space="0" w:color="auto"/>
            <w:bottom w:val="none" w:sz="0" w:space="0" w:color="auto"/>
            <w:right w:val="none" w:sz="0" w:space="0" w:color="auto"/>
          </w:divBdr>
        </w:div>
      </w:divsChild>
    </w:div>
    <w:div w:id="916868630">
      <w:marLeft w:val="0"/>
      <w:marRight w:val="0"/>
      <w:marTop w:val="0"/>
      <w:marBottom w:val="0"/>
      <w:divBdr>
        <w:top w:val="none" w:sz="0" w:space="0" w:color="auto"/>
        <w:left w:val="none" w:sz="0" w:space="0" w:color="auto"/>
        <w:bottom w:val="none" w:sz="0" w:space="0" w:color="auto"/>
        <w:right w:val="none" w:sz="0" w:space="0" w:color="auto"/>
      </w:divBdr>
    </w:div>
    <w:div w:id="1110976465">
      <w:marLeft w:val="0"/>
      <w:marRight w:val="0"/>
      <w:marTop w:val="0"/>
      <w:marBottom w:val="0"/>
      <w:divBdr>
        <w:top w:val="none" w:sz="0" w:space="0" w:color="auto"/>
        <w:left w:val="none" w:sz="0" w:space="0" w:color="auto"/>
        <w:bottom w:val="none" w:sz="0" w:space="0" w:color="auto"/>
        <w:right w:val="none" w:sz="0" w:space="0" w:color="auto"/>
      </w:divBdr>
    </w:div>
    <w:div w:id="1186946828">
      <w:marLeft w:val="0"/>
      <w:marRight w:val="0"/>
      <w:marTop w:val="0"/>
      <w:marBottom w:val="0"/>
      <w:divBdr>
        <w:top w:val="none" w:sz="0" w:space="0" w:color="auto"/>
        <w:left w:val="none" w:sz="0" w:space="0" w:color="auto"/>
        <w:bottom w:val="none" w:sz="0" w:space="0" w:color="auto"/>
        <w:right w:val="none" w:sz="0" w:space="0" w:color="auto"/>
      </w:divBdr>
    </w:div>
    <w:div w:id="1238445218">
      <w:marLeft w:val="0"/>
      <w:marRight w:val="0"/>
      <w:marTop w:val="0"/>
      <w:marBottom w:val="0"/>
      <w:divBdr>
        <w:top w:val="none" w:sz="0" w:space="0" w:color="auto"/>
        <w:left w:val="none" w:sz="0" w:space="0" w:color="auto"/>
        <w:bottom w:val="none" w:sz="0" w:space="0" w:color="auto"/>
        <w:right w:val="none" w:sz="0" w:space="0" w:color="auto"/>
      </w:divBdr>
    </w:div>
    <w:div w:id="1723676538">
      <w:marLeft w:val="0"/>
      <w:marRight w:val="0"/>
      <w:marTop w:val="0"/>
      <w:marBottom w:val="0"/>
      <w:divBdr>
        <w:top w:val="none" w:sz="0" w:space="0" w:color="auto"/>
        <w:left w:val="none" w:sz="0" w:space="0" w:color="auto"/>
        <w:bottom w:val="none" w:sz="0" w:space="0" w:color="auto"/>
        <w:right w:val="none" w:sz="0" w:space="0" w:color="auto"/>
      </w:divBdr>
    </w:div>
    <w:div w:id="1981229162">
      <w:marLeft w:val="0"/>
      <w:marRight w:val="0"/>
      <w:marTop w:val="0"/>
      <w:marBottom w:val="0"/>
      <w:divBdr>
        <w:top w:val="none" w:sz="0" w:space="0" w:color="auto"/>
        <w:left w:val="none" w:sz="0" w:space="0" w:color="auto"/>
        <w:bottom w:val="none" w:sz="0" w:space="0" w:color="auto"/>
        <w:right w:val="none" w:sz="0" w:space="0" w:color="auto"/>
      </w:divBdr>
      <w:divsChild>
        <w:div w:id="1891719964">
          <w:marLeft w:val="0"/>
          <w:marRight w:val="0"/>
          <w:marTop w:val="0"/>
          <w:marBottom w:val="360"/>
          <w:divBdr>
            <w:top w:val="none" w:sz="0" w:space="0" w:color="auto"/>
            <w:left w:val="none" w:sz="0" w:space="0" w:color="auto"/>
            <w:bottom w:val="none" w:sz="0" w:space="0" w:color="auto"/>
            <w:right w:val="none" w:sz="0" w:space="0" w:color="auto"/>
          </w:divBdr>
          <w:divsChild>
            <w:div w:id="948858987">
              <w:marLeft w:val="0"/>
              <w:marRight w:val="0"/>
              <w:marTop w:val="0"/>
              <w:marBottom w:val="0"/>
              <w:divBdr>
                <w:top w:val="none" w:sz="0" w:space="0" w:color="auto"/>
                <w:left w:val="none" w:sz="0" w:space="0" w:color="auto"/>
                <w:bottom w:val="none" w:sz="0" w:space="0" w:color="auto"/>
                <w:right w:val="none" w:sz="0" w:space="0" w:color="auto"/>
              </w:divBdr>
              <w:divsChild>
                <w:div w:id="84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8851">
      <w:marLeft w:val="0"/>
      <w:marRight w:val="0"/>
      <w:marTop w:val="0"/>
      <w:marBottom w:val="0"/>
      <w:divBdr>
        <w:top w:val="none" w:sz="0" w:space="0" w:color="auto"/>
        <w:left w:val="none" w:sz="0" w:space="0" w:color="auto"/>
        <w:bottom w:val="none" w:sz="0" w:space="0" w:color="auto"/>
        <w:right w:val="none" w:sz="0" w:space="0" w:color="auto"/>
      </w:divBdr>
    </w:div>
    <w:div w:id="2122529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iso_catalogue/catalogue_tc/catalogue_detail.htm?csnumber=35451" TargetMode="External"/><Relationship Id="rId18" Type="http://schemas.openxmlformats.org/officeDocument/2006/relationships/hyperlink" Target="http://www.open-std.org/jtc1/sc22/wg9/n416.htm" TargetMode="External"/><Relationship Id="rId26" Type="http://schemas.openxmlformats.org/officeDocument/2006/relationships/hyperlink" Target="http://www.open-std.org/jtc1/sc22/wg9/n462.pdf" TargetMode="External"/><Relationship Id="rId39" Type="http://schemas.openxmlformats.org/officeDocument/2006/relationships/hyperlink" Target="http://www.open-std.org/jtc1/sc22/wg9/n500.doc" TargetMode="External"/><Relationship Id="rId3" Type="http://schemas.openxmlformats.org/officeDocument/2006/relationships/settings" Target="settings.xml"/><Relationship Id="rId21" Type="http://schemas.openxmlformats.org/officeDocument/2006/relationships/hyperlink" Target="http://www.open-std.org/jtc1/sc22/wg9/n437.pdf" TargetMode="External"/><Relationship Id="rId34" Type="http://schemas.openxmlformats.org/officeDocument/2006/relationships/hyperlink" Target="http://www.open-std.org/jtc1/sc22/wg9/n489.ppt" TargetMode="External"/><Relationship Id="rId42" Type="http://schemas.openxmlformats.org/officeDocument/2006/relationships/hyperlink" Target="http://www.open-std.org/jtc1/sc22/wg9/n507.doc"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www.sigada.org/conf/hilt2012" TargetMode="External"/><Relationship Id="rId12" Type="http://schemas.openxmlformats.org/officeDocument/2006/relationships/hyperlink" Target="http://www.sigada.org/conf/hilt2013" TargetMode="External"/><Relationship Id="rId17" Type="http://schemas.openxmlformats.org/officeDocument/2006/relationships/hyperlink" Target="http://www.open-std.org/jtc1/sc22/wg9/n414.pdf" TargetMode="External"/><Relationship Id="rId25" Type="http://schemas.openxmlformats.org/officeDocument/2006/relationships/hyperlink" Target="http://www.open-std.org/jtc1/sc22/wg9/n460.pdf" TargetMode="External"/><Relationship Id="rId33" Type="http://schemas.openxmlformats.org/officeDocument/2006/relationships/hyperlink" Target="http://www.open-std.org/jtc1/sc22/wg9/n477.pdf" TargetMode="External"/><Relationship Id="rId38" Type="http://schemas.openxmlformats.org/officeDocument/2006/relationships/hyperlink" Target="http://www.open-std.org/jtc1/sc22/wg9/n498.pdf"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pen-std.org/jtc1/sc22/wg9/n412.pdf" TargetMode="External"/><Relationship Id="rId20" Type="http://schemas.openxmlformats.org/officeDocument/2006/relationships/hyperlink" Target="http://www.open-std.org/jtc1/sc22/wg9/n423.pdf" TargetMode="External"/><Relationship Id="rId29" Type="http://schemas.openxmlformats.org/officeDocument/2006/relationships/hyperlink" Target="http://www.open-std.org/jtc1/sc22/wg9/N465.pdf" TargetMode="External"/><Relationship Id="rId41" Type="http://schemas.openxmlformats.org/officeDocument/2006/relationships/hyperlink" Target="http://www.open-std.org/jtc1/sc22/wg9/n50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europe.org/conference2013" TargetMode="External"/><Relationship Id="rId24" Type="http://schemas.openxmlformats.org/officeDocument/2006/relationships/hyperlink" Target="http://www.open-std.org/jtc1/sc22/wg9/n459.txt" TargetMode="External"/><Relationship Id="rId32" Type="http://schemas.openxmlformats.org/officeDocument/2006/relationships/hyperlink" Target="http://www.open-std.org/jtc1/sc22/wg9/n472.pdf" TargetMode="External"/><Relationship Id="rId37" Type="http://schemas.openxmlformats.org/officeDocument/2006/relationships/hyperlink" Target="http://www.open-std.org/jtc1/sc22/wg9/n496.doc" TargetMode="External"/><Relationship Id="rId40" Type="http://schemas.openxmlformats.org/officeDocument/2006/relationships/hyperlink" Target="http://www.open-std.org/jtc1/sc22/wg9/n503.doc"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pen-std.org/jtc1/sc22/wg9/n406.pdf" TargetMode="External"/><Relationship Id="rId23" Type="http://schemas.openxmlformats.org/officeDocument/2006/relationships/hyperlink" Target="http://www.open-std.org/jtc1/sc22/wg9/n457.pdf" TargetMode="External"/><Relationship Id="rId28" Type="http://schemas.openxmlformats.org/officeDocument/2006/relationships/hyperlink" Target="http://www.open-std.org/jtc1/sc22/wg9/n464r.pdf" TargetMode="External"/><Relationship Id="rId36" Type="http://schemas.openxmlformats.org/officeDocument/2006/relationships/hyperlink" Target="http://www.open-std.org/jtc1/sc22/wg9/n494.htm" TargetMode="External"/><Relationship Id="rId49" Type="http://schemas.openxmlformats.org/officeDocument/2006/relationships/fontTable" Target="fontTable.xml"/><Relationship Id="rId10" Type="http://schemas.openxmlformats.org/officeDocument/2006/relationships/hyperlink" Target="http://www.sigada.org/conf/hilt2013" TargetMode="External"/><Relationship Id="rId19" Type="http://schemas.openxmlformats.org/officeDocument/2006/relationships/hyperlink" Target="http://www.open-std.org/jtc1/sc22/wg9/n417.htm" TargetMode="External"/><Relationship Id="rId31" Type="http://schemas.openxmlformats.org/officeDocument/2006/relationships/hyperlink" Target="http://www.open-std.org/jtc1/sc22/wg9/n468.pdf"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a-europe.org/conference2013" TargetMode="External"/><Relationship Id="rId14" Type="http://schemas.openxmlformats.org/officeDocument/2006/relationships/hyperlink" Target="http://www.open-std.org/jtc1/sc22/wg9/n388.htm" TargetMode="External"/><Relationship Id="rId22" Type="http://schemas.openxmlformats.org/officeDocument/2006/relationships/hyperlink" Target="http://www.open-std.org/jtc1/sc22/wg9/N456.pdf" TargetMode="External"/><Relationship Id="rId27" Type="http://schemas.openxmlformats.org/officeDocument/2006/relationships/hyperlink" Target="http://www.open-std.org/jtc1/sc22/wg9/n463.pdf" TargetMode="External"/><Relationship Id="rId30" Type="http://schemas.openxmlformats.org/officeDocument/2006/relationships/hyperlink" Target="http://www.open-std.org/jtc1/sc22/wg9/n467.pdf" TargetMode="External"/><Relationship Id="rId35" Type="http://schemas.openxmlformats.org/officeDocument/2006/relationships/hyperlink" Target="http://www.open-std.org/jtc1/sc22/wg9/n493.ht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iso.org/iso/home/store/catalogue_tc/catalogue_detail.htm?csnumber=2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7244</Words>
  <Characters>41297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48445</CharactersWithSpaces>
  <SharedDoc>false</SharedDoc>
  <HLinks>
    <vt:vector size="750" baseType="variant">
      <vt:variant>
        <vt:i4>6946932</vt:i4>
      </vt:variant>
      <vt:variant>
        <vt:i4>372</vt:i4>
      </vt:variant>
      <vt:variant>
        <vt:i4>0</vt:i4>
      </vt:variant>
      <vt:variant>
        <vt:i4>5</vt:i4>
      </vt:variant>
      <vt:variant>
        <vt:lpwstr>http://www.open-std.org/jtc1/sc22/wg9/n530.doc</vt:lpwstr>
      </vt:variant>
      <vt:variant>
        <vt:lpwstr/>
      </vt:variant>
      <vt:variant>
        <vt:i4>6488181</vt:i4>
      </vt:variant>
      <vt:variant>
        <vt:i4>369</vt:i4>
      </vt:variant>
      <vt:variant>
        <vt:i4>0</vt:i4>
      </vt:variant>
      <vt:variant>
        <vt:i4>5</vt:i4>
      </vt:variant>
      <vt:variant>
        <vt:lpwstr>http://www.open-std.org/jtc1/sc22/wg9/n529.doc</vt:lpwstr>
      </vt:variant>
      <vt:variant>
        <vt:lpwstr/>
      </vt:variant>
      <vt:variant>
        <vt:i4>1245247</vt:i4>
      </vt:variant>
      <vt:variant>
        <vt:i4>366</vt:i4>
      </vt:variant>
      <vt:variant>
        <vt:i4>0</vt:i4>
      </vt:variant>
      <vt:variant>
        <vt:i4>5</vt:i4>
      </vt:variant>
      <vt:variant>
        <vt:lpwstr>http://www.open-std.org/jtc1/sc22/wg9/ISO_IEC_JTC1_SC22_WG9_N528-8652-DIS.pdf</vt:lpwstr>
      </vt:variant>
      <vt:variant>
        <vt:lpwstr/>
      </vt:variant>
      <vt:variant>
        <vt:i4>1835071</vt:i4>
      </vt:variant>
      <vt:variant>
        <vt:i4>363</vt:i4>
      </vt:variant>
      <vt:variant>
        <vt:i4>0</vt:i4>
      </vt:variant>
      <vt:variant>
        <vt:i4>5</vt:i4>
      </vt:variant>
      <vt:variant>
        <vt:lpwstr>http://www.open-std.org/jtc1/sc22/wg9/ISO_IEC_JTC1_SC22_WG9_N527-8652-DIS.pdf</vt:lpwstr>
      </vt:variant>
      <vt:variant>
        <vt:lpwstr/>
      </vt:variant>
      <vt:variant>
        <vt:i4>1900607</vt:i4>
      </vt:variant>
      <vt:variant>
        <vt:i4>360</vt:i4>
      </vt:variant>
      <vt:variant>
        <vt:i4>0</vt:i4>
      </vt:variant>
      <vt:variant>
        <vt:i4>5</vt:i4>
      </vt:variant>
      <vt:variant>
        <vt:lpwstr>http://www.open-std.org/jtc1/sc22/wg9/ISO_IEC_JTC1_SC22_WG9_N526-8652-DIS.pdf</vt:lpwstr>
      </vt:variant>
      <vt:variant>
        <vt:lpwstr/>
      </vt:variant>
      <vt:variant>
        <vt:i4>7274613</vt:i4>
      </vt:variant>
      <vt:variant>
        <vt:i4>357</vt:i4>
      </vt:variant>
      <vt:variant>
        <vt:i4>0</vt:i4>
      </vt:variant>
      <vt:variant>
        <vt:i4>5</vt:i4>
      </vt:variant>
      <vt:variant>
        <vt:lpwstr>http://www.open-std.org/jtc1/sc22/wg9/n525.doc</vt:lpwstr>
      </vt:variant>
      <vt:variant>
        <vt:lpwstr/>
      </vt:variant>
      <vt:variant>
        <vt:i4>7209077</vt:i4>
      </vt:variant>
      <vt:variant>
        <vt:i4>354</vt:i4>
      </vt:variant>
      <vt:variant>
        <vt:i4>0</vt:i4>
      </vt:variant>
      <vt:variant>
        <vt:i4>5</vt:i4>
      </vt:variant>
      <vt:variant>
        <vt:lpwstr>http://www.open-std.org/jtc1/sc22/wg9/n524.doc</vt:lpwstr>
      </vt:variant>
      <vt:variant>
        <vt:lpwstr/>
      </vt:variant>
      <vt:variant>
        <vt:i4>6619254</vt:i4>
      </vt:variant>
      <vt:variant>
        <vt:i4>351</vt:i4>
      </vt:variant>
      <vt:variant>
        <vt:i4>0</vt:i4>
      </vt:variant>
      <vt:variant>
        <vt:i4>5</vt:i4>
      </vt:variant>
      <vt:variant>
        <vt:lpwstr>http://www.open-std.org/jtc1/sc22/wg9/n523.xls</vt:lpwstr>
      </vt:variant>
      <vt:variant>
        <vt:lpwstr/>
      </vt:variant>
      <vt:variant>
        <vt:i4>6815861</vt:i4>
      </vt:variant>
      <vt:variant>
        <vt:i4>348</vt:i4>
      </vt:variant>
      <vt:variant>
        <vt:i4>0</vt:i4>
      </vt:variant>
      <vt:variant>
        <vt:i4>5</vt:i4>
      </vt:variant>
      <vt:variant>
        <vt:lpwstr>http://www.open-std.org/jtc1/sc22/wg9/n522.doc</vt:lpwstr>
      </vt:variant>
      <vt:variant>
        <vt:lpwstr/>
      </vt:variant>
      <vt:variant>
        <vt:i4>7012469</vt:i4>
      </vt:variant>
      <vt:variant>
        <vt:i4>345</vt:i4>
      </vt:variant>
      <vt:variant>
        <vt:i4>0</vt:i4>
      </vt:variant>
      <vt:variant>
        <vt:i4>5</vt:i4>
      </vt:variant>
      <vt:variant>
        <vt:lpwstr>http://www.open-std.org/jtc1/sc22/wg9/n521.doc</vt:lpwstr>
      </vt:variant>
      <vt:variant>
        <vt:lpwstr/>
      </vt:variant>
      <vt:variant>
        <vt:i4>6946933</vt:i4>
      </vt:variant>
      <vt:variant>
        <vt:i4>342</vt:i4>
      </vt:variant>
      <vt:variant>
        <vt:i4>0</vt:i4>
      </vt:variant>
      <vt:variant>
        <vt:i4>5</vt:i4>
      </vt:variant>
      <vt:variant>
        <vt:lpwstr>http://www.open-std.org/jtc1/sc22/wg9/n520.doc</vt:lpwstr>
      </vt:variant>
      <vt:variant>
        <vt:lpwstr/>
      </vt:variant>
      <vt:variant>
        <vt:i4>6488182</vt:i4>
      </vt:variant>
      <vt:variant>
        <vt:i4>339</vt:i4>
      </vt:variant>
      <vt:variant>
        <vt:i4>0</vt:i4>
      </vt:variant>
      <vt:variant>
        <vt:i4>5</vt:i4>
      </vt:variant>
      <vt:variant>
        <vt:lpwstr>http://www.open-std.org/jtc1/sc22/wg9/n519.doc</vt:lpwstr>
      </vt:variant>
      <vt:variant>
        <vt:lpwstr/>
      </vt:variant>
      <vt:variant>
        <vt:i4>6422646</vt:i4>
      </vt:variant>
      <vt:variant>
        <vt:i4>336</vt:i4>
      </vt:variant>
      <vt:variant>
        <vt:i4>0</vt:i4>
      </vt:variant>
      <vt:variant>
        <vt:i4>5</vt:i4>
      </vt:variant>
      <vt:variant>
        <vt:lpwstr>http://www.open-std.org/jtc1/sc22/wg9/n518.doc</vt:lpwstr>
      </vt:variant>
      <vt:variant>
        <vt:lpwstr/>
      </vt:variant>
      <vt:variant>
        <vt:i4>7143542</vt:i4>
      </vt:variant>
      <vt:variant>
        <vt:i4>333</vt:i4>
      </vt:variant>
      <vt:variant>
        <vt:i4>0</vt:i4>
      </vt:variant>
      <vt:variant>
        <vt:i4>5</vt:i4>
      </vt:variant>
      <vt:variant>
        <vt:lpwstr>http://www.open-std.org/jtc1/sc22/wg9/n517.doc</vt:lpwstr>
      </vt:variant>
      <vt:variant>
        <vt:lpwstr/>
      </vt:variant>
      <vt:variant>
        <vt:i4>7078006</vt:i4>
      </vt:variant>
      <vt:variant>
        <vt:i4>330</vt:i4>
      </vt:variant>
      <vt:variant>
        <vt:i4>0</vt:i4>
      </vt:variant>
      <vt:variant>
        <vt:i4>5</vt:i4>
      </vt:variant>
      <vt:variant>
        <vt:lpwstr>http://www.open-std.org/jtc1/sc22/wg9/n516.doc</vt:lpwstr>
      </vt:variant>
      <vt:variant>
        <vt:lpwstr/>
      </vt:variant>
      <vt:variant>
        <vt:i4>7274614</vt:i4>
      </vt:variant>
      <vt:variant>
        <vt:i4>327</vt:i4>
      </vt:variant>
      <vt:variant>
        <vt:i4>0</vt:i4>
      </vt:variant>
      <vt:variant>
        <vt:i4>5</vt:i4>
      </vt:variant>
      <vt:variant>
        <vt:lpwstr>http://www.open-std.org/jtc1/sc22/wg9/n515.doc</vt:lpwstr>
      </vt:variant>
      <vt:variant>
        <vt:lpwstr/>
      </vt:variant>
      <vt:variant>
        <vt:i4>7209078</vt:i4>
      </vt:variant>
      <vt:variant>
        <vt:i4>324</vt:i4>
      </vt:variant>
      <vt:variant>
        <vt:i4>0</vt:i4>
      </vt:variant>
      <vt:variant>
        <vt:i4>5</vt:i4>
      </vt:variant>
      <vt:variant>
        <vt:lpwstr>http://www.open-std.org/jtc1/sc22/wg9/n514.doc</vt:lpwstr>
      </vt:variant>
      <vt:variant>
        <vt:lpwstr/>
      </vt:variant>
      <vt:variant>
        <vt:i4>6881398</vt:i4>
      </vt:variant>
      <vt:variant>
        <vt:i4>321</vt:i4>
      </vt:variant>
      <vt:variant>
        <vt:i4>0</vt:i4>
      </vt:variant>
      <vt:variant>
        <vt:i4>5</vt:i4>
      </vt:variant>
      <vt:variant>
        <vt:lpwstr>http://www.open-std.org/jtc1/sc22/wg9/n513.doc</vt:lpwstr>
      </vt:variant>
      <vt:variant>
        <vt:lpwstr/>
      </vt:variant>
      <vt:variant>
        <vt:i4>6815862</vt:i4>
      </vt:variant>
      <vt:variant>
        <vt:i4>318</vt:i4>
      </vt:variant>
      <vt:variant>
        <vt:i4>0</vt:i4>
      </vt:variant>
      <vt:variant>
        <vt:i4>5</vt:i4>
      </vt:variant>
      <vt:variant>
        <vt:lpwstr>http://www.open-std.org/jtc1/sc22/wg9/n512.doc</vt:lpwstr>
      </vt:variant>
      <vt:variant>
        <vt:lpwstr/>
      </vt:variant>
      <vt:variant>
        <vt:i4>3735671</vt:i4>
      </vt:variant>
      <vt:variant>
        <vt:i4>315</vt:i4>
      </vt:variant>
      <vt:variant>
        <vt:i4>0</vt:i4>
      </vt:variant>
      <vt:variant>
        <vt:i4>5</vt:i4>
      </vt:variant>
      <vt:variant>
        <vt:lpwstr>http://www.open-std.org/jtc1/sc22/wg9/documents.htm</vt:lpwstr>
      </vt:variant>
      <vt:variant>
        <vt:lpwstr/>
      </vt:variant>
      <vt:variant>
        <vt:i4>3735671</vt:i4>
      </vt:variant>
      <vt:variant>
        <vt:i4>312</vt:i4>
      </vt:variant>
      <vt:variant>
        <vt:i4>0</vt:i4>
      </vt:variant>
      <vt:variant>
        <vt:i4>5</vt:i4>
      </vt:variant>
      <vt:variant>
        <vt:lpwstr>http://www.open-std.org/jtc1/sc22/wg9/documents.htm</vt:lpwstr>
      </vt:variant>
      <vt:variant>
        <vt:lpwstr/>
      </vt:variant>
      <vt:variant>
        <vt:i4>3735671</vt:i4>
      </vt:variant>
      <vt:variant>
        <vt:i4>309</vt:i4>
      </vt:variant>
      <vt:variant>
        <vt:i4>0</vt:i4>
      </vt:variant>
      <vt:variant>
        <vt:i4>5</vt:i4>
      </vt:variant>
      <vt:variant>
        <vt:lpwstr>http://www.open-std.org/jtc1/sc22/wg9/documents.htm</vt:lpwstr>
      </vt:variant>
      <vt:variant>
        <vt:lpwstr/>
      </vt:variant>
      <vt:variant>
        <vt:i4>7143543</vt:i4>
      </vt:variant>
      <vt:variant>
        <vt:i4>306</vt:i4>
      </vt:variant>
      <vt:variant>
        <vt:i4>0</vt:i4>
      </vt:variant>
      <vt:variant>
        <vt:i4>5</vt:i4>
      </vt:variant>
      <vt:variant>
        <vt:lpwstr>http://www.open-std.org/jtc1/sc22/wg9/n507.doc</vt:lpwstr>
      </vt:variant>
      <vt:variant>
        <vt:lpwstr/>
      </vt:variant>
      <vt:variant>
        <vt:i4>7078007</vt:i4>
      </vt:variant>
      <vt:variant>
        <vt:i4>303</vt:i4>
      </vt:variant>
      <vt:variant>
        <vt:i4>0</vt:i4>
      </vt:variant>
      <vt:variant>
        <vt:i4>5</vt:i4>
      </vt:variant>
      <vt:variant>
        <vt:lpwstr>http://www.open-std.org/jtc1/sc22/wg9/n506.doc</vt:lpwstr>
      </vt:variant>
      <vt:variant>
        <vt:lpwstr/>
      </vt:variant>
      <vt:variant>
        <vt:i4>7274615</vt:i4>
      </vt:variant>
      <vt:variant>
        <vt:i4>300</vt:i4>
      </vt:variant>
      <vt:variant>
        <vt:i4>0</vt:i4>
      </vt:variant>
      <vt:variant>
        <vt:i4>5</vt:i4>
      </vt:variant>
      <vt:variant>
        <vt:lpwstr>http://www.open-std.org/jtc1/sc22/wg9/n505.doc</vt:lpwstr>
      </vt:variant>
      <vt:variant>
        <vt:lpwstr/>
      </vt:variant>
      <vt:variant>
        <vt:i4>7209079</vt:i4>
      </vt:variant>
      <vt:variant>
        <vt:i4>297</vt:i4>
      </vt:variant>
      <vt:variant>
        <vt:i4>0</vt:i4>
      </vt:variant>
      <vt:variant>
        <vt:i4>5</vt:i4>
      </vt:variant>
      <vt:variant>
        <vt:lpwstr>http://www.open-std.org/jtc1/sc22/wg9/n504.doc</vt:lpwstr>
      </vt:variant>
      <vt:variant>
        <vt:lpwstr/>
      </vt:variant>
      <vt:variant>
        <vt:i4>6881399</vt:i4>
      </vt:variant>
      <vt:variant>
        <vt:i4>294</vt:i4>
      </vt:variant>
      <vt:variant>
        <vt:i4>0</vt:i4>
      </vt:variant>
      <vt:variant>
        <vt:i4>5</vt:i4>
      </vt:variant>
      <vt:variant>
        <vt:lpwstr>http://www.open-std.org/jtc1/sc22/wg9/n503.doc</vt:lpwstr>
      </vt:variant>
      <vt:variant>
        <vt:lpwstr/>
      </vt:variant>
      <vt:variant>
        <vt:i4>6815863</vt:i4>
      </vt:variant>
      <vt:variant>
        <vt:i4>291</vt:i4>
      </vt:variant>
      <vt:variant>
        <vt:i4>0</vt:i4>
      </vt:variant>
      <vt:variant>
        <vt:i4>5</vt:i4>
      </vt:variant>
      <vt:variant>
        <vt:lpwstr>http://www.open-std.org/jtc1/sc22/wg9/n502.doc</vt:lpwstr>
      </vt:variant>
      <vt:variant>
        <vt:lpwstr/>
      </vt:variant>
      <vt:variant>
        <vt:i4>7012471</vt:i4>
      </vt:variant>
      <vt:variant>
        <vt:i4>288</vt:i4>
      </vt:variant>
      <vt:variant>
        <vt:i4>0</vt:i4>
      </vt:variant>
      <vt:variant>
        <vt:i4>5</vt:i4>
      </vt:variant>
      <vt:variant>
        <vt:lpwstr>http://www.open-std.org/jtc1/sc22/wg9/n501.doc</vt:lpwstr>
      </vt:variant>
      <vt:variant>
        <vt:lpwstr/>
      </vt:variant>
      <vt:variant>
        <vt:i4>6946935</vt:i4>
      </vt:variant>
      <vt:variant>
        <vt:i4>285</vt:i4>
      </vt:variant>
      <vt:variant>
        <vt:i4>0</vt:i4>
      </vt:variant>
      <vt:variant>
        <vt:i4>5</vt:i4>
      </vt:variant>
      <vt:variant>
        <vt:lpwstr>http://www.open-std.org/jtc1/sc22/wg9/n500.doc</vt:lpwstr>
      </vt:variant>
      <vt:variant>
        <vt:lpwstr/>
      </vt:variant>
      <vt:variant>
        <vt:i4>6422654</vt:i4>
      </vt:variant>
      <vt:variant>
        <vt:i4>282</vt:i4>
      </vt:variant>
      <vt:variant>
        <vt:i4>0</vt:i4>
      </vt:variant>
      <vt:variant>
        <vt:i4>5</vt:i4>
      </vt:variant>
      <vt:variant>
        <vt:lpwstr>http://www.open-std.org/jtc1/sc22/wg9/n499.doc</vt:lpwstr>
      </vt:variant>
      <vt:variant>
        <vt:lpwstr/>
      </vt:variant>
      <vt:variant>
        <vt:i4>7471221</vt:i4>
      </vt:variant>
      <vt:variant>
        <vt:i4>279</vt:i4>
      </vt:variant>
      <vt:variant>
        <vt:i4>0</vt:i4>
      </vt:variant>
      <vt:variant>
        <vt:i4>5</vt:i4>
      </vt:variant>
      <vt:variant>
        <vt:lpwstr>http://www.open-std.org/jtc1/sc22/wg9/n498.pdf</vt:lpwstr>
      </vt:variant>
      <vt:variant>
        <vt:lpwstr/>
      </vt:variant>
      <vt:variant>
        <vt:i4>7078014</vt:i4>
      </vt:variant>
      <vt:variant>
        <vt:i4>276</vt:i4>
      </vt:variant>
      <vt:variant>
        <vt:i4>0</vt:i4>
      </vt:variant>
      <vt:variant>
        <vt:i4>5</vt:i4>
      </vt:variant>
      <vt:variant>
        <vt:lpwstr>http://www.open-std.org/jtc1/sc22/wg9/n497.doc</vt:lpwstr>
      </vt:variant>
      <vt:variant>
        <vt:lpwstr/>
      </vt:variant>
      <vt:variant>
        <vt:i4>7143550</vt:i4>
      </vt:variant>
      <vt:variant>
        <vt:i4>273</vt:i4>
      </vt:variant>
      <vt:variant>
        <vt:i4>0</vt:i4>
      </vt:variant>
      <vt:variant>
        <vt:i4>5</vt:i4>
      </vt:variant>
      <vt:variant>
        <vt:lpwstr>http://www.open-std.org/jtc1/sc22/wg9/n496.doc</vt:lpwstr>
      </vt:variant>
      <vt:variant>
        <vt:lpwstr/>
      </vt:variant>
      <vt:variant>
        <vt:i4>7077989</vt:i4>
      </vt:variant>
      <vt:variant>
        <vt:i4>270</vt:i4>
      </vt:variant>
      <vt:variant>
        <vt:i4>0</vt:i4>
      </vt:variant>
      <vt:variant>
        <vt:i4>5</vt:i4>
      </vt:variant>
      <vt:variant>
        <vt:lpwstr>http://www.open-std.org/jtc1/sc22/wg9/n495.htm</vt:lpwstr>
      </vt:variant>
      <vt:variant>
        <vt:lpwstr/>
      </vt:variant>
      <vt:variant>
        <vt:i4>7143525</vt:i4>
      </vt:variant>
      <vt:variant>
        <vt:i4>267</vt:i4>
      </vt:variant>
      <vt:variant>
        <vt:i4>0</vt:i4>
      </vt:variant>
      <vt:variant>
        <vt:i4>5</vt:i4>
      </vt:variant>
      <vt:variant>
        <vt:lpwstr>http://www.open-std.org/jtc1/sc22/wg9/n494.htm</vt:lpwstr>
      </vt:variant>
      <vt:variant>
        <vt:lpwstr/>
      </vt:variant>
      <vt:variant>
        <vt:i4>6946917</vt:i4>
      </vt:variant>
      <vt:variant>
        <vt:i4>264</vt:i4>
      </vt:variant>
      <vt:variant>
        <vt:i4>0</vt:i4>
      </vt:variant>
      <vt:variant>
        <vt:i4>5</vt:i4>
      </vt:variant>
      <vt:variant>
        <vt:lpwstr>http://www.open-std.org/jtc1/sc22/wg9/n493.htm</vt:lpwstr>
      </vt:variant>
      <vt:variant>
        <vt:lpwstr/>
      </vt:variant>
      <vt:variant>
        <vt:i4>7995493</vt:i4>
      </vt:variant>
      <vt:variant>
        <vt:i4>261</vt:i4>
      </vt:variant>
      <vt:variant>
        <vt:i4>0</vt:i4>
      </vt:variant>
      <vt:variant>
        <vt:i4>5</vt:i4>
      </vt:variant>
      <vt:variant>
        <vt:lpwstr>http://www.open-std.org/jtc1/sc22/wg9/n492.rtf</vt:lpwstr>
      </vt:variant>
      <vt:variant>
        <vt:lpwstr/>
      </vt:variant>
      <vt:variant>
        <vt:i4>6815845</vt:i4>
      </vt:variant>
      <vt:variant>
        <vt:i4>258</vt:i4>
      </vt:variant>
      <vt:variant>
        <vt:i4>0</vt:i4>
      </vt:variant>
      <vt:variant>
        <vt:i4>5</vt:i4>
      </vt:variant>
      <vt:variant>
        <vt:lpwstr>http://www.open-std.org/jtc1/sc22/wg9/n491.htm</vt:lpwstr>
      </vt:variant>
      <vt:variant>
        <vt:lpwstr/>
      </vt:variant>
      <vt:variant>
        <vt:i4>6881381</vt:i4>
      </vt:variant>
      <vt:variant>
        <vt:i4>255</vt:i4>
      </vt:variant>
      <vt:variant>
        <vt:i4>0</vt:i4>
      </vt:variant>
      <vt:variant>
        <vt:i4>5</vt:i4>
      </vt:variant>
      <vt:variant>
        <vt:lpwstr>http://www.open-std.org/jtc1/sc22/wg9/n490.htm</vt:lpwstr>
      </vt:variant>
      <vt:variant>
        <vt:lpwstr/>
      </vt:variant>
      <vt:variant>
        <vt:i4>6357088</vt:i4>
      </vt:variant>
      <vt:variant>
        <vt:i4>252</vt:i4>
      </vt:variant>
      <vt:variant>
        <vt:i4>0</vt:i4>
      </vt:variant>
      <vt:variant>
        <vt:i4>5</vt:i4>
      </vt:variant>
      <vt:variant>
        <vt:lpwstr>http://www.open-std.org/jtc1/sc22/wg9/n489.ppt</vt:lpwstr>
      </vt:variant>
      <vt:variant>
        <vt:lpwstr/>
      </vt:variant>
      <vt:variant>
        <vt:i4>7536763</vt:i4>
      </vt:variant>
      <vt:variant>
        <vt:i4>249</vt:i4>
      </vt:variant>
      <vt:variant>
        <vt:i4>0</vt:i4>
      </vt:variant>
      <vt:variant>
        <vt:i4>5</vt:i4>
      </vt:variant>
      <vt:variant>
        <vt:lpwstr>http://www.open-std.org/jtc1/sc22/wg9/n479.pdf</vt:lpwstr>
      </vt:variant>
      <vt:variant>
        <vt:lpwstr/>
      </vt:variant>
      <vt:variant>
        <vt:i4>8192123</vt:i4>
      </vt:variant>
      <vt:variant>
        <vt:i4>246</vt:i4>
      </vt:variant>
      <vt:variant>
        <vt:i4>0</vt:i4>
      </vt:variant>
      <vt:variant>
        <vt:i4>5</vt:i4>
      </vt:variant>
      <vt:variant>
        <vt:lpwstr>http://www.open-std.org/jtc1/sc22/wg9/n477.pdf</vt:lpwstr>
      </vt:variant>
      <vt:variant>
        <vt:lpwstr/>
      </vt:variant>
      <vt:variant>
        <vt:i4>7864443</vt:i4>
      </vt:variant>
      <vt:variant>
        <vt:i4>243</vt:i4>
      </vt:variant>
      <vt:variant>
        <vt:i4>0</vt:i4>
      </vt:variant>
      <vt:variant>
        <vt:i4>5</vt:i4>
      </vt:variant>
      <vt:variant>
        <vt:lpwstr>http://www.open-std.org/jtc1/sc22/wg9/n472.pdf</vt:lpwstr>
      </vt:variant>
      <vt:variant>
        <vt:lpwstr/>
      </vt:variant>
      <vt:variant>
        <vt:i4>7471226</vt:i4>
      </vt:variant>
      <vt:variant>
        <vt:i4>240</vt:i4>
      </vt:variant>
      <vt:variant>
        <vt:i4>0</vt:i4>
      </vt:variant>
      <vt:variant>
        <vt:i4>5</vt:i4>
      </vt:variant>
      <vt:variant>
        <vt:lpwstr>http://www.open-std.org/jtc1/sc22/wg9/n468.pdf</vt:lpwstr>
      </vt:variant>
      <vt:variant>
        <vt:lpwstr/>
      </vt:variant>
      <vt:variant>
        <vt:i4>8192122</vt:i4>
      </vt:variant>
      <vt:variant>
        <vt:i4>237</vt:i4>
      </vt:variant>
      <vt:variant>
        <vt:i4>0</vt:i4>
      </vt:variant>
      <vt:variant>
        <vt:i4>5</vt:i4>
      </vt:variant>
      <vt:variant>
        <vt:lpwstr>http://www.open-std.org/jtc1/sc22/wg9/n467.pdf</vt:lpwstr>
      </vt:variant>
      <vt:variant>
        <vt:lpwstr/>
      </vt:variant>
      <vt:variant>
        <vt:i4>8323194</vt:i4>
      </vt:variant>
      <vt:variant>
        <vt:i4>234</vt:i4>
      </vt:variant>
      <vt:variant>
        <vt:i4>0</vt:i4>
      </vt:variant>
      <vt:variant>
        <vt:i4>5</vt:i4>
      </vt:variant>
      <vt:variant>
        <vt:lpwstr>http://www.open-std.org/jtc1/sc22/wg9/N465.pdf</vt:lpwstr>
      </vt:variant>
      <vt:variant>
        <vt:lpwstr/>
      </vt:variant>
      <vt:variant>
        <vt:i4>2228274</vt:i4>
      </vt:variant>
      <vt:variant>
        <vt:i4>231</vt:i4>
      </vt:variant>
      <vt:variant>
        <vt:i4>0</vt:i4>
      </vt:variant>
      <vt:variant>
        <vt:i4>5</vt:i4>
      </vt:variant>
      <vt:variant>
        <vt:lpwstr>http://www.open-std.org/jtc1/sc22/wg9/n464r.pdf</vt:lpwstr>
      </vt:variant>
      <vt:variant>
        <vt:lpwstr/>
      </vt:variant>
      <vt:variant>
        <vt:i4>7929978</vt:i4>
      </vt:variant>
      <vt:variant>
        <vt:i4>228</vt:i4>
      </vt:variant>
      <vt:variant>
        <vt:i4>0</vt:i4>
      </vt:variant>
      <vt:variant>
        <vt:i4>5</vt:i4>
      </vt:variant>
      <vt:variant>
        <vt:lpwstr>http://www.open-std.org/jtc1/sc22/wg9/n463.pdf</vt:lpwstr>
      </vt:variant>
      <vt:variant>
        <vt:lpwstr/>
      </vt:variant>
      <vt:variant>
        <vt:i4>7864442</vt:i4>
      </vt:variant>
      <vt:variant>
        <vt:i4>225</vt:i4>
      </vt:variant>
      <vt:variant>
        <vt:i4>0</vt:i4>
      </vt:variant>
      <vt:variant>
        <vt:i4>5</vt:i4>
      </vt:variant>
      <vt:variant>
        <vt:lpwstr>http://www.open-std.org/jtc1/sc22/wg9/n462.pdf</vt:lpwstr>
      </vt:variant>
      <vt:variant>
        <vt:lpwstr/>
      </vt:variant>
      <vt:variant>
        <vt:i4>7995514</vt:i4>
      </vt:variant>
      <vt:variant>
        <vt:i4>222</vt:i4>
      </vt:variant>
      <vt:variant>
        <vt:i4>0</vt:i4>
      </vt:variant>
      <vt:variant>
        <vt:i4>5</vt:i4>
      </vt:variant>
      <vt:variant>
        <vt:lpwstr>http://www.open-std.org/jtc1/sc22/wg9/n460.pdf</vt:lpwstr>
      </vt:variant>
      <vt:variant>
        <vt:lpwstr/>
      </vt:variant>
      <vt:variant>
        <vt:i4>6619237</vt:i4>
      </vt:variant>
      <vt:variant>
        <vt:i4>219</vt:i4>
      </vt:variant>
      <vt:variant>
        <vt:i4>0</vt:i4>
      </vt:variant>
      <vt:variant>
        <vt:i4>5</vt:i4>
      </vt:variant>
      <vt:variant>
        <vt:lpwstr>http://www.open-std.org/jtc1/sc22/wg9/n459.txt</vt:lpwstr>
      </vt:variant>
      <vt:variant>
        <vt:lpwstr/>
      </vt:variant>
      <vt:variant>
        <vt:i4>8192121</vt:i4>
      </vt:variant>
      <vt:variant>
        <vt:i4>216</vt:i4>
      </vt:variant>
      <vt:variant>
        <vt:i4>0</vt:i4>
      </vt:variant>
      <vt:variant>
        <vt:i4>5</vt:i4>
      </vt:variant>
      <vt:variant>
        <vt:lpwstr>http://www.open-std.org/jtc1/sc22/wg9/n457.pdf</vt:lpwstr>
      </vt:variant>
      <vt:variant>
        <vt:lpwstr/>
      </vt:variant>
      <vt:variant>
        <vt:i4>8126585</vt:i4>
      </vt:variant>
      <vt:variant>
        <vt:i4>213</vt:i4>
      </vt:variant>
      <vt:variant>
        <vt:i4>0</vt:i4>
      </vt:variant>
      <vt:variant>
        <vt:i4>5</vt:i4>
      </vt:variant>
      <vt:variant>
        <vt:lpwstr>http://www.open-std.org/jtc1/sc22/wg9/N456.pdf</vt:lpwstr>
      </vt:variant>
      <vt:variant>
        <vt:lpwstr/>
      </vt:variant>
      <vt:variant>
        <vt:i4>8192127</vt:i4>
      </vt:variant>
      <vt:variant>
        <vt:i4>210</vt:i4>
      </vt:variant>
      <vt:variant>
        <vt:i4>0</vt:i4>
      </vt:variant>
      <vt:variant>
        <vt:i4>5</vt:i4>
      </vt:variant>
      <vt:variant>
        <vt:lpwstr>http://www.open-std.org/jtc1/sc22/wg9/n437.pdf</vt:lpwstr>
      </vt:variant>
      <vt:variant>
        <vt:lpwstr/>
      </vt:variant>
      <vt:variant>
        <vt:i4>7929982</vt:i4>
      </vt:variant>
      <vt:variant>
        <vt:i4>207</vt:i4>
      </vt:variant>
      <vt:variant>
        <vt:i4>0</vt:i4>
      </vt:variant>
      <vt:variant>
        <vt:i4>5</vt:i4>
      </vt:variant>
      <vt:variant>
        <vt:lpwstr>http://www.open-std.org/jtc1/sc22/wg9/n423.pdf</vt:lpwstr>
      </vt:variant>
      <vt:variant>
        <vt:lpwstr/>
      </vt:variant>
      <vt:variant>
        <vt:i4>7209069</vt:i4>
      </vt:variant>
      <vt:variant>
        <vt:i4>204</vt:i4>
      </vt:variant>
      <vt:variant>
        <vt:i4>0</vt:i4>
      </vt:variant>
      <vt:variant>
        <vt:i4>5</vt:i4>
      </vt:variant>
      <vt:variant>
        <vt:lpwstr>http://www.open-std.org/jtc1/sc22/wg9/n417.htm</vt:lpwstr>
      </vt:variant>
      <vt:variant>
        <vt:lpwstr/>
      </vt:variant>
      <vt:variant>
        <vt:i4>7274605</vt:i4>
      </vt:variant>
      <vt:variant>
        <vt:i4>201</vt:i4>
      </vt:variant>
      <vt:variant>
        <vt:i4>0</vt:i4>
      </vt:variant>
      <vt:variant>
        <vt:i4>5</vt:i4>
      </vt:variant>
      <vt:variant>
        <vt:lpwstr>http://www.open-std.org/jtc1/sc22/wg9/n416.htm</vt:lpwstr>
      </vt:variant>
      <vt:variant>
        <vt:lpwstr/>
      </vt:variant>
      <vt:variant>
        <vt:i4>8257661</vt:i4>
      </vt:variant>
      <vt:variant>
        <vt:i4>198</vt:i4>
      </vt:variant>
      <vt:variant>
        <vt:i4>0</vt:i4>
      </vt:variant>
      <vt:variant>
        <vt:i4>5</vt:i4>
      </vt:variant>
      <vt:variant>
        <vt:lpwstr>http://www.open-std.org/jtc1/sc22/wg9/n414.pdf</vt:lpwstr>
      </vt:variant>
      <vt:variant>
        <vt:lpwstr/>
      </vt:variant>
      <vt:variant>
        <vt:i4>7864445</vt:i4>
      </vt:variant>
      <vt:variant>
        <vt:i4>195</vt:i4>
      </vt:variant>
      <vt:variant>
        <vt:i4>0</vt:i4>
      </vt:variant>
      <vt:variant>
        <vt:i4>5</vt:i4>
      </vt:variant>
      <vt:variant>
        <vt:lpwstr>http://www.open-std.org/jtc1/sc22/wg9/n412.pdf</vt:lpwstr>
      </vt:variant>
      <vt:variant>
        <vt:lpwstr/>
      </vt:variant>
      <vt:variant>
        <vt:i4>8126588</vt:i4>
      </vt:variant>
      <vt:variant>
        <vt:i4>192</vt:i4>
      </vt:variant>
      <vt:variant>
        <vt:i4>0</vt:i4>
      </vt:variant>
      <vt:variant>
        <vt:i4>5</vt:i4>
      </vt:variant>
      <vt:variant>
        <vt:lpwstr>http://www.open-std.org/jtc1/sc22/wg9/n406.pdf</vt:lpwstr>
      </vt:variant>
      <vt:variant>
        <vt:lpwstr/>
      </vt:variant>
      <vt:variant>
        <vt:i4>6684772</vt:i4>
      </vt:variant>
      <vt:variant>
        <vt:i4>189</vt:i4>
      </vt:variant>
      <vt:variant>
        <vt:i4>0</vt:i4>
      </vt:variant>
      <vt:variant>
        <vt:i4>5</vt:i4>
      </vt:variant>
      <vt:variant>
        <vt:lpwstr>http://www.open-std.org/jtc1/sc22/wg9/n388.htm</vt:lpwstr>
      </vt:variant>
      <vt:variant>
        <vt:lpwstr/>
      </vt:variant>
      <vt:variant>
        <vt:i4>7012420</vt:i4>
      </vt:variant>
      <vt:variant>
        <vt:i4>186</vt:i4>
      </vt:variant>
      <vt:variant>
        <vt:i4>0</vt:i4>
      </vt:variant>
      <vt:variant>
        <vt:i4>5</vt:i4>
      </vt:variant>
      <vt:variant>
        <vt:lpwstr>http://www.iso.org/iso/iso_catalogue/catalogue_tc/catalogue_detail.htm?csnumber=45001</vt:lpwstr>
      </vt:variant>
      <vt:variant>
        <vt:lpwstr/>
      </vt:variant>
      <vt:variant>
        <vt:i4>7209031</vt:i4>
      </vt:variant>
      <vt:variant>
        <vt:i4>183</vt:i4>
      </vt:variant>
      <vt:variant>
        <vt:i4>0</vt:i4>
      </vt:variant>
      <vt:variant>
        <vt:i4>5</vt:i4>
      </vt:variant>
      <vt:variant>
        <vt:lpwstr>http://www.iso.org/iso/iso_catalogue/catalogue_tc/catalogue_detail.htm?csnumber=35451</vt:lpwstr>
      </vt:variant>
      <vt:variant>
        <vt:lpwstr/>
      </vt:variant>
      <vt:variant>
        <vt:i4>6553675</vt:i4>
      </vt:variant>
      <vt:variant>
        <vt:i4>180</vt:i4>
      </vt:variant>
      <vt:variant>
        <vt:i4>0</vt:i4>
      </vt:variant>
      <vt:variant>
        <vt:i4>5</vt:i4>
      </vt:variant>
      <vt:variant>
        <vt:lpwstr>http://www.iso.org/iso/iso_catalogue/catalogue_tc/catalogue_detail.htm?csnumber=22983</vt:lpwstr>
      </vt:variant>
      <vt:variant>
        <vt:lpwstr/>
      </vt:variant>
      <vt:variant>
        <vt:i4>6750305</vt:i4>
      </vt:variant>
      <vt:variant>
        <vt:i4>177</vt:i4>
      </vt:variant>
      <vt:variant>
        <vt:i4>0</vt:i4>
      </vt:variant>
      <vt:variant>
        <vt:i4>5</vt:i4>
      </vt:variant>
      <vt:variant>
        <vt:lpwstr/>
      </vt:variant>
      <vt:variant>
        <vt:lpwstr>AG</vt:lpwstr>
      </vt:variant>
      <vt:variant>
        <vt:i4>6684769</vt:i4>
      </vt:variant>
      <vt:variant>
        <vt:i4>174</vt:i4>
      </vt:variant>
      <vt:variant>
        <vt:i4>0</vt:i4>
      </vt:variant>
      <vt:variant>
        <vt:i4>5</vt:i4>
      </vt:variant>
      <vt:variant>
        <vt:lpwstr/>
      </vt:variant>
      <vt:variant>
        <vt:lpwstr>AF</vt:lpwstr>
      </vt:variant>
      <vt:variant>
        <vt:i4>6553697</vt:i4>
      </vt:variant>
      <vt:variant>
        <vt:i4>171</vt:i4>
      </vt:variant>
      <vt:variant>
        <vt:i4>0</vt:i4>
      </vt:variant>
      <vt:variant>
        <vt:i4>5</vt:i4>
      </vt:variant>
      <vt:variant>
        <vt:lpwstr/>
      </vt:variant>
      <vt:variant>
        <vt:lpwstr>AD</vt:lpwstr>
      </vt:variant>
      <vt:variant>
        <vt:i4>6553697</vt:i4>
      </vt:variant>
      <vt:variant>
        <vt:i4>168</vt:i4>
      </vt:variant>
      <vt:variant>
        <vt:i4>0</vt:i4>
      </vt:variant>
      <vt:variant>
        <vt:i4>5</vt:i4>
      </vt:variant>
      <vt:variant>
        <vt:lpwstr/>
      </vt:variant>
      <vt:variant>
        <vt:lpwstr>AD</vt:lpwstr>
      </vt:variant>
      <vt:variant>
        <vt:i4>6553697</vt:i4>
      </vt:variant>
      <vt:variant>
        <vt:i4>165</vt:i4>
      </vt:variant>
      <vt:variant>
        <vt:i4>0</vt:i4>
      </vt:variant>
      <vt:variant>
        <vt:i4>5</vt:i4>
      </vt:variant>
      <vt:variant>
        <vt:lpwstr/>
      </vt:variant>
      <vt:variant>
        <vt:lpwstr>AD</vt:lpwstr>
      </vt:variant>
      <vt:variant>
        <vt:i4>2490430</vt:i4>
      </vt:variant>
      <vt:variant>
        <vt:i4>162</vt:i4>
      </vt:variant>
      <vt:variant>
        <vt:i4>0</vt:i4>
      </vt:variant>
      <vt:variant>
        <vt:i4>5</vt:i4>
      </vt:variant>
      <vt:variant>
        <vt:lpwstr>http://www.sigada.org/conf/hilt2013</vt:lpwstr>
      </vt:variant>
      <vt:variant>
        <vt:lpwstr/>
      </vt:variant>
      <vt:variant>
        <vt:i4>4980739</vt:i4>
      </vt:variant>
      <vt:variant>
        <vt:i4>159</vt:i4>
      </vt:variant>
      <vt:variant>
        <vt:i4>0</vt:i4>
      </vt:variant>
      <vt:variant>
        <vt:i4>5</vt:i4>
      </vt:variant>
      <vt:variant>
        <vt:lpwstr>http://www.ada-europe.org/conference2013</vt:lpwstr>
      </vt:variant>
      <vt:variant>
        <vt:lpwstr/>
      </vt:variant>
      <vt:variant>
        <vt:i4>92</vt:i4>
      </vt:variant>
      <vt:variant>
        <vt:i4>156</vt:i4>
      </vt:variant>
      <vt:variant>
        <vt:i4>0</vt:i4>
      </vt:variant>
      <vt:variant>
        <vt:i4>5</vt:i4>
      </vt:variant>
      <vt:variant>
        <vt:lpwstr/>
      </vt:variant>
      <vt:variant>
        <vt:lpwstr>N525</vt:lpwstr>
      </vt:variant>
      <vt:variant>
        <vt:i4>6488161</vt:i4>
      </vt:variant>
      <vt:variant>
        <vt:i4>153</vt:i4>
      </vt:variant>
      <vt:variant>
        <vt:i4>0</vt:i4>
      </vt:variant>
      <vt:variant>
        <vt:i4>5</vt:i4>
      </vt:variant>
      <vt:variant>
        <vt:lpwstr/>
      </vt:variant>
      <vt:variant>
        <vt:lpwstr>AC</vt:lpwstr>
      </vt:variant>
      <vt:variant>
        <vt:i4>3473522</vt:i4>
      </vt:variant>
      <vt:variant>
        <vt:i4>150</vt:i4>
      </vt:variant>
      <vt:variant>
        <vt:i4>0</vt:i4>
      </vt:variant>
      <vt:variant>
        <vt:i4>5</vt:i4>
      </vt:variant>
      <vt:variant>
        <vt:lpwstr/>
      </vt:variant>
      <vt:variant>
        <vt:lpwstr>r5</vt:lpwstr>
      </vt:variant>
      <vt:variant>
        <vt:i4>2490430</vt:i4>
      </vt:variant>
      <vt:variant>
        <vt:i4>147</vt:i4>
      </vt:variant>
      <vt:variant>
        <vt:i4>0</vt:i4>
      </vt:variant>
      <vt:variant>
        <vt:i4>5</vt:i4>
      </vt:variant>
      <vt:variant>
        <vt:lpwstr>http://www.sigada.org/conf/hilt2013</vt:lpwstr>
      </vt:variant>
      <vt:variant>
        <vt:lpwstr/>
      </vt:variant>
      <vt:variant>
        <vt:i4>4980739</vt:i4>
      </vt:variant>
      <vt:variant>
        <vt:i4>144</vt:i4>
      </vt:variant>
      <vt:variant>
        <vt:i4>0</vt:i4>
      </vt:variant>
      <vt:variant>
        <vt:i4>5</vt:i4>
      </vt:variant>
      <vt:variant>
        <vt:lpwstr>http://www.ada-europe.org/conference2013</vt:lpwstr>
      </vt:variant>
      <vt:variant>
        <vt:lpwstr/>
      </vt:variant>
      <vt:variant>
        <vt:i4>3539041</vt:i4>
      </vt:variant>
      <vt:variant>
        <vt:i4>141</vt:i4>
      </vt:variant>
      <vt:variant>
        <vt:i4>0</vt:i4>
      </vt:variant>
      <vt:variant>
        <vt:i4>5</vt:i4>
      </vt:variant>
      <vt:variant>
        <vt:lpwstr/>
      </vt:variant>
      <vt:variant>
        <vt:lpwstr>A6</vt:lpwstr>
      </vt:variant>
      <vt:variant>
        <vt:i4>3604577</vt:i4>
      </vt:variant>
      <vt:variant>
        <vt:i4>138</vt:i4>
      </vt:variant>
      <vt:variant>
        <vt:i4>0</vt:i4>
      </vt:variant>
      <vt:variant>
        <vt:i4>5</vt:i4>
      </vt:variant>
      <vt:variant>
        <vt:lpwstr/>
      </vt:variant>
      <vt:variant>
        <vt:lpwstr>A7</vt:lpwstr>
      </vt:variant>
      <vt:variant>
        <vt:i4>4653123</vt:i4>
      </vt:variant>
      <vt:variant>
        <vt:i4>135</vt:i4>
      </vt:variant>
      <vt:variant>
        <vt:i4>0</vt:i4>
      </vt:variant>
      <vt:variant>
        <vt:i4>5</vt:i4>
      </vt:variant>
      <vt:variant>
        <vt:lpwstr>http://www.iso.org/iso/home/store/catalogue_tc/catalogue_detail.htm?csnumber=29575</vt:lpwstr>
      </vt:variant>
      <vt:variant>
        <vt:lpwstr/>
      </vt:variant>
      <vt:variant>
        <vt:i4>6357089</vt:i4>
      </vt:variant>
      <vt:variant>
        <vt:i4>132</vt:i4>
      </vt:variant>
      <vt:variant>
        <vt:i4>0</vt:i4>
      </vt:variant>
      <vt:variant>
        <vt:i4>5</vt:i4>
      </vt:variant>
      <vt:variant>
        <vt:lpwstr/>
      </vt:variant>
      <vt:variant>
        <vt:lpwstr>AA</vt:lpwstr>
      </vt:variant>
      <vt:variant>
        <vt:i4>3604577</vt:i4>
      </vt:variant>
      <vt:variant>
        <vt:i4>129</vt:i4>
      </vt:variant>
      <vt:variant>
        <vt:i4>0</vt:i4>
      </vt:variant>
      <vt:variant>
        <vt:i4>5</vt:i4>
      </vt:variant>
      <vt:variant>
        <vt:lpwstr/>
      </vt:variant>
      <vt:variant>
        <vt:lpwstr>A7</vt:lpwstr>
      </vt:variant>
      <vt:variant>
        <vt:i4>3407986</vt:i4>
      </vt:variant>
      <vt:variant>
        <vt:i4>126</vt:i4>
      </vt:variant>
      <vt:variant>
        <vt:i4>0</vt:i4>
      </vt:variant>
      <vt:variant>
        <vt:i4>5</vt:i4>
      </vt:variant>
      <vt:variant>
        <vt:lpwstr/>
      </vt:variant>
      <vt:variant>
        <vt:lpwstr>r4</vt:lpwstr>
      </vt:variant>
      <vt:variant>
        <vt:i4>3604577</vt:i4>
      </vt:variant>
      <vt:variant>
        <vt:i4>123</vt:i4>
      </vt:variant>
      <vt:variant>
        <vt:i4>0</vt:i4>
      </vt:variant>
      <vt:variant>
        <vt:i4>5</vt:i4>
      </vt:variant>
      <vt:variant>
        <vt:lpwstr/>
      </vt:variant>
      <vt:variant>
        <vt:lpwstr>A7</vt:lpwstr>
      </vt:variant>
      <vt:variant>
        <vt:i4>3342450</vt:i4>
      </vt:variant>
      <vt:variant>
        <vt:i4>120</vt:i4>
      </vt:variant>
      <vt:variant>
        <vt:i4>0</vt:i4>
      </vt:variant>
      <vt:variant>
        <vt:i4>5</vt:i4>
      </vt:variant>
      <vt:variant>
        <vt:lpwstr/>
      </vt:variant>
      <vt:variant>
        <vt:lpwstr>r3</vt:lpwstr>
      </vt:variant>
      <vt:variant>
        <vt:i4>3604577</vt:i4>
      </vt:variant>
      <vt:variant>
        <vt:i4>117</vt:i4>
      </vt:variant>
      <vt:variant>
        <vt:i4>0</vt:i4>
      </vt:variant>
      <vt:variant>
        <vt:i4>5</vt:i4>
      </vt:variant>
      <vt:variant>
        <vt:lpwstr/>
      </vt:variant>
      <vt:variant>
        <vt:lpwstr>A7</vt:lpwstr>
      </vt:variant>
      <vt:variant>
        <vt:i4>3276914</vt:i4>
      </vt:variant>
      <vt:variant>
        <vt:i4>114</vt:i4>
      </vt:variant>
      <vt:variant>
        <vt:i4>0</vt:i4>
      </vt:variant>
      <vt:variant>
        <vt:i4>5</vt:i4>
      </vt:variant>
      <vt:variant>
        <vt:lpwstr/>
      </vt:variant>
      <vt:variant>
        <vt:lpwstr>r2</vt:lpwstr>
      </vt:variant>
      <vt:variant>
        <vt:i4>3276897</vt:i4>
      </vt:variant>
      <vt:variant>
        <vt:i4>111</vt:i4>
      </vt:variant>
      <vt:variant>
        <vt:i4>0</vt:i4>
      </vt:variant>
      <vt:variant>
        <vt:i4>5</vt:i4>
      </vt:variant>
      <vt:variant>
        <vt:lpwstr/>
      </vt:variant>
      <vt:variant>
        <vt:lpwstr>A2</vt:lpwstr>
      </vt:variant>
      <vt:variant>
        <vt:i4>3473505</vt:i4>
      </vt:variant>
      <vt:variant>
        <vt:i4>108</vt:i4>
      </vt:variant>
      <vt:variant>
        <vt:i4>0</vt:i4>
      </vt:variant>
      <vt:variant>
        <vt:i4>5</vt:i4>
      </vt:variant>
      <vt:variant>
        <vt:lpwstr/>
      </vt:variant>
      <vt:variant>
        <vt:lpwstr>A5</vt:lpwstr>
      </vt:variant>
      <vt:variant>
        <vt:i4>3604594</vt:i4>
      </vt:variant>
      <vt:variant>
        <vt:i4>105</vt:i4>
      </vt:variant>
      <vt:variant>
        <vt:i4>0</vt:i4>
      </vt:variant>
      <vt:variant>
        <vt:i4>5</vt:i4>
      </vt:variant>
      <vt:variant>
        <vt:lpwstr/>
      </vt:variant>
      <vt:variant>
        <vt:lpwstr>r7</vt:lpwstr>
      </vt:variant>
      <vt:variant>
        <vt:i4>3539058</vt:i4>
      </vt:variant>
      <vt:variant>
        <vt:i4>102</vt:i4>
      </vt:variant>
      <vt:variant>
        <vt:i4>0</vt:i4>
      </vt:variant>
      <vt:variant>
        <vt:i4>5</vt:i4>
      </vt:variant>
      <vt:variant>
        <vt:lpwstr/>
      </vt:variant>
      <vt:variant>
        <vt:lpwstr>r6</vt:lpwstr>
      </vt:variant>
      <vt:variant>
        <vt:i4>3211361</vt:i4>
      </vt:variant>
      <vt:variant>
        <vt:i4>99</vt:i4>
      </vt:variant>
      <vt:variant>
        <vt:i4>0</vt:i4>
      </vt:variant>
      <vt:variant>
        <vt:i4>5</vt:i4>
      </vt:variant>
      <vt:variant>
        <vt:lpwstr/>
      </vt:variant>
      <vt:variant>
        <vt:lpwstr>A1</vt:lpwstr>
      </vt:variant>
      <vt:variant>
        <vt:i4>3407969</vt:i4>
      </vt:variant>
      <vt:variant>
        <vt:i4>96</vt:i4>
      </vt:variant>
      <vt:variant>
        <vt:i4>0</vt:i4>
      </vt:variant>
      <vt:variant>
        <vt:i4>5</vt:i4>
      </vt:variant>
      <vt:variant>
        <vt:lpwstr/>
      </vt:variant>
      <vt:variant>
        <vt:lpwstr>A4</vt:lpwstr>
      </vt:variant>
      <vt:variant>
        <vt:i4>83</vt:i4>
      </vt:variant>
      <vt:variant>
        <vt:i4>93</vt:i4>
      </vt:variant>
      <vt:variant>
        <vt:i4>0</vt:i4>
      </vt:variant>
      <vt:variant>
        <vt:i4>5</vt:i4>
      </vt:variant>
      <vt:variant>
        <vt:lpwstr/>
      </vt:variant>
      <vt:variant>
        <vt:lpwstr>a626</vt:lpwstr>
      </vt:variant>
      <vt:variant>
        <vt:i4>3342433</vt:i4>
      </vt:variant>
      <vt:variant>
        <vt:i4>90</vt:i4>
      </vt:variant>
      <vt:variant>
        <vt:i4>0</vt:i4>
      </vt:variant>
      <vt:variant>
        <vt:i4>5</vt:i4>
      </vt:variant>
      <vt:variant>
        <vt:lpwstr/>
      </vt:variant>
      <vt:variant>
        <vt:lpwstr>A3</vt:lpwstr>
      </vt:variant>
      <vt:variant>
        <vt:i4>3276897</vt:i4>
      </vt:variant>
      <vt:variant>
        <vt:i4>87</vt:i4>
      </vt:variant>
      <vt:variant>
        <vt:i4>0</vt:i4>
      </vt:variant>
      <vt:variant>
        <vt:i4>5</vt:i4>
      </vt:variant>
      <vt:variant>
        <vt:lpwstr/>
      </vt:variant>
      <vt:variant>
        <vt:lpwstr>A2</vt:lpwstr>
      </vt:variant>
      <vt:variant>
        <vt:i4>7536757</vt:i4>
      </vt:variant>
      <vt:variant>
        <vt:i4>84</vt:i4>
      </vt:variant>
      <vt:variant>
        <vt:i4>0</vt:i4>
      </vt:variant>
      <vt:variant>
        <vt:i4>5</vt:i4>
      </vt:variant>
      <vt:variant>
        <vt:lpwstr/>
      </vt:variant>
      <vt:variant>
        <vt:lpwstr>US</vt:lpwstr>
      </vt:variant>
      <vt:variant>
        <vt:i4>7012469</vt:i4>
      </vt:variant>
      <vt:variant>
        <vt:i4>81</vt:i4>
      </vt:variant>
      <vt:variant>
        <vt:i4>0</vt:i4>
      </vt:variant>
      <vt:variant>
        <vt:i4>5</vt:i4>
      </vt:variant>
      <vt:variant>
        <vt:lpwstr/>
      </vt:variant>
      <vt:variant>
        <vt:lpwstr>UK</vt:lpwstr>
      </vt:variant>
      <vt:variant>
        <vt:i4>1638418</vt:i4>
      </vt:variant>
      <vt:variant>
        <vt:i4>78</vt:i4>
      </vt:variant>
      <vt:variant>
        <vt:i4>0</vt:i4>
      </vt:variant>
      <vt:variant>
        <vt:i4>5</vt:i4>
      </vt:variant>
      <vt:variant>
        <vt:lpwstr/>
      </vt:variant>
      <vt:variant>
        <vt:lpwstr>Spain</vt:lpwstr>
      </vt:variant>
      <vt:variant>
        <vt:i4>1048598</vt:i4>
      </vt:variant>
      <vt:variant>
        <vt:i4>75</vt:i4>
      </vt:variant>
      <vt:variant>
        <vt:i4>0</vt:i4>
      </vt:variant>
      <vt:variant>
        <vt:i4>5</vt:i4>
      </vt:variant>
      <vt:variant>
        <vt:lpwstr/>
      </vt:variant>
      <vt:variant>
        <vt:lpwstr>Portugal</vt:lpwstr>
      </vt:variant>
      <vt:variant>
        <vt:i4>1572872</vt:i4>
      </vt:variant>
      <vt:variant>
        <vt:i4>72</vt:i4>
      </vt:variant>
      <vt:variant>
        <vt:i4>0</vt:i4>
      </vt:variant>
      <vt:variant>
        <vt:i4>5</vt:i4>
      </vt:variant>
      <vt:variant>
        <vt:lpwstr/>
      </vt:variant>
      <vt:variant>
        <vt:lpwstr>Italy</vt:lpwstr>
      </vt:variant>
      <vt:variant>
        <vt:i4>7929956</vt:i4>
      </vt:variant>
      <vt:variant>
        <vt:i4>69</vt:i4>
      </vt:variant>
      <vt:variant>
        <vt:i4>0</vt:i4>
      </vt:variant>
      <vt:variant>
        <vt:i4>5</vt:i4>
      </vt:variant>
      <vt:variant>
        <vt:lpwstr/>
      </vt:variant>
      <vt:variant>
        <vt:lpwstr>France</vt:lpwstr>
      </vt:variant>
      <vt:variant>
        <vt:i4>6357097</vt:i4>
      </vt:variant>
      <vt:variant>
        <vt:i4>66</vt:i4>
      </vt:variant>
      <vt:variant>
        <vt:i4>0</vt:i4>
      </vt:variant>
      <vt:variant>
        <vt:i4>5</vt:i4>
      </vt:variant>
      <vt:variant>
        <vt:lpwstr/>
      </vt:variant>
      <vt:variant>
        <vt:lpwstr>Canada</vt:lpwstr>
      </vt:variant>
      <vt:variant>
        <vt:i4>3211361</vt:i4>
      </vt:variant>
      <vt:variant>
        <vt:i4>63</vt:i4>
      </vt:variant>
      <vt:variant>
        <vt:i4>0</vt:i4>
      </vt:variant>
      <vt:variant>
        <vt:i4>5</vt:i4>
      </vt:variant>
      <vt:variant>
        <vt:lpwstr/>
      </vt:variant>
      <vt:variant>
        <vt:lpwstr>A1</vt:lpwstr>
      </vt:variant>
      <vt:variant>
        <vt:i4>3211378</vt:i4>
      </vt:variant>
      <vt:variant>
        <vt:i4>60</vt:i4>
      </vt:variant>
      <vt:variant>
        <vt:i4>0</vt:i4>
      </vt:variant>
      <vt:variant>
        <vt:i4>5</vt:i4>
      </vt:variant>
      <vt:variant>
        <vt:lpwstr/>
      </vt:variant>
      <vt:variant>
        <vt:lpwstr>r1</vt:lpwstr>
      </vt:variant>
      <vt:variant>
        <vt:i4>92</vt:i4>
      </vt:variant>
      <vt:variant>
        <vt:i4>57</vt:i4>
      </vt:variant>
      <vt:variant>
        <vt:i4>0</vt:i4>
      </vt:variant>
      <vt:variant>
        <vt:i4>5</vt:i4>
      </vt:variant>
      <vt:variant>
        <vt:lpwstr/>
      </vt:variant>
      <vt:variant>
        <vt:lpwstr>N525</vt:lpwstr>
      </vt:variant>
      <vt:variant>
        <vt:i4>6815840</vt:i4>
      </vt:variant>
      <vt:variant>
        <vt:i4>54</vt:i4>
      </vt:variant>
      <vt:variant>
        <vt:i4>0</vt:i4>
      </vt:variant>
      <vt:variant>
        <vt:i4>5</vt:i4>
      </vt:variant>
      <vt:variant>
        <vt:lpwstr/>
      </vt:variant>
      <vt:variant>
        <vt:lpwstr>Agenda</vt:lpwstr>
      </vt:variant>
      <vt:variant>
        <vt:i4>7536738</vt:i4>
      </vt:variant>
      <vt:variant>
        <vt:i4>51</vt:i4>
      </vt:variant>
      <vt:variant>
        <vt:i4>0</vt:i4>
      </vt:variant>
      <vt:variant>
        <vt:i4>5</vt:i4>
      </vt:variant>
      <vt:variant>
        <vt:lpwstr/>
      </vt:variant>
      <vt:variant>
        <vt:lpwstr>recess</vt:lpwstr>
      </vt:variant>
      <vt:variant>
        <vt:i4>524296</vt:i4>
      </vt:variant>
      <vt:variant>
        <vt:i4>48</vt:i4>
      </vt:variant>
      <vt:variant>
        <vt:i4>0</vt:i4>
      </vt:variant>
      <vt:variant>
        <vt:i4>5</vt:i4>
      </vt:variant>
      <vt:variant>
        <vt:lpwstr/>
      </vt:variant>
      <vt:variant>
        <vt:lpwstr>final</vt:lpwstr>
      </vt:variant>
      <vt:variant>
        <vt:i4>6291553</vt:i4>
      </vt:variant>
      <vt:variant>
        <vt:i4>45</vt:i4>
      </vt:variant>
      <vt:variant>
        <vt:i4>0</vt:i4>
      </vt:variant>
      <vt:variant>
        <vt:i4>5</vt:i4>
      </vt:variant>
      <vt:variant>
        <vt:lpwstr/>
      </vt:variant>
      <vt:variant>
        <vt:lpwstr>NewResolutions</vt:lpwstr>
      </vt:variant>
      <vt:variant>
        <vt:i4>7078013</vt:i4>
      </vt:variant>
      <vt:variant>
        <vt:i4>42</vt:i4>
      </vt:variant>
      <vt:variant>
        <vt:i4>0</vt:i4>
      </vt:variant>
      <vt:variant>
        <vt:i4>5</vt:i4>
      </vt:variant>
      <vt:variant>
        <vt:lpwstr/>
      </vt:variant>
      <vt:variant>
        <vt:lpwstr>NewActions</vt:lpwstr>
      </vt:variant>
      <vt:variant>
        <vt:i4>851980</vt:i4>
      </vt:variant>
      <vt:variant>
        <vt:i4>39</vt:i4>
      </vt:variant>
      <vt:variant>
        <vt:i4>0</vt:i4>
      </vt:variant>
      <vt:variant>
        <vt:i4>5</vt:i4>
      </vt:variant>
      <vt:variant>
        <vt:lpwstr/>
      </vt:variant>
      <vt:variant>
        <vt:lpwstr>Admin</vt:lpwstr>
      </vt:variant>
      <vt:variant>
        <vt:i4>30</vt:i4>
      </vt:variant>
      <vt:variant>
        <vt:i4>36</vt:i4>
      </vt:variant>
      <vt:variant>
        <vt:i4>0</vt:i4>
      </vt:variant>
      <vt:variant>
        <vt:i4>5</vt:i4>
      </vt:variant>
      <vt:variant>
        <vt:lpwstr/>
      </vt:variant>
      <vt:variant>
        <vt:lpwstr>NextMeet</vt:lpwstr>
      </vt:variant>
      <vt:variant>
        <vt:i4>1572871</vt:i4>
      </vt:variant>
      <vt:variant>
        <vt:i4>33</vt:i4>
      </vt:variant>
      <vt:variant>
        <vt:i4>0</vt:i4>
      </vt:variant>
      <vt:variant>
        <vt:i4>5</vt:i4>
      </vt:variant>
      <vt:variant>
        <vt:lpwstr/>
      </vt:variant>
      <vt:variant>
        <vt:lpwstr>NBiz</vt:lpwstr>
      </vt:variant>
      <vt:variant>
        <vt:i4>1572892</vt:i4>
      </vt:variant>
      <vt:variant>
        <vt:i4>30</vt:i4>
      </vt:variant>
      <vt:variant>
        <vt:i4>0</vt:i4>
      </vt:variant>
      <vt:variant>
        <vt:i4>5</vt:i4>
      </vt:variant>
      <vt:variant>
        <vt:lpwstr/>
      </vt:variant>
      <vt:variant>
        <vt:lpwstr>UBiz</vt:lpwstr>
      </vt:variant>
      <vt:variant>
        <vt:i4>1441794</vt:i4>
      </vt:variant>
      <vt:variant>
        <vt:i4>27</vt:i4>
      </vt:variant>
      <vt:variant>
        <vt:i4>0</vt:i4>
      </vt:variant>
      <vt:variant>
        <vt:i4>5</vt:i4>
      </vt:variant>
      <vt:variant>
        <vt:lpwstr/>
      </vt:variant>
      <vt:variant>
        <vt:lpwstr>CAAW</vt:lpwstr>
      </vt:variant>
      <vt:variant>
        <vt:i4>7798891</vt:i4>
      </vt:variant>
      <vt:variant>
        <vt:i4>24</vt:i4>
      </vt:variant>
      <vt:variant>
        <vt:i4>0</vt:i4>
      </vt:variant>
      <vt:variant>
        <vt:i4>5</vt:i4>
      </vt:variant>
      <vt:variant>
        <vt:lpwstr/>
      </vt:variant>
      <vt:variant>
        <vt:lpwstr>OpenAIs</vt:lpwstr>
      </vt:variant>
      <vt:variant>
        <vt:i4>6750322</vt:i4>
      </vt:variant>
      <vt:variant>
        <vt:i4>21</vt:i4>
      </vt:variant>
      <vt:variant>
        <vt:i4>0</vt:i4>
      </vt:variant>
      <vt:variant>
        <vt:i4>5</vt:i4>
      </vt:variant>
      <vt:variant>
        <vt:lpwstr/>
      </vt:variant>
      <vt:variant>
        <vt:lpwstr>RapRpt</vt:lpwstr>
      </vt:variant>
      <vt:variant>
        <vt:i4>1507354</vt:i4>
      </vt:variant>
      <vt:variant>
        <vt:i4>18</vt:i4>
      </vt:variant>
      <vt:variant>
        <vt:i4>0</vt:i4>
      </vt:variant>
      <vt:variant>
        <vt:i4>5</vt:i4>
      </vt:variant>
      <vt:variant>
        <vt:lpwstr/>
      </vt:variant>
      <vt:variant>
        <vt:lpwstr>PrjEd</vt:lpwstr>
      </vt:variant>
      <vt:variant>
        <vt:i4>327693</vt:i4>
      </vt:variant>
      <vt:variant>
        <vt:i4>15</vt:i4>
      </vt:variant>
      <vt:variant>
        <vt:i4>0</vt:i4>
      </vt:variant>
      <vt:variant>
        <vt:i4>5</vt:i4>
      </vt:variant>
      <vt:variant>
        <vt:lpwstr/>
      </vt:variant>
      <vt:variant>
        <vt:lpwstr>Convener</vt:lpwstr>
      </vt:variant>
      <vt:variant>
        <vt:i4>655378</vt:i4>
      </vt:variant>
      <vt:variant>
        <vt:i4>12</vt:i4>
      </vt:variant>
      <vt:variant>
        <vt:i4>0</vt:i4>
      </vt:variant>
      <vt:variant>
        <vt:i4>5</vt:i4>
      </vt:variant>
      <vt:variant>
        <vt:lpwstr/>
      </vt:variant>
      <vt:variant>
        <vt:lpwstr>LiasonReports</vt:lpwstr>
      </vt:variant>
      <vt:variant>
        <vt:i4>6160498</vt:i4>
      </vt:variant>
      <vt:variant>
        <vt:i4>9</vt:i4>
      </vt:variant>
      <vt:variant>
        <vt:i4>0</vt:i4>
      </vt:variant>
      <vt:variant>
        <vt:i4>5</vt:i4>
      </vt:variant>
      <vt:variant>
        <vt:lpwstr/>
      </vt:variant>
      <vt:variant>
        <vt:lpwstr>_National_Body_Reports</vt:lpwstr>
      </vt:variant>
      <vt:variant>
        <vt:i4>7340131</vt:i4>
      </vt:variant>
      <vt:variant>
        <vt:i4>6</vt:i4>
      </vt:variant>
      <vt:variant>
        <vt:i4>0</vt:i4>
      </vt:variant>
      <vt:variant>
        <vt:i4>5</vt:i4>
      </vt:variant>
      <vt:variant>
        <vt:lpwstr/>
      </vt:variant>
      <vt:variant>
        <vt:lpwstr>Opening</vt:lpwstr>
      </vt:variant>
      <vt:variant>
        <vt:i4>327773</vt:i4>
      </vt:variant>
      <vt:variant>
        <vt:i4>3</vt:i4>
      </vt:variant>
      <vt:variant>
        <vt:i4>0</vt:i4>
      </vt:variant>
      <vt:variant>
        <vt:i4>5</vt:i4>
      </vt:variant>
      <vt:variant>
        <vt:lpwstr/>
      </vt:variant>
      <vt:variant>
        <vt:lpwstr>N530</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2013-03-28T17:56:00Z</dcterms:created>
  <dcterms:modified xsi:type="dcterms:W3CDTF">2013-03-28T17:56:00Z</dcterms:modified>
</cp:coreProperties>
</file>