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4405A992"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23/N0</w:t>
      </w:r>
      <w:r w:rsidR="00356908">
        <w:rPr>
          <w:rFonts w:cs="Times New Roman"/>
          <w:sz w:val="28"/>
          <w:szCs w:val="32"/>
        </w:rPr>
        <w:t>873</w:t>
      </w:r>
    </w:p>
    <w:p w14:paraId="3882BAB1" w14:textId="6D254D1F"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w:t>
      </w:r>
      <w:r w:rsidR="009C24BE">
        <w:rPr>
          <w:rFonts w:cs="Times New Roman"/>
          <w:sz w:val="28"/>
          <w:szCs w:val="32"/>
        </w:rPr>
        <w:t>20</w:t>
      </w:r>
      <w:r w:rsidRPr="00E75FF3">
        <w:rPr>
          <w:rFonts w:cs="Times New Roman"/>
          <w:sz w:val="28"/>
          <w:szCs w:val="32"/>
        </w:rPr>
        <w:t>-0</w:t>
      </w:r>
      <w:r w:rsidR="009C24BE">
        <w:rPr>
          <w:rFonts w:cs="Times New Roman"/>
          <w:sz w:val="28"/>
          <w:szCs w:val="32"/>
        </w:rPr>
        <w:t>6</w:t>
      </w:r>
      <w:r w:rsidR="00E652EA">
        <w:rPr>
          <w:rFonts w:cs="Times New Roman"/>
          <w:sz w:val="28"/>
          <w:szCs w:val="32"/>
        </w:rPr>
        <w:t>-15</w:t>
      </w:r>
    </w:p>
    <w:p w14:paraId="0A40DBD1" w14:textId="1A98988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201</w:t>
      </w:r>
      <w:r w:rsidR="009C24BE">
        <w:rPr>
          <w:rFonts w:cs="Times New Roman"/>
          <w:sz w:val="28"/>
          <w:szCs w:val="32"/>
        </w:rPr>
        <w:t>9</w:t>
      </w:r>
      <w:r w:rsidR="007F3589">
        <w:rPr>
          <w:rFonts w:cs="Times New Roman"/>
          <w:sz w:val="28"/>
          <w:szCs w:val="32"/>
        </w:rPr>
        <w:t xml:space="preserve"> – June</w:t>
      </w:r>
      <w:r w:rsidRPr="00E75FF3">
        <w:rPr>
          <w:rFonts w:cs="Times New Roman"/>
          <w:sz w:val="28"/>
          <w:szCs w:val="32"/>
        </w:rPr>
        <w:t xml:space="preserve"> 20</w:t>
      </w:r>
      <w:r w:rsidR="009C24BE">
        <w:rPr>
          <w:rFonts w:cs="Times New Roman"/>
          <w:sz w:val="28"/>
          <w:szCs w:val="32"/>
        </w:rPr>
        <w:t>20</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4A9941D9"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9C24BE">
        <w:rPr>
          <w:rFonts w:ascii="Times" w:hAnsi="Times" w:cs="Times"/>
          <w:i/>
          <w:iCs/>
          <w:sz w:val="28"/>
          <w:szCs w:val="32"/>
        </w:rPr>
        <w:t>Maurya Software</w:t>
      </w:r>
    </w:p>
    <w:p w14:paraId="1473CDB6" w14:textId="6CEB8004" w:rsidR="007F3589" w:rsidRPr="007F3589" w:rsidRDefault="009C24BE" w:rsidP="009C24BE">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156 Shinny Ave,</w:t>
      </w:r>
      <w:r>
        <w:rPr>
          <w:rFonts w:ascii="Times" w:hAnsi="Times" w:cs="Times"/>
          <w:i/>
          <w:iCs/>
          <w:sz w:val="28"/>
          <w:szCs w:val="32"/>
        </w:rPr>
        <w:br/>
        <w:t>Stittsville</w:t>
      </w:r>
      <w:r w:rsidR="007F3589">
        <w:rPr>
          <w:rFonts w:ascii="Times" w:hAnsi="Times" w:cs="Times"/>
          <w:i/>
          <w:iCs/>
          <w:sz w:val="28"/>
          <w:szCs w:val="32"/>
        </w:rPr>
        <w:t>, Ontario K</w:t>
      </w:r>
      <w:r>
        <w:rPr>
          <w:rFonts w:ascii="Times" w:hAnsi="Times" w:cs="Times"/>
          <w:i/>
          <w:iCs/>
          <w:sz w:val="28"/>
          <w:szCs w:val="32"/>
        </w:rPr>
        <w:t>2V</w:t>
      </w:r>
      <w:r w:rsidR="007F3589">
        <w:rPr>
          <w:rFonts w:ascii="Times" w:hAnsi="Times" w:cs="Times"/>
          <w:i/>
          <w:iCs/>
          <w:sz w:val="28"/>
          <w:szCs w:val="32"/>
        </w:rPr>
        <w:t xml:space="preserve"> </w:t>
      </w:r>
      <w:r>
        <w:rPr>
          <w:rFonts w:ascii="Times" w:hAnsi="Times" w:cs="Times"/>
          <w:i/>
          <w:iCs/>
          <w:sz w:val="28"/>
          <w:szCs w:val="32"/>
        </w:rPr>
        <w:t>0G4</w:t>
      </w:r>
      <w:r w:rsidR="007F3589">
        <w:rPr>
          <w:rFonts w:ascii="Times" w:hAnsi="Times" w:cs="Times"/>
          <w:i/>
          <w:iCs/>
          <w:sz w:val="28"/>
          <w:szCs w:val="32"/>
        </w:rPr>
        <w:t xml:space="preserve"> Canada</w:t>
      </w:r>
    </w:p>
    <w:p w14:paraId="3374B9F4" w14:textId="6C7BB175"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w:t>
      </w:r>
      <w:r w:rsidR="009C24BE">
        <w:rPr>
          <w:rFonts w:ascii="Times" w:hAnsi="Times" w:cs="Times"/>
          <w:i/>
          <w:iCs/>
          <w:sz w:val="28"/>
          <w:szCs w:val="32"/>
        </w:rPr>
        <w:t>13)299-9047</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sidR="009C24BE">
        <w:rPr>
          <w:rFonts w:ascii="Times" w:hAnsi="Times" w:cs="Times"/>
          <w:i/>
          <w:iCs/>
          <w:color w:val="0000FF"/>
          <w:sz w:val="28"/>
          <w:szCs w:val="32"/>
        </w:rPr>
        <w:t>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61239869"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009C24BE">
        <w:rPr>
          <w:rFonts w:ascii="Times" w:hAnsi="Times" w:cs="Times"/>
          <w:sz w:val="28"/>
          <w:szCs w:val="32"/>
        </w:rPr>
        <w:t>Programming Language Vulnerabilities</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20B7091D" w:rsidR="00E75FF3" w:rsidRDefault="00EC134B" w:rsidP="00170748">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00E75FF3" w:rsidRPr="00EC134B">
        <w:rPr>
          <w:rFonts w:cs="Times New Roman"/>
          <w:sz w:val="28"/>
          <w:szCs w:val="32"/>
        </w:rPr>
        <w:t xml:space="preserve"> 24772</w:t>
      </w:r>
      <w:r w:rsidR="009C24BE">
        <w:rPr>
          <w:rFonts w:cs="Times New Roman"/>
          <w:sz w:val="28"/>
          <w:szCs w:val="32"/>
        </w:rPr>
        <w:t>-1</w:t>
      </w:r>
      <w:r w:rsidR="00E75FF3" w:rsidRPr="00EC134B">
        <w:rPr>
          <w:rFonts w:cs="Times New Roman"/>
          <w:sz w:val="28"/>
          <w:szCs w:val="32"/>
        </w:rPr>
        <w:t>:201</w:t>
      </w:r>
      <w:r w:rsidR="009C24BE">
        <w:rPr>
          <w:rFonts w:cs="Times New Roman"/>
          <w:sz w:val="28"/>
          <w:szCs w:val="32"/>
        </w:rPr>
        <w:t>9</w:t>
      </w:r>
      <w:r w:rsidR="00E75FF3" w:rsidRPr="002C4AD8">
        <w:rPr>
          <w:rFonts w:cs="Times New Roman"/>
        </w:rPr>
        <w:t xml:space="preserve">, </w:t>
      </w:r>
      <w:r w:rsidR="009C24BE" w:rsidRPr="009C24BE">
        <w:rPr>
          <w:rFonts w:ascii="Times" w:hAnsi="Times" w:cs="Times"/>
          <w:i/>
          <w:iCs/>
          <w:sz w:val="28"/>
          <w:szCs w:val="32"/>
        </w:rPr>
        <w:t>Programing languages –</w:t>
      </w:r>
      <w:r w:rsidR="009C24BE">
        <w:rPr>
          <w:rFonts w:cs="Times New Roman"/>
        </w:rPr>
        <w:t xml:space="preserve"> </w:t>
      </w:r>
      <w:r w:rsidR="00E75FF3" w:rsidRPr="00EC134B">
        <w:rPr>
          <w:rFonts w:ascii="Times" w:hAnsi="Times" w:cs="Times"/>
          <w:i/>
          <w:iCs/>
          <w:sz w:val="28"/>
          <w:szCs w:val="32"/>
        </w:rPr>
        <w:t xml:space="preserve">Guidance to Avoiding Vulnerabilities in Programming Languages </w:t>
      </w:r>
      <w:r w:rsidR="009C24BE">
        <w:rPr>
          <w:rFonts w:ascii="Times" w:hAnsi="Times" w:cs="Times"/>
          <w:i/>
          <w:iCs/>
          <w:sz w:val="28"/>
          <w:szCs w:val="32"/>
        </w:rPr>
        <w:t>– Part 1: Language independent guidance</w:t>
      </w:r>
    </w:p>
    <w:p w14:paraId="28E553EF" w14:textId="7BB06169" w:rsidR="009C24BE" w:rsidRPr="009C24BE" w:rsidRDefault="009C24BE" w:rsidP="00170748">
      <w:pPr>
        <w:widowControl w:val="0"/>
        <w:tabs>
          <w:tab w:val="left" w:pos="220"/>
          <w:tab w:val="left" w:pos="720"/>
        </w:tabs>
        <w:autoSpaceDE w:val="0"/>
        <w:autoSpaceDN w:val="0"/>
        <w:adjustRightInd w:val="0"/>
        <w:spacing w:after="240"/>
        <w:ind w:right="-432"/>
        <w:rPr>
          <w:rFonts w:ascii="Times" w:hAnsi="Times" w:cs="Times"/>
          <w:iCs/>
          <w:sz w:val="28"/>
          <w:szCs w:val="32"/>
        </w:rPr>
      </w:pPr>
      <w:r>
        <w:rPr>
          <w:rFonts w:ascii="Times" w:hAnsi="Times" w:cs="Times"/>
          <w:iCs/>
          <w:sz w:val="28"/>
          <w:szCs w:val="32"/>
        </w:rPr>
        <w:t>This is a technical report</w:t>
      </w:r>
    </w:p>
    <w:p w14:paraId="0AB07347" w14:textId="271FFB98" w:rsid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Pr="00EC134B">
        <w:rPr>
          <w:rFonts w:cs="Times New Roman"/>
          <w:sz w:val="28"/>
          <w:szCs w:val="32"/>
        </w:rPr>
        <w:t xml:space="preserve"> 24772</w:t>
      </w:r>
      <w:r>
        <w:rPr>
          <w:rFonts w:cs="Times New Roman"/>
          <w:sz w:val="28"/>
          <w:szCs w:val="32"/>
        </w:rPr>
        <w:t>-</w:t>
      </w:r>
      <w:r>
        <w:rPr>
          <w:rFonts w:cs="Times New Roman"/>
          <w:sz w:val="28"/>
          <w:szCs w:val="32"/>
        </w:rPr>
        <w:t>2</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xml:space="preserve">– Part </w:t>
      </w:r>
      <w:r>
        <w:rPr>
          <w:rFonts w:ascii="Times" w:hAnsi="Times" w:cs="Times"/>
          <w:i/>
          <w:iCs/>
          <w:sz w:val="28"/>
          <w:szCs w:val="32"/>
        </w:rPr>
        <w:t xml:space="preserve">2: </w:t>
      </w:r>
      <w:r>
        <w:rPr>
          <w:rFonts w:ascii="Times" w:hAnsi="Times" w:cs="Times"/>
          <w:i/>
          <w:iCs/>
          <w:sz w:val="28"/>
          <w:szCs w:val="32"/>
        </w:rPr>
        <w:t xml:space="preserve">Vulnerability descriptions for </w:t>
      </w:r>
      <w:r>
        <w:rPr>
          <w:rFonts w:ascii="Times" w:hAnsi="Times" w:cs="Times"/>
          <w:i/>
          <w:iCs/>
          <w:sz w:val="28"/>
          <w:szCs w:val="32"/>
        </w:rPr>
        <w:t>programming language Ada</w:t>
      </w:r>
      <w:r w:rsidRPr="009C24BE">
        <w:rPr>
          <w:rFonts w:ascii="Times" w:hAnsi="Times" w:cs="Times"/>
          <w:iCs/>
          <w:sz w:val="28"/>
          <w:szCs w:val="32"/>
        </w:rPr>
        <w:t xml:space="preserve"> </w:t>
      </w:r>
    </w:p>
    <w:p w14:paraId="2E4326A9" w14:textId="77777777" w:rsidR="009C24BE" w:rsidRP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ascii="Times" w:hAnsi="Times" w:cs="Times"/>
          <w:iCs/>
          <w:sz w:val="28"/>
          <w:szCs w:val="32"/>
        </w:rPr>
        <w:t>This is a technical report</w:t>
      </w:r>
    </w:p>
    <w:p w14:paraId="72AC9CA7" w14:textId="02A8DEB6" w:rsidR="009C24BE" w:rsidRDefault="009C24BE" w:rsidP="009C24BE">
      <w:pPr>
        <w:widowControl w:val="0"/>
        <w:tabs>
          <w:tab w:val="left" w:pos="220"/>
          <w:tab w:val="left" w:pos="720"/>
        </w:tabs>
        <w:autoSpaceDE w:val="0"/>
        <w:autoSpaceDN w:val="0"/>
        <w:adjustRightInd w:val="0"/>
        <w:spacing w:after="240"/>
        <w:ind w:right="-432"/>
        <w:rPr>
          <w:rFonts w:ascii="Times" w:hAnsi="Times" w:cs="Times"/>
        </w:rPr>
      </w:pPr>
    </w:p>
    <w:p w14:paraId="4D64D1A8" w14:textId="49DAA3BF" w:rsidR="009C24BE" w:rsidRDefault="009C24BE" w:rsidP="009C24BE">
      <w:pPr>
        <w:widowControl w:val="0"/>
        <w:tabs>
          <w:tab w:val="left" w:pos="220"/>
          <w:tab w:val="left" w:pos="720"/>
        </w:tabs>
        <w:autoSpaceDE w:val="0"/>
        <w:autoSpaceDN w:val="0"/>
        <w:adjustRightInd w:val="0"/>
        <w:spacing w:after="240"/>
        <w:ind w:right="-432"/>
        <w:rPr>
          <w:rFonts w:ascii="Times" w:hAnsi="Times" w:cs="Times"/>
          <w:iCs/>
          <w:sz w:val="28"/>
          <w:szCs w:val="32"/>
        </w:rPr>
      </w:pPr>
      <w:r>
        <w:rPr>
          <w:rFonts w:cs="Times New Roman"/>
          <w:sz w:val="28"/>
          <w:szCs w:val="32"/>
        </w:rPr>
        <w:t>ISO/IEC TR</w:t>
      </w:r>
      <w:r w:rsidRPr="00EC134B">
        <w:rPr>
          <w:rFonts w:cs="Times New Roman"/>
          <w:sz w:val="28"/>
          <w:szCs w:val="32"/>
        </w:rPr>
        <w:t xml:space="preserve"> 24772</w:t>
      </w:r>
      <w:r>
        <w:rPr>
          <w:rFonts w:cs="Times New Roman"/>
          <w:sz w:val="28"/>
          <w:szCs w:val="32"/>
        </w:rPr>
        <w:t>-1</w:t>
      </w:r>
      <w:r w:rsidRPr="00EC134B">
        <w:rPr>
          <w:rFonts w:cs="Times New Roman"/>
          <w:sz w:val="28"/>
          <w:szCs w:val="32"/>
        </w:rPr>
        <w:t>:20</w:t>
      </w:r>
      <w:r>
        <w:rPr>
          <w:rFonts w:cs="Times New Roman"/>
          <w:sz w:val="28"/>
          <w:szCs w:val="32"/>
        </w:rPr>
        <w:t>20</w:t>
      </w:r>
      <w:r w:rsidRPr="002C4AD8">
        <w:rPr>
          <w:rFonts w:cs="Times New Roman"/>
        </w:rPr>
        <w:t xml:space="preserve"> </w:t>
      </w:r>
      <w:r w:rsidRPr="009C24BE">
        <w:rPr>
          <w:rFonts w:ascii="Times" w:hAnsi="Times" w:cs="Times"/>
          <w:i/>
          <w:iCs/>
          <w:sz w:val="28"/>
          <w:szCs w:val="32"/>
        </w:rPr>
        <w:t>Programing languages –</w:t>
      </w:r>
      <w:r>
        <w:rPr>
          <w:rFonts w:cs="Times New Roman"/>
        </w:rPr>
        <w:t xml:space="preserve"> </w:t>
      </w:r>
      <w:r w:rsidRPr="00EC134B">
        <w:rPr>
          <w:rFonts w:ascii="Times" w:hAnsi="Times" w:cs="Times"/>
          <w:i/>
          <w:iCs/>
          <w:sz w:val="28"/>
          <w:szCs w:val="32"/>
        </w:rPr>
        <w:t xml:space="preserve">Guidance to Avoiding Vulnerabilities in Programming Languages </w:t>
      </w:r>
      <w:r>
        <w:rPr>
          <w:rFonts w:ascii="Times" w:hAnsi="Times" w:cs="Times"/>
          <w:i/>
          <w:iCs/>
          <w:sz w:val="28"/>
          <w:szCs w:val="32"/>
        </w:rPr>
        <w:t xml:space="preserve">– Part </w:t>
      </w:r>
      <w:r>
        <w:rPr>
          <w:rFonts w:ascii="Times" w:hAnsi="Times" w:cs="Times"/>
          <w:i/>
          <w:iCs/>
          <w:sz w:val="28"/>
          <w:szCs w:val="32"/>
        </w:rPr>
        <w:t>3</w:t>
      </w:r>
      <w:r>
        <w:rPr>
          <w:rFonts w:ascii="Times" w:hAnsi="Times" w:cs="Times"/>
          <w:i/>
          <w:iCs/>
          <w:sz w:val="28"/>
          <w:szCs w:val="32"/>
        </w:rPr>
        <w:t xml:space="preserve">: Vulnerability </w:t>
      </w:r>
      <w:proofErr w:type="gramStart"/>
      <w:r>
        <w:rPr>
          <w:rFonts w:ascii="Times" w:hAnsi="Times" w:cs="Times"/>
          <w:i/>
          <w:iCs/>
          <w:sz w:val="28"/>
          <w:szCs w:val="32"/>
        </w:rPr>
        <w:t xml:space="preserve">descriptions  </w:t>
      </w:r>
      <w:proofErr w:type="spellStart"/>
      <w:r>
        <w:rPr>
          <w:rFonts w:ascii="Times" w:hAnsi="Times" w:cs="Times"/>
          <w:i/>
          <w:iCs/>
          <w:sz w:val="28"/>
          <w:szCs w:val="32"/>
        </w:rPr>
        <w:t>for</w:t>
      </w:r>
      <w:proofErr w:type="spellEnd"/>
      <w:proofErr w:type="gramEnd"/>
      <w:r>
        <w:rPr>
          <w:rFonts w:ascii="Times" w:hAnsi="Times" w:cs="Times"/>
          <w:i/>
          <w:iCs/>
          <w:sz w:val="28"/>
          <w:szCs w:val="32"/>
        </w:rPr>
        <w:t xml:space="preserve"> programming language </w:t>
      </w:r>
      <w:r>
        <w:rPr>
          <w:rFonts w:ascii="Times" w:hAnsi="Times" w:cs="Times"/>
          <w:i/>
          <w:iCs/>
          <w:sz w:val="28"/>
          <w:szCs w:val="32"/>
        </w:rPr>
        <w:t>C</w:t>
      </w:r>
      <w:r w:rsidRPr="009C24BE">
        <w:rPr>
          <w:rFonts w:ascii="Times" w:hAnsi="Times" w:cs="Times"/>
          <w:iCs/>
          <w:sz w:val="28"/>
          <w:szCs w:val="32"/>
        </w:rPr>
        <w:t xml:space="preserve"> </w:t>
      </w:r>
    </w:p>
    <w:p w14:paraId="32DD665C" w14:textId="62249B74" w:rsidR="009C24BE" w:rsidRPr="009C24BE" w:rsidRDefault="009C24BE" w:rsidP="00170748">
      <w:pPr>
        <w:widowControl w:val="0"/>
        <w:tabs>
          <w:tab w:val="left" w:pos="220"/>
          <w:tab w:val="left" w:pos="720"/>
        </w:tabs>
        <w:autoSpaceDE w:val="0"/>
        <w:autoSpaceDN w:val="0"/>
        <w:adjustRightInd w:val="0"/>
        <w:spacing w:after="240"/>
        <w:ind w:right="-432"/>
        <w:rPr>
          <w:rFonts w:ascii="Times" w:hAnsi="Times" w:cs="Times"/>
          <w:iCs/>
          <w:sz w:val="28"/>
          <w:szCs w:val="32"/>
        </w:rPr>
      </w:pPr>
      <w:r>
        <w:rPr>
          <w:rFonts w:ascii="Times" w:hAnsi="Times" w:cs="Times"/>
          <w:iCs/>
          <w:sz w:val="28"/>
          <w:szCs w:val="32"/>
        </w:rPr>
        <w:t>This is a technical report</w:t>
      </w:r>
    </w:p>
    <w:p w14:paraId="0C8DA4B4" w14:textId="7C3B063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7F3589" w:rsidRPr="00170748">
        <w:rPr>
          <w:rFonts w:cs="Times New Roman"/>
          <w:sz w:val="28"/>
          <w:szCs w:val="32"/>
        </w:rPr>
        <w:t xml:space="preserve">17960, </w:t>
      </w:r>
      <w:r w:rsidR="007F3589" w:rsidRPr="00170748">
        <w:rPr>
          <w:rFonts w:ascii="Times" w:hAnsi="Times" w:cs="Times"/>
          <w:i/>
          <w:iCs/>
          <w:sz w:val="28"/>
          <w:szCs w:val="32"/>
        </w:rPr>
        <w:t xml:space="preserve">Code Signing for Source Code. </w:t>
      </w:r>
      <w:r w:rsidR="007F3589" w:rsidRPr="00170748">
        <w:rPr>
          <w:rFonts w:cs="Times New Roman"/>
          <w:sz w:val="28"/>
          <w:szCs w:val="32"/>
        </w:rPr>
        <w:t xml:space="preserve">This project is to produce an International </w:t>
      </w:r>
      <w:proofErr w:type="gramStart"/>
      <w:r w:rsidR="007F3589" w:rsidRPr="00170748">
        <w:rPr>
          <w:rFonts w:cs="Times New Roman"/>
          <w:sz w:val="28"/>
          <w:szCs w:val="32"/>
        </w:rPr>
        <w:t>Standard, and</w:t>
      </w:r>
      <w:proofErr w:type="gramEnd"/>
      <w:r w:rsidR="007F3589" w:rsidRPr="00170748">
        <w:rPr>
          <w:rFonts w:cs="Times New Roman"/>
          <w:sz w:val="28"/>
          <w:szCs w:val="32"/>
        </w:rPr>
        <w:t xml:space="preserve"> 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11E4FBF2" w:rsidR="002C4AD8"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00E75FF3" w:rsidRPr="00E75FF3">
        <w:rPr>
          <w:rFonts w:cs="Times New Roman"/>
          <w:sz w:val="28"/>
          <w:szCs w:val="32"/>
        </w:rPr>
        <w:t>24772</w:t>
      </w:r>
      <w:r w:rsidR="0067712A">
        <w:rPr>
          <w:rFonts w:cs="Times New Roman"/>
          <w:sz w:val="28"/>
          <w:szCs w:val="32"/>
        </w:rPr>
        <w:t>-</w:t>
      </w:r>
      <w:r w:rsidR="009C24BE">
        <w:rPr>
          <w:rFonts w:cs="Times New Roman"/>
          <w:sz w:val="28"/>
          <w:szCs w:val="32"/>
        </w:rPr>
        <w:t>4</w:t>
      </w:r>
      <w:r w:rsidR="00E75FF3" w:rsidRPr="00E75FF3">
        <w:rPr>
          <w:rFonts w:cs="Times New Roman"/>
          <w:sz w:val="28"/>
          <w:szCs w:val="32"/>
        </w:rPr>
        <w:t xml:space="preserve">, </w:t>
      </w:r>
      <w:r w:rsidR="00E75FF3" w:rsidRPr="00E75FF3">
        <w:rPr>
          <w:rFonts w:ascii="Times" w:hAnsi="Times" w:cs="Times"/>
          <w:i/>
          <w:iCs/>
          <w:sz w:val="28"/>
          <w:szCs w:val="32"/>
        </w:rPr>
        <w:t>Guidance to Avoiding Vulnerabilities in Programming Languages</w:t>
      </w:r>
      <w:r w:rsidR="00DA233D">
        <w:rPr>
          <w:rFonts w:ascii="Times" w:hAnsi="Times" w:cs="Times"/>
          <w:i/>
          <w:iCs/>
          <w:sz w:val="28"/>
          <w:szCs w:val="32"/>
        </w:rPr>
        <w:t xml:space="preserve"> – Part </w:t>
      </w:r>
      <w:r w:rsidR="009C24BE">
        <w:rPr>
          <w:rFonts w:ascii="Times" w:hAnsi="Times" w:cs="Times"/>
          <w:i/>
          <w:iCs/>
          <w:sz w:val="28"/>
          <w:szCs w:val="32"/>
        </w:rPr>
        <w:t>4</w:t>
      </w:r>
      <w:r w:rsidR="00DA233D">
        <w:rPr>
          <w:rFonts w:ascii="Times" w:hAnsi="Times" w:cs="Times"/>
          <w:i/>
          <w:iCs/>
          <w:sz w:val="28"/>
          <w:szCs w:val="32"/>
        </w:rPr>
        <w:t>:</w:t>
      </w:r>
      <w:r w:rsidR="009C24BE" w:rsidRPr="009C24BE">
        <w:rPr>
          <w:rFonts w:ascii="Times" w:hAnsi="Times" w:cs="Times"/>
          <w:i/>
          <w:iCs/>
          <w:sz w:val="28"/>
          <w:szCs w:val="32"/>
        </w:rPr>
        <w:t xml:space="preserve"> </w:t>
      </w:r>
      <w:r w:rsidR="009C24BE">
        <w:rPr>
          <w:rFonts w:ascii="Times" w:hAnsi="Times" w:cs="Times"/>
          <w:i/>
          <w:iCs/>
          <w:sz w:val="28"/>
          <w:szCs w:val="32"/>
        </w:rPr>
        <w:t>Vulnerability descriptions for programming language</w:t>
      </w:r>
      <w:r w:rsidR="009C24BE">
        <w:rPr>
          <w:rFonts w:ascii="Times" w:hAnsi="Times" w:cs="Times"/>
          <w:i/>
          <w:iCs/>
          <w:sz w:val="28"/>
          <w:szCs w:val="32"/>
        </w:rPr>
        <w:t xml:space="preserve"> Python</w:t>
      </w:r>
      <w:r w:rsidR="0067712A">
        <w:rPr>
          <w:rFonts w:ascii="Times" w:hAnsi="Times" w:cs="Times"/>
          <w:i/>
          <w:iCs/>
          <w:sz w:val="28"/>
          <w:szCs w:val="32"/>
        </w:rPr>
        <w:t>.</w:t>
      </w:r>
      <w:r w:rsidR="00E75FF3" w:rsidRPr="00E75FF3">
        <w:rPr>
          <w:rFonts w:ascii="Times" w:hAnsi="Times" w:cs="Times"/>
          <w:i/>
          <w:iCs/>
          <w:sz w:val="28"/>
          <w:szCs w:val="32"/>
        </w:rPr>
        <w:t xml:space="preserve"> </w:t>
      </w:r>
      <w:r w:rsidR="00E75FF3" w:rsidRPr="00E75FF3">
        <w:rPr>
          <w:rFonts w:cs="Times New Roman"/>
          <w:sz w:val="28"/>
          <w:szCs w:val="32"/>
        </w:rPr>
        <w:t xml:space="preserve">This is the </w:t>
      </w:r>
      <w:r w:rsidR="0067712A">
        <w:rPr>
          <w:rFonts w:cs="Times New Roman"/>
          <w:sz w:val="28"/>
          <w:szCs w:val="32"/>
        </w:rPr>
        <w:t xml:space="preserve">update of TR24772:2013 for </w:t>
      </w:r>
      <w:r w:rsidR="009C24BE">
        <w:rPr>
          <w:rFonts w:cs="Times New Roman"/>
          <w:sz w:val="28"/>
          <w:szCs w:val="32"/>
        </w:rPr>
        <w:t xml:space="preserve">Python </w:t>
      </w:r>
      <w:r w:rsidR="0067712A">
        <w:rPr>
          <w:rFonts w:cs="Times New Roman"/>
          <w:sz w:val="28"/>
          <w:szCs w:val="32"/>
        </w:rPr>
        <w:t>vulnerabilities</w:t>
      </w:r>
      <w:r w:rsidR="009C24BE">
        <w:rPr>
          <w:rFonts w:cs="Times New Roman"/>
          <w:sz w:val="28"/>
          <w:szCs w:val="32"/>
        </w:rPr>
        <w:t xml:space="preserve"> which was Annex E</w:t>
      </w:r>
      <w:r w:rsidR="0067712A">
        <w:rPr>
          <w:rFonts w:cs="Times New Roman"/>
          <w:sz w:val="28"/>
          <w:szCs w:val="32"/>
        </w:rPr>
        <w:t>,</w:t>
      </w:r>
      <w:r>
        <w:rPr>
          <w:rFonts w:cs="Times New Roman"/>
          <w:sz w:val="28"/>
          <w:szCs w:val="32"/>
        </w:rPr>
        <w:t xml:space="preserve"> following the project split of</w:t>
      </w:r>
      <w:r w:rsidR="0067712A">
        <w:rPr>
          <w:rFonts w:cs="Times New Roman"/>
          <w:sz w:val="28"/>
          <w:szCs w:val="32"/>
        </w:rPr>
        <w:t xml:space="preserve"> </w:t>
      </w:r>
      <w:r w:rsidR="00531C9D">
        <w:rPr>
          <w:rFonts w:cs="Times New Roman"/>
          <w:sz w:val="28"/>
          <w:szCs w:val="32"/>
        </w:rPr>
        <w:t>project 22.24772</w:t>
      </w:r>
      <w:r w:rsidR="00E75FF3" w:rsidRPr="00E75FF3">
        <w:rPr>
          <w:rFonts w:cs="Times New Roman"/>
          <w:sz w:val="28"/>
          <w:szCs w:val="32"/>
        </w:rPr>
        <w:t xml:space="preserve">. </w:t>
      </w:r>
      <w:r w:rsidR="009C24BE">
        <w:rPr>
          <w:rFonts w:cs="Times New Roman"/>
          <w:sz w:val="28"/>
          <w:szCs w:val="32"/>
        </w:rPr>
        <w:t>Under development</w:t>
      </w:r>
    </w:p>
    <w:p w14:paraId="39AB2395" w14:textId="1E5A2B01" w:rsidR="0067712A"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0067712A" w:rsidRPr="00E75FF3">
        <w:rPr>
          <w:rFonts w:cs="Times New Roman"/>
          <w:sz w:val="28"/>
          <w:szCs w:val="32"/>
        </w:rPr>
        <w:t>24772</w:t>
      </w:r>
      <w:r w:rsidR="0067712A">
        <w:rPr>
          <w:rFonts w:cs="Times New Roman"/>
          <w:sz w:val="28"/>
          <w:szCs w:val="32"/>
        </w:rPr>
        <w:t>-</w:t>
      </w:r>
      <w:r w:rsidR="009C24BE">
        <w:rPr>
          <w:rFonts w:cs="Times New Roman"/>
          <w:sz w:val="28"/>
          <w:szCs w:val="32"/>
        </w:rPr>
        <w:t>8</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w:t>
      </w:r>
      <w:r w:rsidR="009C24BE">
        <w:rPr>
          <w:rFonts w:ascii="Times" w:hAnsi="Times" w:cs="Times"/>
          <w:i/>
          <w:iCs/>
          <w:sz w:val="28"/>
          <w:szCs w:val="32"/>
        </w:rPr>
        <w:t>8</w:t>
      </w:r>
      <w:r w:rsidR="00206CCD">
        <w:rPr>
          <w:rFonts w:ascii="Times" w:hAnsi="Times" w:cs="Times"/>
          <w:i/>
          <w:iCs/>
          <w:sz w:val="28"/>
          <w:szCs w:val="32"/>
        </w:rPr>
        <w:t>:</w:t>
      </w:r>
      <w:r w:rsidR="0067712A">
        <w:rPr>
          <w:rFonts w:ascii="Times" w:hAnsi="Times" w:cs="Times"/>
          <w:i/>
          <w:iCs/>
          <w:sz w:val="28"/>
          <w:szCs w:val="32"/>
        </w:rPr>
        <w:t xml:space="preserve"> Vulnerability descriptions for programming language </w:t>
      </w:r>
      <w:r w:rsidR="009C24BE">
        <w:rPr>
          <w:rFonts w:ascii="Times" w:hAnsi="Times" w:cs="Times"/>
          <w:i/>
          <w:iCs/>
          <w:sz w:val="28"/>
          <w:szCs w:val="32"/>
        </w:rPr>
        <w:t>Fortran</w:t>
      </w:r>
      <w:r w:rsidR="0067712A">
        <w:rPr>
          <w:rFonts w:ascii="Times" w:hAnsi="Times" w:cs="Times"/>
          <w:i/>
          <w:iCs/>
          <w:sz w:val="28"/>
          <w:szCs w:val="32"/>
        </w:rPr>
        <w:t>.</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67712A">
        <w:rPr>
          <w:rFonts w:cs="Times New Roman"/>
          <w:sz w:val="28"/>
          <w:szCs w:val="32"/>
        </w:rPr>
        <w:t>update of TR</w:t>
      </w:r>
      <w:r>
        <w:rPr>
          <w:rFonts w:cs="Times New Roman"/>
          <w:sz w:val="28"/>
          <w:szCs w:val="32"/>
        </w:rPr>
        <w:t xml:space="preserve"> 24772:2013 </w:t>
      </w:r>
      <w:r w:rsidR="0067712A">
        <w:rPr>
          <w:rFonts w:cs="Times New Roman"/>
          <w:sz w:val="28"/>
          <w:szCs w:val="32"/>
        </w:rPr>
        <w:t xml:space="preserve">Annex C for language specific vulnerabilities for </w:t>
      </w:r>
      <w:r w:rsidR="009C24BE">
        <w:rPr>
          <w:rFonts w:cs="Times New Roman"/>
          <w:sz w:val="28"/>
          <w:szCs w:val="32"/>
        </w:rPr>
        <w:t>Fortran</w:t>
      </w:r>
      <w:r w:rsidR="0067712A">
        <w:rPr>
          <w:rFonts w:cs="Times New Roman"/>
          <w:sz w:val="28"/>
          <w:szCs w:val="32"/>
        </w:rPr>
        <w:t xml:space="preserve">,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w:t>
      </w:r>
      <w:r w:rsidR="009C24BE">
        <w:rPr>
          <w:rFonts w:cs="Times New Roman"/>
          <w:sz w:val="28"/>
          <w:szCs w:val="32"/>
        </w:rPr>
        <w:t>Under development</w:t>
      </w:r>
      <w:r w:rsidR="00356908">
        <w:rPr>
          <w:rFonts w:cs="Times New Roman"/>
          <w:sz w:val="28"/>
          <w:szCs w:val="32"/>
        </w:rPr>
        <w:t>.</w:t>
      </w:r>
    </w:p>
    <w:p w14:paraId="1A7F2581" w14:textId="428B0930" w:rsidR="0067712A" w:rsidRDefault="00EC134B" w:rsidP="00170748">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TR </w:t>
      </w:r>
      <w:r w:rsidR="0067712A" w:rsidRPr="00E75FF3">
        <w:rPr>
          <w:rFonts w:cs="Times New Roman"/>
          <w:sz w:val="28"/>
          <w:szCs w:val="32"/>
        </w:rPr>
        <w:t>24772</w:t>
      </w:r>
      <w:r w:rsidR="00CE51D0">
        <w:rPr>
          <w:rFonts w:cs="Times New Roman"/>
          <w:sz w:val="28"/>
          <w:szCs w:val="32"/>
        </w:rPr>
        <w:t>-</w:t>
      </w:r>
      <w:r w:rsidR="009C24BE">
        <w:rPr>
          <w:rFonts w:cs="Times New Roman"/>
          <w:sz w:val="28"/>
          <w:szCs w:val="32"/>
        </w:rPr>
        <w:t>10</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3, Vulnerability descriptions for programming language C</w:t>
      </w:r>
      <w:r w:rsidR="009C24BE">
        <w:rPr>
          <w:rFonts w:ascii="Times" w:hAnsi="Times" w:cs="Times"/>
          <w:i/>
          <w:iCs/>
          <w:sz w:val="28"/>
          <w:szCs w:val="32"/>
        </w:rPr>
        <w:t>++</w:t>
      </w:r>
      <w:r w:rsidR="0067712A">
        <w:rPr>
          <w:rFonts w:ascii="Times" w:hAnsi="Times" w:cs="Times"/>
          <w:i/>
          <w:iCs/>
          <w:sz w:val="28"/>
          <w:szCs w:val="32"/>
        </w:rPr>
        <w:t>.</w:t>
      </w:r>
      <w:r w:rsidR="0067712A" w:rsidRPr="00E75FF3">
        <w:rPr>
          <w:rFonts w:ascii="Times" w:hAnsi="Times" w:cs="Times"/>
          <w:i/>
          <w:iCs/>
          <w:sz w:val="28"/>
          <w:szCs w:val="32"/>
        </w:rPr>
        <w:t xml:space="preserve"> </w:t>
      </w:r>
      <w:r w:rsidR="0067712A" w:rsidRPr="00E75FF3">
        <w:rPr>
          <w:rFonts w:cs="Times New Roman"/>
          <w:sz w:val="28"/>
          <w:szCs w:val="32"/>
        </w:rPr>
        <w:t xml:space="preserve">This is </w:t>
      </w:r>
      <w:r w:rsidR="009C24BE">
        <w:rPr>
          <w:rFonts w:cs="Times New Roman"/>
          <w:sz w:val="28"/>
          <w:szCs w:val="32"/>
        </w:rPr>
        <w:t>a new part</w:t>
      </w:r>
      <w:r w:rsidR="0067712A">
        <w:rPr>
          <w:rFonts w:cs="Times New Roman"/>
          <w:sz w:val="28"/>
          <w:szCs w:val="32"/>
        </w:rPr>
        <w:t xml:space="preserve"> for language specific vulnerabilities for C</w:t>
      </w:r>
      <w:r w:rsidR="009C24BE">
        <w:rPr>
          <w:rFonts w:cs="Times New Roman"/>
          <w:sz w:val="28"/>
          <w:szCs w:val="32"/>
        </w:rPr>
        <w:t>++</w:t>
      </w:r>
      <w:r w:rsidR="0067712A" w:rsidRPr="00E75FF3">
        <w:rPr>
          <w:rFonts w:cs="Times New Roman"/>
          <w:sz w:val="28"/>
          <w:szCs w:val="32"/>
        </w:rPr>
        <w:t>.</w:t>
      </w:r>
      <w:r w:rsidR="00356908">
        <w:rPr>
          <w:rFonts w:cs="Times New Roman"/>
          <w:sz w:val="28"/>
          <w:szCs w:val="32"/>
        </w:rPr>
        <w:t xml:space="preserve"> </w:t>
      </w:r>
      <w:r w:rsidR="009C24BE">
        <w:rPr>
          <w:rFonts w:cs="Times New Roman"/>
          <w:sz w:val="28"/>
          <w:szCs w:val="32"/>
        </w:rPr>
        <w:t>Under development</w:t>
      </w:r>
      <w:r w:rsidR="00356908">
        <w:rPr>
          <w:rFonts w:cs="Times New Roman"/>
          <w:sz w:val="28"/>
          <w:szCs w:val="32"/>
        </w:rPr>
        <w:t>.</w:t>
      </w:r>
    </w:p>
    <w:p w14:paraId="08D5C497" w14:textId="6D4C9E6F" w:rsidR="009C24BE" w:rsidRDefault="009C24BE"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Pr="00E75FF3">
        <w:rPr>
          <w:rFonts w:cs="Times New Roman"/>
          <w:sz w:val="28"/>
          <w:szCs w:val="32"/>
        </w:rPr>
        <w:t>24772</w:t>
      </w:r>
      <w:r>
        <w:rPr>
          <w:rFonts w:cs="Times New Roman"/>
          <w:sz w:val="28"/>
          <w:szCs w:val="32"/>
        </w:rPr>
        <w:t>-</w:t>
      </w:r>
      <w:r>
        <w:rPr>
          <w:rFonts w:cs="Times New Roman"/>
          <w:sz w:val="28"/>
          <w:szCs w:val="32"/>
        </w:rPr>
        <w:t>11</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w:t>
      </w:r>
      <w:r>
        <w:rPr>
          <w:rFonts w:ascii="Times" w:hAnsi="Times" w:cs="Times"/>
          <w:i/>
          <w:iCs/>
          <w:sz w:val="28"/>
          <w:szCs w:val="32"/>
        </w:rPr>
        <w:t>Java</w:t>
      </w:r>
      <w:r>
        <w:rPr>
          <w:rFonts w:ascii="Times" w:hAnsi="Times" w:cs="Times"/>
          <w:i/>
          <w:iCs/>
          <w:sz w:val="28"/>
          <w:szCs w:val="32"/>
        </w:rPr>
        <w:t>.</w:t>
      </w:r>
      <w:r w:rsidRPr="00E75FF3">
        <w:rPr>
          <w:rFonts w:ascii="Times" w:hAnsi="Times" w:cs="Times"/>
          <w:i/>
          <w:iCs/>
          <w:sz w:val="28"/>
          <w:szCs w:val="32"/>
        </w:rPr>
        <w:t xml:space="preserve"> </w:t>
      </w:r>
      <w:r w:rsidRPr="00E75FF3">
        <w:rPr>
          <w:rFonts w:cs="Times New Roman"/>
          <w:sz w:val="28"/>
          <w:szCs w:val="32"/>
        </w:rPr>
        <w:t xml:space="preserve">This is </w:t>
      </w:r>
      <w:r>
        <w:rPr>
          <w:rFonts w:cs="Times New Roman"/>
          <w:sz w:val="28"/>
          <w:szCs w:val="32"/>
        </w:rPr>
        <w:t>a new part for language specific vulnerabilities for</w:t>
      </w:r>
      <w:r>
        <w:rPr>
          <w:rFonts w:cs="Times New Roman"/>
          <w:sz w:val="28"/>
          <w:szCs w:val="32"/>
        </w:rPr>
        <w:t xml:space="preserve"> Java</w:t>
      </w:r>
      <w:r w:rsidRPr="00E75FF3">
        <w:rPr>
          <w:rFonts w:cs="Times New Roman"/>
          <w:sz w:val="28"/>
          <w:szCs w:val="32"/>
        </w:rPr>
        <w:t>.</w:t>
      </w:r>
      <w:r>
        <w:rPr>
          <w:rFonts w:cs="Times New Roman"/>
          <w:sz w:val="28"/>
          <w:szCs w:val="32"/>
        </w:rPr>
        <w:t xml:space="preserve"> Being published.</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68FDF157" w:rsidR="00E75FF3" w:rsidRDefault="009C24B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none</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Where appropriate, WG 23 has established active liaisons with other SC22 working groups</w:t>
      </w:r>
      <w:r w:rsidR="007C1D3E">
        <w:rPr>
          <w:rFonts w:cs="Times New Roman"/>
          <w:sz w:val="28"/>
          <w:szCs w:val="32"/>
        </w:rPr>
        <w:t xml:space="preserve">, other JTC 1 subcommittee working groups (such as SC 27/WG </w:t>
      </w:r>
      <w:r w:rsidR="007C1D3E">
        <w:rPr>
          <w:rFonts w:cs="Times New Roman"/>
          <w:sz w:val="28"/>
          <w:szCs w:val="32"/>
        </w:rPr>
        <w:lastRenderedPageBreak/>
        <w:t>3 and SC 7 WG19)</w:t>
      </w:r>
      <w:r w:rsidRPr="00E75FF3">
        <w:rPr>
          <w:rFonts w:cs="Times New Roman"/>
          <w:sz w:val="28"/>
          <w:szCs w:val="32"/>
        </w:rPr>
        <w:t xml:space="preserve"> and other standards organizations</w:t>
      </w:r>
      <w:r w:rsidR="007C1D3E">
        <w:rPr>
          <w:rFonts w:cs="Times New Roman"/>
          <w:sz w:val="28"/>
          <w:szCs w:val="32"/>
        </w:rPr>
        <w:t xml:space="preserve">, such as </w:t>
      </w:r>
      <w:proofErr w:type="spellStart"/>
      <w:r w:rsidR="007C1D3E">
        <w:rPr>
          <w:rFonts w:cs="Times New Roman"/>
          <w:sz w:val="28"/>
          <w:szCs w:val="32"/>
        </w:rPr>
        <w:t>Ecma</w:t>
      </w:r>
      <w:proofErr w:type="spellEnd"/>
      <w:r w:rsidR="007C1D3E">
        <w:rPr>
          <w:rFonts w:cs="Times New Roman"/>
          <w:sz w:val="28"/>
          <w:szCs w:val="32"/>
        </w:rPr>
        <w:t xml:space="preserve"> International.</w:t>
      </w:r>
      <w:r w:rsidR="004D1C78">
        <w:rPr>
          <w:rFonts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There is no apparent direct competition with any other current SC22 working group</w:t>
      </w:r>
      <w:r w:rsidR="007C1D3E">
        <w:rPr>
          <w:rFonts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The marketplace demands </w:t>
      </w:r>
      <w:r w:rsidR="00B138B6">
        <w:rPr>
          <w:rFonts w:cs="Times New Roman"/>
          <w:sz w:val="28"/>
          <w:szCs w:val="32"/>
        </w:rPr>
        <w:t>robust, secure software. Vulnerabilities are the antithesis of robust, secure software.</w:t>
      </w:r>
      <w:r>
        <w:rPr>
          <w:rFonts w:cs="Times New Roman"/>
          <w:sz w:val="28"/>
          <w:szCs w:val="32"/>
        </w:rPr>
        <w:t xml:space="preserve"> Many of the attacks on software-based systems succeed because the computer language used did not prevent the attack </w:t>
      </w:r>
      <w:proofErr w:type="gramStart"/>
      <w:r>
        <w:rPr>
          <w:rFonts w:cs="Times New Roman"/>
          <w:sz w:val="28"/>
          <w:szCs w:val="32"/>
        </w:rPr>
        <w:t>vector, and</w:t>
      </w:r>
      <w:proofErr w:type="gramEnd"/>
      <w:r>
        <w:rPr>
          <w:rFonts w:cs="Times New Roman"/>
          <w:sz w:val="28"/>
          <w:szCs w:val="32"/>
        </w:rPr>
        <w:t xml:space="preserve"> did not warn the developer that the code being produced contained flaws that could be used to generate attacks.</w:t>
      </w:r>
    </w:p>
    <w:p w14:paraId="363EA3AD" w14:textId="368A25F6" w:rsidR="00F47BA0" w:rsidRPr="00E75FF3" w:rsidRDefault="00F47BA0" w:rsidP="00531C9D">
      <w:pPr>
        <w:widowControl w:val="0"/>
        <w:autoSpaceDE w:val="0"/>
        <w:autoSpaceDN w:val="0"/>
        <w:adjustRightInd w:val="0"/>
        <w:spacing w:after="240"/>
        <w:ind w:right="-432"/>
        <w:rPr>
          <w:rFonts w:ascii="Times" w:hAnsi="Times" w:cs="Times"/>
          <w:sz w:val="22"/>
        </w:rPr>
      </w:pPr>
      <w:r>
        <w:rPr>
          <w:rFonts w:cs="Times New Roman"/>
          <w:sz w:val="28"/>
          <w:szCs w:val="32"/>
        </w:rPr>
        <w:t xml:space="preserve">WG 23 has produced </w:t>
      </w:r>
      <w:r w:rsidR="009C24BE">
        <w:rPr>
          <w:rFonts w:cs="Times New Roman"/>
          <w:sz w:val="28"/>
          <w:szCs w:val="32"/>
        </w:rPr>
        <w:t>3</w:t>
      </w:r>
      <w:r>
        <w:rPr>
          <w:rFonts w:cs="Times New Roman"/>
          <w:sz w:val="28"/>
          <w:szCs w:val="32"/>
        </w:rPr>
        <w:t xml:space="preserve"> editions of TR 24772</w:t>
      </w:r>
      <w:r w:rsidR="009C24BE">
        <w:rPr>
          <w:rFonts w:cs="Times New Roman"/>
          <w:sz w:val="28"/>
          <w:szCs w:val="32"/>
        </w:rPr>
        <w:t xml:space="preserve"> (the last one being TR 24772-1:2019)</w:t>
      </w:r>
      <w:r>
        <w:rPr>
          <w:rFonts w:cs="Times New Roman"/>
          <w:sz w:val="28"/>
          <w:szCs w:val="32"/>
        </w:rPr>
        <w:t xml:space="preserve">, but there are vulnerabilities that still need to be identified, and programming languages </w:t>
      </w:r>
      <w:r w:rsidR="00BF0784">
        <w:rPr>
          <w:rFonts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5766E35F"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WG 23 has published the </w:t>
      </w:r>
      <w:r w:rsidR="009C24BE">
        <w:rPr>
          <w:rFonts w:cs="Times New Roman"/>
          <w:sz w:val="28"/>
          <w:szCs w:val="32"/>
        </w:rPr>
        <w:t>first</w:t>
      </w:r>
      <w:r w:rsidRPr="00E75FF3">
        <w:rPr>
          <w:rFonts w:cs="Times New Roman"/>
          <w:sz w:val="28"/>
          <w:szCs w:val="32"/>
        </w:rPr>
        <w:t xml:space="preserve"> edition of TR 24772</w:t>
      </w:r>
      <w:r w:rsidR="009C24BE">
        <w:rPr>
          <w:rFonts w:cs="Times New Roman"/>
          <w:sz w:val="28"/>
          <w:szCs w:val="32"/>
        </w:rPr>
        <w:t>-1, -2 and -3</w:t>
      </w:r>
      <w:r w:rsidR="0067712A">
        <w:rPr>
          <w:rFonts w:cs="Times New Roman"/>
          <w:sz w:val="28"/>
          <w:szCs w:val="32"/>
        </w:rPr>
        <w:t xml:space="preserve"> after splitting the </w:t>
      </w:r>
      <w:r w:rsidR="009C24BE">
        <w:rPr>
          <w:rFonts w:cs="Times New Roman"/>
          <w:sz w:val="28"/>
          <w:szCs w:val="32"/>
        </w:rPr>
        <w:t xml:space="preserve">original TR 24772 </w:t>
      </w:r>
      <w:r w:rsidR="0067712A">
        <w:rPr>
          <w:rFonts w:cs="Times New Roman"/>
          <w:sz w:val="28"/>
          <w:szCs w:val="32"/>
        </w:rPr>
        <w:t>project and the TR into Part 1, language independent part, and Parts 2</w:t>
      </w:r>
      <w:r w:rsidR="000B494E">
        <w:rPr>
          <w:rFonts w:cs="Times New Roman"/>
          <w:sz w:val="28"/>
          <w:szCs w:val="32"/>
        </w:rPr>
        <w:t>, 3, 4</w:t>
      </w:r>
      <w:r w:rsidR="009C24BE">
        <w:rPr>
          <w:rFonts w:cs="Times New Roman"/>
          <w:sz w:val="28"/>
          <w:szCs w:val="32"/>
        </w:rPr>
        <w:t>,</w:t>
      </w:r>
      <w:r w:rsidR="0067712A">
        <w:rPr>
          <w:rFonts w:cs="Times New Roman"/>
          <w:sz w:val="28"/>
          <w:szCs w:val="32"/>
        </w:rPr>
        <w:t xml:space="preserve"> 8</w:t>
      </w:r>
      <w:r w:rsidR="009C24BE">
        <w:rPr>
          <w:rFonts w:cs="Times New Roman"/>
          <w:sz w:val="28"/>
          <w:szCs w:val="32"/>
        </w:rPr>
        <w:t>, 10 and 11</w:t>
      </w:r>
      <w:r w:rsidR="0067712A">
        <w:rPr>
          <w:rFonts w:cs="Times New Roman"/>
          <w:sz w:val="28"/>
          <w:szCs w:val="32"/>
        </w:rPr>
        <w:t xml:space="preserve"> for language-specific vulnerability descriptions for Ada, C, Python, Fortran</w:t>
      </w:r>
      <w:r w:rsidR="009C24BE">
        <w:rPr>
          <w:rFonts w:cs="Times New Roman"/>
          <w:sz w:val="28"/>
          <w:szCs w:val="32"/>
        </w:rPr>
        <w:t>, C++ and Java</w:t>
      </w:r>
      <w:r w:rsidRPr="00E75FF3">
        <w:rPr>
          <w:rFonts w:cs="Times New Roman"/>
          <w:sz w:val="28"/>
          <w:szCs w:val="32"/>
        </w:rPr>
        <w:t>.</w:t>
      </w:r>
      <w:r w:rsidR="00EC134B">
        <w:rPr>
          <w:rFonts w:cs="Times New Roman"/>
          <w:sz w:val="28"/>
          <w:szCs w:val="32"/>
        </w:rPr>
        <w:t xml:space="preserve"> </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74375ACD" w:rsidR="00E75FF3" w:rsidRPr="00E75FF3" w:rsidRDefault="00EC134B" w:rsidP="00531C9D">
      <w:pPr>
        <w:widowControl w:val="0"/>
        <w:autoSpaceDE w:val="0"/>
        <w:autoSpaceDN w:val="0"/>
        <w:adjustRightInd w:val="0"/>
        <w:spacing w:after="240"/>
        <w:ind w:right="-432"/>
        <w:rPr>
          <w:rFonts w:ascii="Times" w:hAnsi="Times" w:cs="Times"/>
          <w:sz w:val="22"/>
        </w:rPr>
      </w:pPr>
      <w:r>
        <w:rPr>
          <w:rFonts w:cs="Times New Roman"/>
          <w:sz w:val="28"/>
          <w:szCs w:val="32"/>
        </w:rPr>
        <w:t>Seven</w:t>
      </w:r>
      <w:r w:rsidR="0067712A" w:rsidRPr="00E75FF3">
        <w:rPr>
          <w:rFonts w:cs="Times New Roman"/>
          <w:sz w:val="28"/>
          <w:szCs w:val="32"/>
        </w:rPr>
        <w:t xml:space="preserve"> </w:t>
      </w:r>
      <w:r w:rsidR="00E75FF3" w:rsidRPr="00E75FF3">
        <w:rPr>
          <w:rFonts w:cs="Times New Roman"/>
          <w:sz w:val="28"/>
          <w:szCs w:val="32"/>
        </w:rPr>
        <w:t xml:space="preserve">national bodies </w:t>
      </w:r>
      <w:r w:rsidR="0067712A">
        <w:rPr>
          <w:rFonts w:cs="Times New Roman"/>
          <w:sz w:val="28"/>
          <w:szCs w:val="32"/>
        </w:rPr>
        <w:t>have</w:t>
      </w:r>
      <w:r w:rsidR="00E75FF3" w:rsidRPr="00E75FF3">
        <w:rPr>
          <w:rFonts w:cs="Times New Roman"/>
          <w:sz w:val="28"/>
          <w:szCs w:val="32"/>
        </w:rPr>
        <w:t xml:space="preserve"> participat</w:t>
      </w:r>
      <w:r w:rsidR="0067712A">
        <w:rPr>
          <w:rFonts w:cs="Times New Roman"/>
          <w:sz w:val="28"/>
          <w:szCs w:val="32"/>
        </w:rPr>
        <w:t>ed</w:t>
      </w:r>
      <w:r w:rsidR="00E75FF3" w:rsidRPr="00E75FF3">
        <w:rPr>
          <w:rFonts w:cs="Times New Roman"/>
          <w:sz w:val="28"/>
          <w:szCs w:val="32"/>
        </w:rPr>
        <w:t xml:space="preserve"> in the </w:t>
      </w:r>
      <w:r w:rsidR="0067712A">
        <w:rPr>
          <w:rFonts w:cs="Times New Roman"/>
          <w:sz w:val="28"/>
          <w:szCs w:val="32"/>
        </w:rPr>
        <w:t>WG 23</w:t>
      </w:r>
      <w:r w:rsidR="00E75FF3" w:rsidRPr="00E75FF3">
        <w:rPr>
          <w:rFonts w:cs="Times New Roman"/>
          <w:sz w:val="28"/>
          <w:szCs w:val="32"/>
        </w:rPr>
        <w:t xml:space="preserve"> meeting</w:t>
      </w:r>
      <w:r w:rsidR="0067712A">
        <w:rPr>
          <w:rFonts w:cs="Times New Roman"/>
          <w:sz w:val="28"/>
          <w:szCs w:val="32"/>
        </w:rPr>
        <w:t>s this year</w:t>
      </w:r>
      <w:r w:rsidR="00E75FF3" w:rsidRPr="00E75FF3">
        <w:rPr>
          <w:rFonts w:cs="Times New Roman"/>
          <w:sz w:val="28"/>
          <w:szCs w:val="32"/>
        </w:rPr>
        <w:t xml:space="preserve">: </w:t>
      </w:r>
      <w:r w:rsidR="000B494E">
        <w:rPr>
          <w:rFonts w:cs="Times New Roman"/>
          <w:sz w:val="28"/>
          <w:szCs w:val="32"/>
        </w:rPr>
        <w:t xml:space="preserve">Austria, </w:t>
      </w:r>
      <w:r w:rsidR="00E75FF3" w:rsidRPr="00E75FF3">
        <w:rPr>
          <w:rFonts w:cs="Times New Roman"/>
          <w:sz w:val="28"/>
          <w:szCs w:val="32"/>
        </w:rPr>
        <w:t xml:space="preserve">Canada, </w:t>
      </w:r>
      <w:r w:rsidR="0067712A">
        <w:rPr>
          <w:rFonts w:cs="Times New Roman"/>
          <w:sz w:val="28"/>
          <w:szCs w:val="32"/>
        </w:rPr>
        <w:t xml:space="preserve">China, </w:t>
      </w:r>
      <w:r w:rsidR="00E75FF3" w:rsidRPr="00E75FF3">
        <w:rPr>
          <w:rFonts w:cs="Times New Roman"/>
          <w:sz w:val="28"/>
          <w:szCs w:val="32"/>
        </w:rPr>
        <w:t xml:space="preserve">Italy, </w:t>
      </w:r>
      <w:r w:rsidR="0067712A">
        <w:rPr>
          <w:rFonts w:cs="Times New Roman"/>
          <w:sz w:val="28"/>
          <w:szCs w:val="32"/>
        </w:rPr>
        <w:t xml:space="preserve">Korea, </w:t>
      </w:r>
      <w:r w:rsidR="00E75FF3" w:rsidRPr="00E75FF3">
        <w:rPr>
          <w:rFonts w:cs="Times New Roman"/>
          <w:sz w:val="28"/>
          <w:szCs w:val="32"/>
        </w:rPr>
        <w:t>UK, and the USA, as well as several liaisons.</w:t>
      </w:r>
    </w:p>
    <w:p w14:paraId="1E07F6CE" w14:textId="212D914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 xml:space="preserve">Over the last several years WG 23 has made Web conferencing capabilities available for those that are finding it difficult to travel. </w:t>
      </w:r>
      <w:r w:rsidR="000E07AF">
        <w:rPr>
          <w:rFonts w:cs="Times New Roman"/>
          <w:sz w:val="28"/>
          <w:szCs w:val="32"/>
        </w:rPr>
        <w:t>At a typical WG 23, one-third to one-half of all participates are remote, but still participate meaningfully in the meeting.</w:t>
      </w:r>
      <w:r w:rsidR="00EC134B">
        <w:rPr>
          <w:rFonts w:cs="Times New Roman"/>
          <w:sz w:val="28"/>
          <w:szCs w:val="32"/>
        </w:rPr>
        <w:t xml:space="preserve"> </w:t>
      </w:r>
      <w:r w:rsidR="000E07AF">
        <w:rPr>
          <w:rFonts w:cs="Times New Roman"/>
          <w:sz w:val="28"/>
          <w:szCs w:val="32"/>
        </w:rPr>
        <w:t>WG 23 finds that mixed-mode meetings work well in develo</w:t>
      </w:r>
      <w:r w:rsidR="00EC134B">
        <w:rPr>
          <w:rFonts w:cs="Times New Roman"/>
          <w:sz w:val="28"/>
          <w:szCs w:val="32"/>
        </w:rPr>
        <w:t>p</w:t>
      </w:r>
      <w:r w:rsidR="000E07AF">
        <w:rPr>
          <w:rFonts w:cs="Times New Roman"/>
          <w:sz w:val="28"/>
          <w:szCs w:val="32"/>
        </w:rPr>
        <w:t xml:space="preserve">ing </w:t>
      </w:r>
      <w:r w:rsidR="000E07AF">
        <w:rPr>
          <w:rFonts w:cs="Times New Roman"/>
          <w:sz w:val="28"/>
          <w:szCs w:val="32"/>
        </w:rPr>
        <w:lastRenderedPageBreak/>
        <w:t xml:space="preserve">technical content. </w:t>
      </w:r>
      <w:r w:rsidRPr="00E75FF3">
        <w:rPr>
          <w:rFonts w:cs="Times New Roman"/>
          <w:sz w:val="28"/>
          <w:szCs w:val="32"/>
        </w:rPr>
        <w:t>WG 23 would like to thank ISO for the Web conferencing support.</w:t>
      </w:r>
    </w:p>
    <w:p w14:paraId="6C2A00A4" w14:textId="46C925A8" w:rsidR="009C24BE" w:rsidRPr="00E75FF3" w:rsidRDefault="009C24BE" w:rsidP="00531C9D">
      <w:pPr>
        <w:widowControl w:val="0"/>
        <w:autoSpaceDE w:val="0"/>
        <w:autoSpaceDN w:val="0"/>
        <w:adjustRightInd w:val="0"/>
        <w:spacing w:after="240"/>
        <w:ind w:right="-432"/>
        <w:rPr>
          <w:rFonts w:ascii="Times" w:hAnsi="Times" w:cs="Times"/>
          <w:sz w:val="22"/>
        </w:rPr>
      </w:pPr>
      <w:r>
        <w:rPr>
          <w:rFonts w:cs="Times New Roman"/>
          <w:sz w:val="28"/>
          <w:szCs w:val="32"/>
        </w:rPr>
        <w:t>Of course, with the world-wide pandemic, WG 23 is holding all meetings virtually.</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E75FF3">
        <w:rPr>
          <w:rFonts w:cs="Times New Roman"/>
          <w:sz w:val="28"/>
          <w:szCs w:val="32"/>
        </w:rPr>
        <w:t>Liaison with five SC22 Language groups, and four groups outside of SC22 ha</w:t>
      </w:r>
      <w:r w:rsidR="0067712A">
        <w:rPr>
          <w:rFonts w:cs="Times New Roman"/>
          <w:sz w:val="28"/>
          <w:szCs w:val="32"/>
        </w:rPr>
        <w:t>ve</w:t>
      </w:r>
      <w:r w:rsidRPr="00E75FF3">
        <w:rPr>
          <w:rFonts w:cs="Times New Roman"/>
          <w:sz w:val="28"/>
          <w:szCs w:val="32"/>
        </w:rPr>
        <w:t xml:space="preserve"> been established.</w:t>
      </w:r>
      <w:r w:rsidR="00430196">
        <w:rPr>
          <w:rFonts w:cs="Times New Roman"/>
          <w:sz w:val="28"/>
          <w:szCs w:val="32"/>
        </w:rPr>
        <w:t xml:space="preserve"> </w:t>
      </w:r>
      <w:r w:rsidR="00BF0784">
        <w:rPr>
          <w:rFonts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r w:rsidRPr="00DF1B5F">
              <w:rPr>
                <w:rFonts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4BE2609C" w:rsidR="00DF1B5F" w:rsidRPr="00DF1B5F" w:rsidRDefault="00DF1B5F" w:rsidP="00EC134B">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356908">
              <w:rPr>
                <w:rFonts w:cs="Times New Roman"/>
              </w:rPr>
              <w:t>Dan Nagel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Group </w:t>
            </w:r>
          </w:p>
        </w:tc>
      </w:tr>
    </w:tbl>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6984FB14"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publi</w:t>
      </w:r>
      <w:r w:rsidR="009C24BE">
        <w:rPr>
          <w:rFonts w:cs="Times New Roman"/>
          <w:sz w:val="28"/>
          <w:szCs w:val="32"/>
        </w:rPr>
        <w:t>shed</w:t>
      </w:r>
      <w:r>
        <w:rPr>
          <w:rFonts w:cs="Times New Roman"/>
          <w:sz w:val="28"/>
          <w:szCs w:val="32"/>
        </w:rPr>
        <w:t>:</w:t>
      </w:r>
    </w:p>
    <w:p w14:paraId="1F113C22" w14:textId="7733AA8B" w:rsidR="007F3589" w:rsidRDefault="00E75FF3"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 xml:space="preserve"> </w:t>
      </w:r>
      <w:r w:rsidR="007F3589" w:rsidRPr="00E75FF3">
        <w:rPr>
          <w:rFonts w:cs="Times New Roman"/>
          <w:sz w:val="28"/>
          <w:szCs w:val="32"/>
        </w:rPr>
        <w:t>JTC 1 24772</w:t>
      </w:r>
      <w:r w:rsidR="007F3589">
        <w:rPr>
          <w:rFonts w:cs="Times New Roman"/>
          <w:sz w:val="28"/>
          <w:szCs w:val="32"/>
        </w:rPr>
        <w:t>-1</w:t>
      </w:r>
      <w:r w:rsidR="009C24BE">
        <w:rPr>
          <w:rFonts w:cs="Times New Roman"/>
          <w:sz w:val="28"/>
          <w:szCs w:val="32"/>
        </w:rPr>
        <w:t>:2019</w:t>
      </w:r>
      <w:r w:rsidR="007F3589" w:rsidRPr="00E75FF3">
        <w:rPr>
          <w:rFonts w:cs="Times New Roman"/>
          <w:sz w:val="28"/>
          <w:szCs w:val="32"/>
        </w:rPr>
        <w:t xml:space="preserve">, </w:t>
      </w:r>
      <w:r w:rsidR="007F3589" w:rsidRPr="00E75FF3">
        <w:rPr>
          <w:rFonts w:ascii="Times" w:hAnsi="Times" w:cs="Times"/>
          <w:i/>
          <w:iCs/>
          <w:sz w:val="28"/>
          <w:szCs w:val="32"/>
        </w:rPr>
        <w:t>Guidance to Avoiding Vulnerabilities in Programming Languages</w:t>
      </w:r>
      <w:r w:rsidR="00206CCD">
        <w:rPr>
          <w:rFonts w:ascii="Times" w:hAnsi="Times" w:cs="Times"/>
          <w:i/>
          <w:iCs/>
          <w:sz w:val="28"/>
          <w:szCs w:val="32"/>
        </w:rPr>
        <w:t xml:space="preserve"> – Part 1: Language Independent </w:t>
      </w:r>
    </w:p>
    <w:p w14:paraId="733C9E0B" w14:textId="2B9E6920" w:rsidR="007F3589" w:rsidRDefault="007F3589"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JTC 1 24772</w:t>
      </w:r>
      <w:r>
        <w:rPr>
          <w:rFonts w:cs="Times New Roman"/>
          <w:sz w:val="28"/>
          <w:szCs w:val="32"/>
        </w:rPr>
        <w:t>-2</w:t>
      </w:r>
      <w:r w:rsidR="009C24BE">
        <w:rPr>
          <w:rFonts w:cs="Times New Roman"/>
          <w:sz w:val="28"/>
          <w:szCs w:val="32"/>
        </w:rPr>
        <w:t>:2020</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p>
    <w:p w14:paraId="6B317FD6" w14:textId="74581203" w:rsidR="009C24BE" w:rsidRDefault="007F3589" w:rsidP="009C24BE">
      <w:pPr>
        <w:widowControl w:val="0"/>
        <w:tabs>
          <w:tab w:val="left" w:pos="220"/>
          <w:tab w:val="left" w:pos="720"/>
        </w:tabs>
        <w:autoSpaceDE w:val="0"/>
        <w:autoSpaceDN w:val="0"/>
        <w:adjustRightInd w:val="0"/>
        <w:spacing w:after="240"/>
        <w:ind w:left="220"/>
        <w:rPr>
          <w:rFonts w:cs="Times New Roman"/>
          <w:sz w:val="28"/>
          <w:szCs w:val="32"/>
        </w:rPr>
      </w:pPr>
      <w:r w:rsidRPr="00E75FF3">
        <w:rPr>
          <w:rFonts w:cs="Times New Roman"/>
          <w:sz w:val="28"/>
          <w:szCs w:val="32"/>
        </w:rPr>
        <w:t>JTC 1 24772</w:t>
      </w:r>
      <w:r w:rsidR="00EC134B">
        <w:rPr>
          <w:rFonts w:cs="Times New Roman"/>
          <w:sz w:val="28"/>
          <w:szCs w:val="32"/>
        </w:rPr>
        <w:t>-3</w:t>
      </w:r>
      <w:r w:rsidR="009C24BE">
        <w:rPr>
          <w:rFonts w:cs="Times New Roman"/>
          <w:sz w:val="28"/>
          <w:szCs w:val="32"/>
        </w:rPr>
        <w:t>:2020</w:t>
      </w:r>
    </w:p>
    <w:p w14:paraId="41E49F09" w14:textId="2A8148FA" w:rsidR="00E75FF3" w:rsidRDefault="007F3589" w:rsidP="001B62B7">
      <w:pPr>
        <w:widowControl w:val="0"/>
        <w:tabs>
          <w:tab w:val="left" w:pos="220"/>
          <w:tab w:val="left" w:pos="720"/>
        </w:tabs>
        <w:autoSpaceDE w:val="0"/>
        <w:autoSpaceDN w:val="0"/>
        <w:adjustRightInd w:val="0"/>
        <w:spacing w:after="240"/>
        <w:ind w:left="220"/>
        <w:rPr>
          <w:rFonts w:cs="Times New Roman"/>
          <w:sz w:val="28"/>
          <w:szCs w:val="32"/>
        </w:rPr>
      </w:pP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sidR="009C24BE">
        <w:rPr>
          <w:rFonts w:ascii="Times" w:hAnsi="Times" w:cs="Times"/>
          <w:i/>
          <w:iCs/>
          <w:sz w:val="28"/>
          <w:szCs w:val="32"/>
        </w:rPr>
        <w:t>3</w:t>
      </w:r>
      <w:r>
        <w:rPr>
          <w:rFonts w:ascii="Times" w:hAnsi="Times" w:cs="Times"/>
          <w:i/>
          <w:iCs/>
          <w:sz w:val="28"/>
          <w:szCs w:val="32"/>
        </w:rPr>
        <w:t xml:space="preserve">, Vulnerability descriptions for programming language </w:t>
      </w:r>
      <w:r w:rsidR="009C24BE">
        <w:rPr>
          <w:rFonts w:ascii="Times" w:hAnsi="Times" w:cs="Times"/>
          <w:i/>
          <w:iCs/>
          <w:sz w:val="28"/>
          <w:szCs w:val="32"/>
        </w:rPr>
        <w:t>C;</w:t>
      </w:r>
    </w:p>
    <w:p w14:paraId="12A9DBCB" w14:textId="77777777" w:rsidR="009C24BE" w:rsidRDefault="009C24BE"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WG 23 is working on the following parts:</w:t>
      </w:r>
    </w:p>
    <w:p w14:paraId="0ABF235F" w14:textId="5D39C7C6" w:rsidR="00287661" w:rsidRDefault="001B62B7" w:rsidP="007F3589">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t>JTC 1 24772</w:t>
      </w:r>
      <w:r>
        <w:rPr>
          <w:rFonts w:cs="Times New Roman"/>
          <w:sz w:val="28"/>
          <w:szCs w:val="32"/>
        </w:rPr>
        <w:t>-4</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w:t>
      </w:r>
      <w:r w:rsidR="00206CCD">
        <w:rPr>
          <w:rFonts w:ascii="Times" w:hAnsi="Times" w:cs="Times"/>
          <w:i/>
          <w:iCs/>
          <w:sz w:val="28"/>
          <w:szCs w:val="32"/>
        </w:rPr>
        <w:t>:</w:t>
      </w:r>
      <w:r>
        <w:rPr>
          <w:rFonts w:ascii="Times" w:hAnsi="Times" w:cs="Times"/>
          <w:i/>
          <w:iCs/>
          <w:sz w:val="28"/>
          <w:szCs w:val="32"/>
        </w:rPr>
        <w:t xml:space="preserve"> Vulnerability descriptions for programming language Python.</w:t>
      </w:r>
    </w:p>
    <w:p w14:paraId="4AC82812" w14:textId="6FCB16E2" w:rsidR="00356908" w:rsidRDefault="001B62B7" w:rsidP="00356908">
      <w:pPr>
        <w:widowControl w:val="0"/>
        <w:tabs>
          <w:tab w:val="left" w:pos="220"/>
          <w:tab w:val="left" w:pos="720"/>
        </w:tabs>
        <w:autoSpaceDE w:val="0"/>
        <w:autoSpaceDN w:val="0"/>
        <w:adjustRightInd w:val="0"/>
        <w:spacing w:after="240"/>
        <w:rPr>
          <w:rFonts w:cs="Times New Roman"/>
          <w:sz w:val="28"/>
          <w:szCs w:val="32"/>
        </w:rPr>
      </w:pPr>
      <w:r w:rsidRPr="00E75FF3">
        <w:rPr>
          <w:rFonts w:cs="Times New Roman"/>
          <w:sz w:val="28"/>
          <w:szCs w:val="32"/>
        </w:rPr>
        <w:lastRenderedPageBreak/>
        <w:t xml:space="preserve">JTC </w:t>
      </w:r>
      <w:proofErr w:type="gramStart"/>
      <w:r w:rsidRPr="00E75FF3">
        <w:rPr>
          <w:rFonts w:cs="Times New Roman"/>
          <w:sz w:val="28"/>
          <w:szCs w:val="32"/>
        </w:rPr>
        <w:t>1  24772</w:t>
      </w:r>
      <w:proofErr w:type="gramEnd"/>
      <w:r>
        <w:rPr>
          <w:rFonts w:cs="Times New Roman"/>
          <w:sz w:val="28"/>
          <w:szCs w:val="32"/>
        </w:rPr>
        <w:t>-</w:t>
      </w:r>
      <w:r w:rsidR="009C24BE">
        <w:rPr>
          <w:rFonts w:cs="Times New Roman"/>
          <w:sz w:val="28"/>
          <w:szCs w:val="32"/>
        </w:rPr>
        <w:t>10</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w:t>
      </w:r>
      <w:r w:rsidR="009C24BE">
        <w:rPr>
          <w:rFonts w:ascii="Times" w:hAnsi="Times" w:cs="Times"/>
          <w:i/>
          <w:iCs/>
          <w:sz w:val="28"/>
          <w:szCs w:val="32"/>
        </w:rPr>
        <w:t>10</w:t>
      </w:r>
      <w:r w:rsidR="00206CCD">
        <w:rPr>
          <w:rFonts w:ascii="Times" w:hAnsi="Times" w:cs="Times"/>
          <w:i/>
          <w:iCs/>
          <w:sz w:val="28"/>
          <w:szCs w:val="32"/>
        </w:rPr>
        <w:t>:</w:t>
      </w:r>
      <w:r>
        <w:rPr>
          <w:rFonts w:ascii="Times" w:hAnsi="Times" w:cs="Times"/>
          <w:i/>
          <w:iCs/>
          <w:sz w:val="28"/>
          <w:szCs w:val="32"/>
        </w:rPr>
        <w:t xml:space="preserve"> Vulnerability descriptions for programming language </w:t>
      </w:r>
      <w:r w:rsidR="009C24BE">
        <w:rPr>
          <w:rFonts w:ascii="Times" w:hAnsi="Times" w:cs="Times"/>
          <w:i/>
          <w:iCs/>
          <w:sz w:val="28"/>
          <w:szCs w:val="32"/>
        </w:rPr>
        <w:t>C++</w:t>
      </w:r>
      <w:r>
        <w:rPr>
          <w:rFonts w:ascii="Times" w:hAnsi="Times" w:cs="Times"/>
          <w:i/>
          <w:iCs/>
          <w:sz w:val="28"/>
          <w:szCs w:val="32"/>
        </w:rPr>
        <w:t>.</w:t>
      </w:r>
    </w:p>
    <w:p w14:paraId="04C44069" w14:textId="5154FE52" w:rsidR="001B62B7" w:rsidRDefault="001B62B7" w:rsidP="00356908">
      <w:pPr>
        <w:widowControl w:val="0"/>
        <w:tabs>
          <w:tab w:val="left" w:pos="220"/>
          <w:tab w:val="left" w:pos="720"/>
        </w:tabs>
        <w:autoSpaceDE w:val="0"/>
        <w:autoSpaceDN w:val="0"/>
        <w:adjustRightInd w:val="0"/>
        <w:spacing w:after="240"/>
        <w:rPr>
          <w:rFonts w:ascii="Times" w:hAnsi="Times" w:cs="Times"/>
          <w:i/>
          <w:iCs/>
          <w:sz w:val="28"/>
          <w:szCs w:val="32"/>
        </w:rPr>
      </w:pPr>
      <w:r w:rsidRPr="00E75FF3">
        <w:rPr>
          <w:rFonts w:cs="Times New Roman"/>
          <w:sz w:val="28"/>
          <w:szCs w:val="32"/>
        </w:rPr>
        <w:t xml:space="preserve">JTC </w:t>
      </w:r>
      <w:proofErr w:type="gramStart"/>
      <w:r w:rsidRPr="00E75FF3">
        <w:rPr>
          <w:rFonts w:cs="Times New Roman"/>
          <w:sz w:val="28"/>
          <w:szCs w:val="32"/>
        </w:rPr>
        <w:t>1  24772</w:t>
      </w:r>
      <w:proofErr w:type="gramEnd"/>
      <w:r>
        <w:rPr>
          <w:rFonts w:cs="Times New Roman"/>
          <w:sz w:val="28"/>
          <w:szCs w:val="32"/>
        </w:rPr>
        <w:t>-11</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11</w:t>
      </w:r>
      <w:r w:rsidR="00206CCD">
        <w:rPr>
          <w:rFonts w:ascii="Times" w:hAnsi="Times" w:cs="Times"/>
          <w:i/>
          <w:iCs/>
          <w:sz w:val="28"/>
          <w:szCs w:val="32"/>
        </w:rPr>
        <w:t>:</w:t>
      </w:r>
      <w:r>
        <w:rPr>
          <w:rFonts w:ascii="Times" w:hAnsi="Times" w:cs="Times"/>
          <w:i/>
          <w:iCs/>
          <w:sz w:val="28"/>
          <w:szCs w:val="32"/>
        </w:rPr>
        <w:t xml:space="preserve"> Vulnerability descriptions for 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51715B13"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WG 23 therefore 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2C6CA5D5" w:rsidR="00015576" w:rsidRPr="00206CCD"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Pr>
          <w:rFonts w:cs="Times New Roman"/>
          <w:sz w:val="28"/>
          <w:szCs w:val="32"/>
        </w:rPr>
        <w:t xml:space="preserve">   </w:t>
      </w:r>
      <w:r w:rsidR="00B57764" w:rsidRPr="00206CCD">
        <w:rPr>
          <w:rFonts w:cs="Times New Roman"/>
        </w:rPr>
        <w:t xml:space="preserve">TR24772-1 </w:t>
      </w:r>
      <w:r w:rsidR="00015576" w:rsidRPr="00206CCD">
        <w:rPr>
          <w:i/>
        </w:rPr>
        <w:t xml:space="preserve">Information Technology — Programming languages — Guidance to avoiding vulnerabilities in programming languages through language selection and use – </w:t>
      </w:r>
      <w:r w:rsidR="00057935" w:rsidRPr="00206CCD">
        <w:rPr>
          <w:i/>
        </w:rPr>
        <w:t xml:space="preserve">Part 1: </w:t>
      </w:r>
      <w:r w:rsidR="00015576" w:rsidRPr="00206CCD">
        <w:rPr>
          <w:i/>
        </w:rPr>
        <w:t>Language Independent View</w:t>
      </w:r>
      <w:r w:rsidR="00015576" w:rsidRPr="00206CCD">
        <w:rPr>
          <w:rFonts w:ascii="Times" w:hAnsi="Times" w:cs="Times"/>
        </w:rPr>
        <w:t xml:space="preserve"> </w:t>
      </w:r>
    </w:p>
    <w:p w14:paraId="72088431" w14:textId="27EC8BF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2: </w:t>
      </w:r>
      <w:r w:rsidRPr="00206CCD">
        <w:rPr>
          <w:i/>
          <w:sz w:val="24"/>
          <w:szCs w:val="24"/>
        </w:rPr>
        <w:t>Programming Language Ada</w:t>
      </w:r>
      <w:r w:rsidRPr="00206CCD">
        <w:rPr>
          <w:sz w:val="24"/>
          <w:szCs w:val="24"/>
        </w:rPr>
        <w:t xml:space="preserve"> </w:t>
      </w:r>
    </w:p>
    <w:p w14:paraId="4BC44316" w14:textId="7C0070EC"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3: </w:t>
      </w:r>
      <w:r w:rsidRPr="00206CCD">
        <w:rPr>
          <w:i/>
          <w:sz w:val="24"/>
          <w:szCs w:val="24"/>
        </w:rPr>
        <w:t>Programming Language C</w:t>
      </w:r>
    </w:p>
    <w:p w14:paraId="434E836D" w14:textId="05F04F93"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4: </w:t>
      </w:r>
      <w:r w:rsidR="007F5144" w:rsidRPr="00206CCD">
        <w:rPr>
          <w:i/>
          <w:sz w:val="24"/>
          <w:szCs w:val="24"/>
        </w:rPr>
        <w:t>Programming Language Python</w:t>
      </w:r>
    </w:p>
    <w:p w14:paraId="3614BDAC" w14:textId="486B21CC"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TR24772-5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5: </w:t>
      </w:r>
      <w:r w:rsidR="007F5144" w:rsidRPr="00206CCD">
        <w:rPr>
          <w:i/>
          <w:sz w:val="24"/>
          <w:szCs w:val="24"/>
        </w:rPr>
        <w:t>Programming Language Ruby</w:t>
      </w:r>
    </w:p>
    <w:p w14:paraId="54BD377D" w14:textId="605F4EE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TR24772-6 </w:t>
      </w:r>
      <w:r w:rsidRPr="00206CCD">
        <w:rPr>
          <w:i/>
          <w:sz w:val="24"/>
          <w:szCs w:val="24"/>
        </w:rPr>
        <w:t>Information Technology — Programming languages — Guidance to avoiding vulnerabilities in programming languages through language selection and use</w:t>
      </w:r>
      <w:r w:rsidR="007F5144" w:rsidRPr="00206CCD">
        <w:rPr>
          <w:i/>
          <w:sz w:val="24"/>
          <w:szCs w:val="24"/>
        </w:rPr>
        <w:t xml:space="preserve"> – </w:t>
      </w:r>
      <w:r w:rsidR="00057935" w:rsidRPr="00206CCD">
        <w:rPr>
          <w:i/>
          <w:sz w:val="24"/>
          <w:szCs w:val="24"/>
        </w:rPr>
        <w:t xml:space="preserve">Part 6: </w:t>
      </w:r>
      <w:r w:rsidR="007F5144" w:rsidRPr="00206CCD">
        <w:rPr>
          <w:i/>
          <w:sz w:val="24"/>
          <w:szCs w:val="24"/>
        </w:rPr>
        <w:t>Programming Language S</w:t>
      </w:r>
      <w:r w:rsidR="001B62B7" w:rsidRPr="00206CCD">
        <w:rPr>
          <w:i/>
          <w:sz w:val="24"/>
          <w:szCs w:val="24"/>
        </w:rPr>
        <w:t>PARK</w:t>
      </w:r>
    </w:p>
    <w:p w14:paraId="7A06A59A" w14:textId="7A277216"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TR24772-7 </w:t>
      </w:r>
      <w:r w:rsidRPr="00206CCD">
        <w:rPr>
          <w:i/>
          <w:sz w:val="24"/>
          <w:szCs w:val="24"/>
        </w:rPr>
        <w:t>Information Technology — Programming languages — Guidance to avoiding vulnerabilities in programming languages through language selection and use –</w:t>
      </w:r>
      <w:r w:rsidR="00057935" w:rsidRPr="00206CCD">
        <w:rPr>
          <w:i/>
          <w:sz w:val="24"/>
          <w:szCs w:val="24"/>
        </w:rPr>
        <w:t xml:space="preserve"> Part 7:</w:t>
      </w:r>
      <w:r w:rsidRPr="00206CCD">
        <w:rPr>
          <w:i/>
          <w:sz w:val="24"/>
          <w:szCs w:val="24"/>
        </w:rPr>
        <w:t xml:space="preserve"> </w:t>
      </w:r>
      <w:r w:rsidR="007F5144" w:rsidRPr="00206CCD">
        <w:rPr>
          <w:i/>
          <w:sz w:val="24"/>
          <w:szCs w:val="24"/>
        </w:rPr>
        <w:t>Programming Language PHP</w:t>
      </w:r>
    </w:p>
    <w:p w14:paraId="6C0BF410" w14:textId="782E4ADF"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TR24772-8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8: </w:t>
      </w:r>
      <w:r w:rsidR="007F5144" w:rsidRPr="00206CCD">
        <w:rPr>
          <w:i/>
          <w:sz w:val="24"/>
          <w:szCs w:val="24"/>
        </w:rPr>
        <w:t>Programming Language Fortran</w:t>
      </w:r>
    </w:p>
    <w:p w14:paraId="219EF20A" w14:textId="3B6FA26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Information Technology — Programming languages — Guidance to avoiding vulnerabilities in programming languages through language selection and use</w:t>
      </w:r>
      <w:r w:rsidR="00EC134B" w:rsidRPr="00206CCD">
        <w:rPr>
          <w:i/>
          <w:sz w:val="24"/>
          <w:szCs w:val="24"/>
        </w:rPr>
        <w:t xml:space="preserve"> –</w:t>
      </w:r>
      <w:r w:rsidR="00057935" w:rsidRPr="00206CCD">
        <w:rPr>
          <w:i/>
          <w:sz w:val="24"/>
          <w:szCs w:val="24"/>
        </w:rPr>
        <w:t>Part 9:</w:t>
      </w:r>
      <w:r w:rsidR="00EC134B" w:rsidRPr="00206CCD">
        <w:rPr>
          <w:i/>
          <w:sz w:val="24"/>
          <w:szCs w:val="24"/>
        </w:rPr>
        <w:t xml:space="preserve"> Programming Language COBOL</w:t>
      </w:r>
    </w:p>
    <w:p w14:paraId="0CCC2082" w14:textId="4DBB1A6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10: </w:t>
      </w:r>
      <w:r w:rsidR="00BE7F2D" w:rsidRPr="00206CCD">
        <w:rPr>
          <w:i/>
          <w:sz w:val="24"/>
          <w:szCs w:val="24"/>
        </w:rPr>
        <w:t>Programming Language</w:t>
      </w:r>
      <w:r w:rsidR="002F5AC6" w:rsidRPr="00206CCD">
        <w:rPr>
          <w:rFonts w:cs="Times New Roman"/>
          <w:i/>
          <w:sz w:val="24"/>
          <w:szCs w:val="24"/>
        </w:rPr>
        <w:t xml:space="preserve"> C++.</w:t>
      </w:r>
    </w:p>
    <w:p w14:paraId="792B5077" w14:textId="2FDE0BCD" w:rsidR="001B62B7" w:rsidRPr="00206CCD" w:rsidRDefault="001B62B7" w:rsidP="001B62B7">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11: </w:t>
      </w:r>
      <w:r w:rsidRPr="00206CCD">
        <w:rPr>
          <w:i/>
          <w:sz w:val="24"/>
          <w:szCs w:val="24"/>
        </w:rPr>
        <w:t>Programming Language</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DA233D">
        <w:rPr>
          <w:rFonts w:cs="Times New Roman"/>
          <w:sz w:val="24"/>
          <w:szCs w:val="24"/>
        </w:rPr>
        <w:t>This is a new request to SC 22.</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6FF1B2E2"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ogress on parts 4</w:t>
      </w:r>
      <w:r w:rsidR="009C24BE">
        <w:rPr>
          <w:rFonts w:cs="Times New Roman"/>
        </w:rPr>
        <w:t>, 10 and 11</w:t>
      </w:r>
      <w:r w:rsidRPr="00206CCD">
        <w:rPr>
          <w:rFonts w:cs="Times New Roman"/>
        </w:rPr>
        <w:t xml:space="preserve"> for which work items are allocated are showing reasonable progress. 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1921A348" w:rsidR="00E75FF3" w:rsidRPr="00206CCD" w:rsidRDefault="00430196"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No special opportunities ar</w:t>
      </w:r>
      <w:r w:rsidR="00170748" w:rsidRPr="00206CCD">
        <w:rPr>
          <w:rFonts w:cs="Times New Roman"/>
        </w:rPr>
        <w:t>o</w:t>
      </w:r>
      <w:r w:rsidRPr="00206CCD">
        <w:rPr>
          <w:rFonts w:cs="Times New Roman"/>
        </w:rPr>
        <w:t xml:space="preserve">se during the </w:t>
      </w:r>
      <w:r w:rsidR="002F5AC6" w:rsidRPr="00206CCD">
        <w:rPr>
          <w:rFonts w:cs="Times New Roman"/>
        </w:rPr>
        <w:t xml:space="preserve">past </w:t>
      </w:r>
      <w:r w:rsidRPr="00206CCD">
        <w:rPr>
          <w:rFonts w:cs="Times New Roman"/>
        </w:rPr>
        <w:t>year.</w:t>
      </w:r>
      <w:r w:rsidR="00E75FF3" w:rsidRPr="00206CCD">
        <w:rPr>
          <w:rFonts w:cs="Times New Roman"/>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50C99E9F"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201</w:t>
      </w:r>
      <w:r w:rsidR="00057935">
        <w:rPr>
          <w:rFonts w:ascii="Arial" w:hAnsi="Arial" w:cs="Arial"/>
          <w:sz w:val="28"/>
          <w:szCs w:val="32"/>
        </w:rPr>
        <w:t>9</w:t>
      </w:r>
      <w:r w:rsidR="002F5AC6">
        <w:rPr>
          <w:rFonts w:ascii="Arial" w:hAnsi="Arial" w:cs="Arial"/>
          <w:sz w:val="28"/>
          <w:szCs w:val="32"/>
        </w:rPr>
        <w:t xml:space="preserve"> </w:t>
      </w:r>
      <w:r w:rsidRPr="00E75FF3">
        <w:rPr>
          <w:rFonts w:ascii="Arial" w:hAnsi="Arial" w:cs="Arial"/>
          <w:sz w:val="28"/>
          <w:szCs w:val="32"/>
        </w:rPr>
        <w:t>PLENARY</w:t>
      </w:r>
    </w:p>
    <w:p w14:paraId="6906D653" w14:textId="4077749F" w:rsidR="00B6246B" w:rsidRDefault="00B6246B" w:rsidP="00B6246B">
      <w:pPr>
        <w:widowControl w:val="0"/>
        <w:tabs>
          <w:tab w:val="left" w:pos="220"/>
          <w:tab w:val="left" w:pos="720"/>
        </w:tabs>
        <w:autoSpaceDE w:val="0"/>
        <w:autoSpaceDN w:val="0"/>
        <w:adjustRightInd w:val="0"/>
        <w:spacing w:after="240"/>
        <w:ind w:right="-432"/>
        <w:rPr>
          <w:rFonts w:cs="Times New Roman"/>
        </w:rPr>
      </w:pPr>
      <w:r>
        <w:rPr>
          <w:rFonts w:cs="Times New Roman"/>
        </w:rPr>
        <w:t>4.1.1 Register the following project with ISO CS</w:t>
      </w:r>
    </w:p>
    <w:p w14:paraId="631E0FB7" w14:textId="41960982" w:rsidR="00B6246B" w:rsidRPr="00B6246B" w:rsidRDefault="00B6246B" w:rsidP="00B6246B">
      <w:pPr>
        <w:widowControl w:val="0"/>
        <w:tabs>
          <w:tab w:val="left" w:pos="220"/>
          <w:tab w:val="left" w:pos="720"/>
        </w:tabs>
        <w:autoSpaceDE w:val="0"/>
        <w:autoSpaceDN w:val="0"/>
        <w:adjustRightInd w:val="0"/>
        <w:spacing w:after="240"/>
        <w:ind w:right="-432"/>
        <w:rPr>
          <w:rFonts w:cs="Times New Roman"/>
          <w:i/>
        </w:rPr>
      </w:pPr>
      <w:r w:rsidRPr="00B6246B">
        <w:rPr>
          <w:rFonts w:cs="Times New Roman"/>
          <w:i/>
        </w:rPr>
        <w:t xml:space="preserve">JTC 1 NP TR 24772-11 Guidance to avoiding vulnerabilities in programming languages through language selection and use – Part 11: Programming language Java. (Project Editor Stephen Michell)  </w:t>
      </w:r>
    </w:p>
    <w:p w14:paraId="320FC31F" w14:textId="465918ED" w:rsidR="009E49F9" w:rsidRPr="00206CCD" w:rsidRDefault="00057935" w:rsidP="00B6246B">
      <w:pPr>
        <w:widowControl w:val="0"/>
        <w:tabs>
          <w:tab w:val="left" w:pos="220"/>
          <w:tab w:val="left" w:pos="720"/>
        </w:tabs>
        <w:autoSpaceDE w:val="0"/>
        <w:autoSpaceDN w:val="0"/>
        <w:adjustRightInd w:val="0"/>
        <w:spacing w:after="240"/>
        <w:ind w:right="-432"/>
        <w:rPr>
          <w:rFonts w:cs="Times New Roman"/>
        </w:rPr>
      </w:pPr>
      <w:r w:rsidRPr="00206CCD">
        <w:rPr>
          <w:rFonts w:cs="Times New Roman"/>
        </w:rPr>
        <w:t>Initiate the following projects with the editors as noted:</w:t>
      </w:r>
      <w:r w:rsidR="00E75FF3" w:rsidRPr="00206CCD">
        <w:rPr>
          <w:rFonts w:cs="Times New Roman"/>
        </w:rPr>
        <w:t xml:space="preserve"> </w:t>
      </w:r>
      <w:r w:rsidR="009E49F9" w:rsidRPr="00206CCD">
        <w:rPr>
          <w:rFonts w:cs="Times New Roman"/>
        </w:rPr>
        <w:t xml:space="preserve"> </w:t>
      </w:r>
    </w:p>
    <w:p w14:paraId="5EF5A6B5" w14:textId="15B6C4F3" w:rsidR="00057935" w:rsidRPr="00206CCD" w:rsidRDefault="009E49F9" w:rsidP="00057935">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 xml:space="preserve">24772-4, Guidance to avoiding vulnerabilities in programming languages through language selection and use – Programming language Python. </w:t>
      </w:r>
      <w:r w:rsidR="00BE7F2D" w:rsidRPr="00206CCD">
        <w:rPr>
          <w:rFonts w:cs="Times New Roman"/>
        </w:rPr>
        <w:t xml:space="preserve">(Project Editor </w:t>
      </w:r>
      <w:r w:rsidR="00BE7F2D" w:rsidRPr="00206CCD">
        <w:rPr>
          <w:rFonts w:cs="Times New Roman"/>
        </w:rPr>
        <w:lastRenderedPageBreak/>
        <w:t>Stephen Michell</w:t>
      </w:r>
      <w:r w:rsidRPr="00206CCD">
        <w:rPr>
          <w:rFonts w:cs="Times New Roman"/>
        </w:rPr>
        <w:t xml:space="preserve">) </w:t>
      </w:r>
    </w:p>
    <w:p w14:paraId="5A956198" w14:textId="6F9F8829" w:rsidR="00057935" w:rsidRPr="00206CCD" w:rsidRDefault="00057935" w:rsidP="00057935">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24772-6, Guidance to avoiding vulnerabilities in programming languages through language selection and use – Part 6</w:t>
      </w:r>
      <w:r w:rsidR="00B132EA">
        <w:rPr>
          <w:rFonts w:cs="Times New Roman"/>
        </w:rPr>
        <w:t xml:space="preserve">: </w:t>
      </w:r>
      <w:r w:rsidRPr="00206CCD">
        <w:rPr>
          <w:rFonts w:cs="Times New Roman"/>
        </w:rPr>
        <w:t xml:space="preserve">Programming language </w:t>
      </w:r>
      <w:r w:rsidR="00B132EA">
        <w:rPr>
          <w:rFonts w:cs="Times New Roman"/>
        </w:rPr>
        <w:t>SPARK</w:t>
      </w:r>
      <w:r w:rsidRPr="00206CCD">
        <w:rPr>
          <w:rFonts w:cs="Times New Roman"/>
        </w:rPr>
        <w:t xml:space="preserve">.  (Project Editor Stephen Michell) </w:t>
      </w:r>
    </w:p>
    <w:p w14:paraId="28FD6806" w14:textId="17A79DBE" w:rsidR="00DA233D" w:rsidRPr="00206CCD" w:rsidRDefault="00057935" w:rsidP="00DA233D">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 xml:space="preserve">24772-10, Guidance to avoiding vulnerabilities in programming languages through language selection and use – Part 10: Programming language C++.  (Project Editor Stephen Michell) </w:t>
      </w:r>
      <w:r w:rsidR="009E49F9" w:rsidRPr="00206CCD">
        <w:rPr>
          <w:rFonts w:cs="Times New Roman"/>
        </w:rPr>
        <w:t xml:space="preserve"> </w:t>
      </w:r>
    </w:p>
    <w:p w14:paraId="4A291689" w14:textId="6A1CB145" w:rsidR="009E49F9" w:rsidRPr="00B6246B" w:rsidRDefault="00DA233D"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24772-1</w:t>
      </w:r>
      <w:r w:rsidR="00B6246B">
        <w:rPr>
          <w:rFonts w:cs="Times New Roman"/>
        </w:rPr>
        <w:t>1</w:t>
      </w:r>
      <w:r w:rsidRPr="00206CCD">
        <w:rPr>
          <w:rFonts w:cs="Times New Roman"/>
        </w:rPr>
        <w:t xml:space="preserve"> Guidance to avoiding vulnerabilities in programming languages through language selection and use – Part 1</w:t>
      </w:r>
      <w:r>
        <w:rPr>
          <w:rFonts w:cs="Times New Roman"/>
        </w:rPr>
        <w:t>1</w:t>
      </w:r>
      <w:r w:rsidRPr="00206CCD">
        <w:rPr>
          <w:rFonts w:cs="Times New Roman"/>
        </w:rPr>
        <w:t xml:space="preserve">: Programming language </w:t>
      </w:r>
      <w:r w:rsidR="00B6246B">
        <w:rPr>
          <w:rFonts w:cs="Times New Roman"/>
        </w:rPr>
        <w:t>Java</w:t>
      </w:r>
      <w:r w:rsidRPr="00206CCD">
        <w:rPr>
          <w:rFonts w:cs="Times New Roman"/>
        </w:rPr>
        <w:t>.</w:t>
      </w:r>
      <w:r w:rsidR="00B6246B">
        <w:rPr>
          <w:rFonts w:cs="Times New Roman"/>
        </w:rPr>
        <w:t xml:space="preserve"> </w:t>
      </w:r>
      <w:r w:rsidRPr="00206CCD">
        <w:rPr>
          <w:rFonts w:cs="Times New Roman"/>
        </w:rPr>
        <w:t xml:space="preserve">(Project Editor Stephen Michell)  </w:t>
      </w:r>
    </w:p>
    <w:p w14:paraId="327CE774" w14:textId="125ABCBA"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r w:rsidRPr="00E75FF3">
        <w:rPr>
          <w:rFonts w:ascii="Times" w:hAnsi="Times" w:cs="Times"/>
          <w:sz w:val="22"/>
        </w:rPr>
        <w:t> </w:t>
      </w:r>
    </w:p>
    <w:p w14:paraId="7CC811D9" w14:textId="01793562" w:rsidR="00E75FF3" w:rsidRPr="00206CCD" w:rsidRDefault="009E49F9" w:rsidP="00531C9D">
      <w:pPr>
        <w:widowControl w:val="0"/>
        <w:tabs>
          <w:tab w:val="left" w:pos="220"/>
          <w:tab w:val="left" w:pos="720"/>
        </w:tabs>
        <w:autoSpaceDE w:val="0"/>
        <w:autoSpaceDN w:val="0"/>
        <w:adjustRightInd w:val="0"/>
        <w:spacing w:after="240"/>
        <w:ind w:right="-432"/>
        <w:rPr>
          <w:rFonts w:ascii="Times" w:hAnsi="Times" w:cs="Times"/>
        </w:rPr>
      </w:pPr>
      <w:r w:rsidRPr="00206CCD">
        <w:rPr>
          <w:rFonts w:cs="Times New Roman"/>
        </w:rPr>
        <w:t xml:space="preserve">Documents relevant to </w:t>
      </w:r>
      <w:r w:rsidR="00820FEB" w:rsidRPr="00206CCD">
        <w:rPr>
          <w:rFonts w:cs="Times New Roman"/>
        </w:rPr>
        <w:t xml:space="preserve">ISO/IEC/JTC1/SC22 processing are being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an ftp and Web site at </w:t>
      </w:r>
      <w:r w:rsidR="00E75FF3" w:rsidRPr="00206CCD">
        <w:rPr>
          <w:rFonts w:cs="Times New Roman"/>
          <w:color w:val="0000FF"/>
        </w:rPr>
        <w:t>ht</w:t>
      </w:r>
      <w:r w:rsidR="00FB38BF" w:rsidRPr="00206CCD">
        <w:rPr>
          <w:rFonts w:cs="Times New Roman"/>
          <w:color w:val="0000FF"/>
        </w:rPr>
        <w:t>tp://open-std.org/</w:t>
      </w:r>
      <w:r w:rsidR="00180EAB">
        <w:rPr>
          <w:rFonts w:cs="Times New Roman"/>
          <w:color w:val="0000FF"/>
        </w:rPr>
        <w:t>jtc1/</w:t>
      </w:r>
      <w:r w:rsidR="00FB38BF" w:rsidRPr="00206CCD">
        <w:rPr>
          <w:rFonts w:cs="Times New Roman"/>
          <w:color w:val="0000FF"/>
        </w:rPr>
        <w:t>sc22/wg23</w:t>
      </w:r>
      <w:r w:rsidR="00E75FF3" w:rsidRPr="00206CCD">
        <w:rPr>
          <w:rFonts w:cs="Times New Roman"/>
        </w:rPr>
        <w:t xml:space="preserve">. </w:t>
      </w:r>
      <w:r w:rsidR="00E75FF3" w:rsidRPr="00206CCD">
        <w:rPr>
          <w:rFonts w:ascii="Times" w:hAnsi="Times" w:cs="Times"/>
        </w:rPr>
        <w:t> </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447"/>
        <w:gridCol w:w="3232"/>
        <w:gridCol w:w="1843"/>
        <w:gridCol w:w="2693"/>
      </w:tblGrid>
      <w:tr w:rsidR="00237791" w14:paraId="5B9E58AE" w14:textId="77777777" w:rsidTr="00180EAB">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44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23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F015AF" w:rsidRPr="00B46A3B" w14:paraId="21D03031" w14:textId="77777777" w:rsidTr="00180EAB">
        <w:tc>
          <w:tcPr>
            <w:tcW w:w="559" w:type="dxa"/>
          </w:tcPr>
          <w:p w14:paraId="7C1DD8B5" w14:textId="0F117420"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57</w:t>
            </w:r>
          </w:p>
        </w:tc>
        <w:tc>
          <w:tcPr>
            <w:tcW w:w="2447" w:type="dxa"/>
          </w:tcPr>
          <w:p w14:paraId="200F9CAE" w14:textId="46EE720F"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27-28 Aug 2018</w:t>
            </w:r>
          </w:p>
        </w:tc>
        <w:tc>
          <w:tcPr>
            <w:tcW w:w="3232" w:type="dxa"/>
          </w:tcPr>
          <w:p w14:paraId="11FA8712" w14:textId="1F1E1599"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w:t>
            </w:r>
          </w:p>
        </w:tc>
        <w:tc>
          <w:tcPr>
            <w:tcW w:w="1843" w:type="dxa"/>
          </w:tcPr>
          <w:p w14:paraId="531C786F" w14:textId="55F5E92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06450B53" w14:textId="7777777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00A122F9" w14:textId="77777777" w:rsidTr="00180EAB">
        <w:tc>
          <w:tcPr>
            <w:tcW w:w="559" w:type="dxa"/>
          </w:tcPr>
          <w:p w14:paraId="52E07FD1" w14:textId="504FA391"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58</w:t>
            </w:r>
          </w:p>
        </w:tc>
        <w:tc>
          <w:tcPr>
            <w:tcW w:w="2447" w:type="dxa"/>
          </w:tcPr>
          <w:p w14:paraId="099446E7" w14:textId="580E6963"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8-9 Nov 2018</w:t>
            </w:r>
          </w:p>
        </w:tc>
        <w:tc>
          <w:tcPr>
            <w:tcW w:w="3232" w:type="dxa"/>
          </w:tcPr>
          <w:p w14:paraId="1870B475" w14:textId="171BEE35"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San Diego CA </w:t>
            </w:r>
            <w:r w:rsidR="002C63DA">
              <w:rPr>
                <w:rFonts w:cs="Times New Roman"/>
                <w:sz w:val="28"/>
                <w:szCs w:val="32"/>
              </w:rPr>
              <w:t>w</w:t>
            </w:r>
            <w:r>
              <w:rPr>
                <w:rFonts w:cs="Times New Roman"/>
                <w:sz w:val="28"/>
                <w:szCs w:val="32"/>
              </w:rPr>
              <w:t xml:space="preserve">ith </w:t>
            </w:r>
            <w:r w:rsidR="002C63DA">
              <w:rPr>
                <w:rFonts w:cs="Times New Roman"/>
                <w:sz w:val="28"/>
                <w:szCs w:val="32"/>
              </w:rPr>
              <w:t>WG 21</w:t>
            </w:r>
          </w:p>
        </w:tc>
        <w:tc>
          <w:tcPr>
            <w:tcW w:w="1843" w:type="dxa"/>
          </w:tcPr>
          <w:p w14:paraId="36C7AA3F" w14:textId="7C655189"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9</w:t>
            </w:r>
          </w:p>
        </w:tc>
        <w:tc>
          <w:tcPr>
            <w:tcW w:w="2693" w:type="dxa"/>
          </w:tcPr>
          <w:p w14:paraId="24DB0024" w14:textId="5F057085"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F015AF" w:rsidRPr="00B46A3B" w14:paraId="5628129B" w14:textId="77777777" w:rsidTr="00180EAB">
        <w:tc>
          <w:tcPr>
            <w:tcW w:w="559" w:type="dxa"/>
          </w:tcPr>
          <w:p w14:paraId="40C75F48" w14:textId="327D1ECF" w:rsidR="00F015AF"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59</w:t>
            </w:r>
          </w:p>
        </w:tc>
        <w:tc>
          <w:tcPr>
            <w:tcW w:w="2447" w:type="dxa"/>
          </w:tcPr>
          <w:p w14:paraId="3B9F292C" w14:textId="48C2A6A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January 2019</w:t>
            </w:r>
          </w:p>
        </w:tc>
        <w:tc>
          <w:tcPr>
            <w:tcW w:w="3232" w:type="dxa"/>
          </w:tcPr>
          <w:p w14:paraId="63FB3E05" w14:textId="157B9D04"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8873922" w14:textId="0B4BF79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6A795BC" w14:textId="0E6FD3F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roofErr w:type="spellStart"/>
            <w:r>
              <w:rPr>
                <w:rFonts w:cs="Times New Roman"/>
                <w:sz w:val="28"/>
                <w:szCs w:val="32"/>
              </w:rPr>
              <w:t>Convenor</w:t>
            </w:r>
            <w:proofErr w:type="spellEnd"/>
          </w:p>
        </w:tc>
      </w:tr>
      <w:tr w:rsidR="002C63DA" w:rsidRPr="00B46A3B" w14:paraId="02ED8EBF" w14:textId="77777777" w:rsidTr="00180EAB">
        <w:tc>
          <w:tcPr>
            <w:tcW w:w="559" w:type="dxa"/>
          </w:tcPr>
          <w:p w14:paraId="33162D27" w14:textId="61FC67FE" w:rsidR="002C63DA"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60</w:t>
            </w:r>
          </w:p>
        </w:tc>
        <w:tc>
          <w:tcPr>
            <w:tcW w:w="2447" w:type="dxa"/>
          </w:tcPr>
          <w:p w14:paraId="74CF02C3" w14:textId="73177D42" w:rsidR="002C63DA"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Cancelled</w:t>
            </w:r>
          </w:p>
        </w:tc>
        <w:tc>
          <w:tcPr>
            <w:tcW w:w="3232" w:type="dxa"/>
          </w:tcPr>
          <w:p w14:paraId="44A9EBA0" w14:textId="72C3B98B"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45C12B79" w14:textId="77777777"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1EAD8C56" w14:textId="1B99B50F"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0A5A43B" w14:textId="77777777" w:rsidTr="00180EAB">
        <w:tc>
          <w:tcPr>
            <w:tcW w:w="559" w:type="dxa"/>
          </w:tcPr>
          <w:p w14:paraId="6E89DE25" w14:textId="2FA01BE0"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61</w:t>
            </w:r>
          </w:p>
        </w:tc>
        <w:tc>
          <w:tcPr>
            <w:tcW w:w="2447" w:type="dxa"/>
          </w:tcPr>
          <w:p w14:paraId="3A1C2A74" w14:textId="4EF64D5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20-22 Feb 2019</w:t>
            </w:r>
          </w:p>
        </w:tc>
        <w:tc>
          <w:tcPr>
            <w:tcW w:w="3232" w:type="dxa"/>
          </w:tcPr>
          <w:p w14:paraId="65957C08" w14:textId="5A01FEFC"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Kona, Hawaii with WG 21</w:t>
            </w:r>
          </w:p>
        </w:tc>
        <w:tc>
          <w:tcPr>
            <w:tcW w:w="1843" w:type="dxa"/>
          </w:tcPr>
          <w:p w14:paraId="32C41B38" w14:textId="05D303F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7</w:t>
            </w:r>
          </w:p>
        </w:tc>
        <w:tc>
          <w:tcPr>
            <w:tcW w:w="2693" w:type="dxa"/>
          </w:tcPr>
          <w:p w14:paraId="285504CB" w14:textId="7A54BCD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B132EA" w:rsidRPr="00B46A3B" w14:paraId="224A512E" w14:textId="77777777" w:rsidTr="00180EAB">
        <w:tc>
          <w:tcPr>
            <w:tcW w:w="559" w:type="dxa"/>
          </w:tcPr>
          <w:p w14:paraId="32151BC6" w14:textId="761AAD1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62</w:t>
            </w:r>
          </w:p>
        </w:tc>
        <w:tc>
          <w:tcPr>
            <w:tcW w:w="2447" w:type="dxa"/>
          </w:tcPr>
          <w:p w14:paraId="6ED75212" w14:textId="6BA0413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 May 2019</w:t>
            </w:r>
          </w:p>
        </w:tc>
        <w:tc>
          <w:tcPr>
            <w:tcW w:w="3232" w:type="dxa"/>
          </w:tcPr>
          <w:p w14:paraId="55745FE5" w14:textId="6806BA3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Electronic</w:t>
            </w:r>
          </w:p>
        </w:tc>
        <w:tc>
          <w:tcPr>
            <w:tcW w:w="1843" w:type="dxa"/>
          </w:tcPr>
          <w:p w14:paraId="6C8FA8A2" w14:textId="55FD9AA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5E4543E3"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90D5B63" w14:textId="77777777" w:rsidTr="00180EAB">
        <w:tc>
          <w:tcPr>
            <w:tcW w:w="559" w:type="dxa"/>
          </w:tcPr>
          <w:p w14:paraId="040ED653" w14:textId="1997F4A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63</w:t>
            </w:r>
          </w:p>
        </w:tc>
        <w:tc>
          <w:tcPr>
            <w:tcW w:w="2447" w:type="dxa"/>
          </w:tcPr>
          <w:p w14:paraId="4840E633" w14:textId="5C3B76BF"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16-18 July 2019</w:t>
            </w:r>
          </w:p>
        </w:tc>
        <w:tc>
          <w:tcPr>
            <w:tcW w:w="3232" w:type="dxa"/>
          </w:tcPr>
          <w:p w14:paraId="7CCC0745" w14:textId="7C633AC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Cologne Germany with WG 21</w:t>
            </w:r>
          </w:p>
        </w:tc>
        <w:tc>
          <w:tcPr>
            <w:tcW w:w="1843" w:type="dxa"/>
          </w:tcPr>
          <w:p w14:paraId="3A3FCC9D"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C998844" w14:textId="3AB5A42A"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Germany, WG 21</w:t>
            </w:r>
          </w:p>
        </w:tc>
      </w:tr>
      <w:tr w:rsidR="00180EAB" w:rsidRPr="00B46A3B" w14:paraId="3C3D756D" w14:textId="77777777" w:rsidTr="00180EAB">
        <w:tc>
          <w:tcPr>
            <w:tcW w:w="559" w:type="dxa"/>
          </w:tcPr>
          <w:p w14:paraId="387F15FF" w14:textId="587271A9"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64</w:t>
            </w:r>
          </w:p>
        </w:tc>
        <w:tc>
          <w:tcPr>
            <w:tcW w:w="2447" w:type="dxa"/>
          </w:tcPr>
          <w:p w14:paraId="7E7BA688"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68B0B9DF"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5ED793A0"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0F474562"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180EAB" w:rsidRPr="00B46A3B" w14:paraId="61FD20FA" w14:textId="77777777" w:rsidTr="00180EAB">
        <w:tc>
          <w:tcPr>
            <w:tcW w:w="559" w:type="dxa"/>
          </w:tcPr>
          <w:p w14:paraId="1CCEB29D" w14:textId="635F6525"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65</w:t>
            </w:r>
          </w:p>
        </w:tc>
        <w:tc>
          <w:tcPr>
            <w:tcW w:w="2447" w:type="dxa"/>
          </w:tcPr>
          <w:p w14:paraId="40A6E69C" w14:textId="2A464E78"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15 October 2019</w:t>
            </w:r>
          </w:p>
        </w:tc>
        <w:tc>
          <w:tcPr>
            <w:tcW w:w="3232" w:type="dxa"/>
          </w:tcPr>
          <w:p w14:paraId="5DE9C3A4" w14:textId="41382020"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6C0343AA" w14:textId="175CBB1E"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5447CFD6"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180EAB" w:rsidRPr="00B46A3B" w14:paraId="686519BD" w14:textId="77777777" w:rsidTr="00180EAB">
        <w:tc>
          <w:tcPr>
            <w:tcW w:w="559" w:type="dxa"/>
          </w:tcPr>
          <w:p w14:paraId="46E707AA" w14:textId="7CE4DB2D"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66</w:t>
            </w:r>
          </w:p>
        </w:tc>
        <w:tc>
          <w:tcPr>
            <w:tcW w:w="2447" w:type="dxa"/>
          </w:tcPr>
          <w:p w14:paraId="281DCD5D" w14:textId="48D3A3EB"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6-9 November 2020</w:t>
            </w:r>
          </w:p>
        </w:tc>
        <w:tc>
          <w:tcPr>
            <w:tcW w:w="3232" w:type="dxa"/>
          </w:tcPr>
          <w:p w14:paraId="1A5C4300" w14:textId="62600C5A"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Belfast, UK with WG 21</w:t>
            </w:r>
            <w:bookmarkStart w:id="0" w:name="_GoBack"/>
            <w:bookmarkEnd w:id="0"/>
          </w:p>
        </w:tc>
        <w:tc>
          <w:tcPr>
            <w:tcW w:w="1843" w:type="dxa"/>
          </w:tcPr>
          <w:p w14:paraId="60832526" w14:textId="72B15026"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22350DF4"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115F382C" w14:textId="77777777" w:rsidTr="00180EAB">
        <w:tc>
          <w:tcPr>
            <w:tcW w:w="559" w:type="dxa"/>
          </w:tcPr>
          <w:p w14:paraId="4077D821" w14:textId="12FB4F08" w:rsidR="00B132EA"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67</w:t>
            </w:r>
          </w:p>
        </w:tc>
        <w:tc>
          <w:tcPr>
            <w:tcW w:w="2447" w:type="dxa"/>
          </w:tcPr>
          <w:p w14:paraId="50AB4ACC" w14:textId="2BCED782" w:rsidR="00B132EA"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10-12 Feb 2020</w:t>
            </w:r>
          </w:p>
        </w:tc>
        <w:tc>
          <w:tcPr>
            <w:tcW w:w="3232" w:type="dxa"/>
          </w:tcPr>
          <w:p w14:paraId="566141A9" w14:textId="62E60B97" w:rsidR="00B132EA"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Prague, Czech Republic with WG 21</w:t>
            </w:r>
          </w:p>
        </w:tc>
        <w:tc>
          <w:tcPr>
            <w:tcW w:w="1843" w:type="dxa"/>
          </w:tcPr>
          <w:p w14:paraId="6C20CA28"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40F8519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180EAB" w:rsidRPr="00B46A3B" w14:paraId="0EE34E64" w14:textId="77777777" w:rsidTr="00180EAB">
        <w:tc>
          <w:tcPr>
            <w:tcW w:w="559" w:type="dxa"/>
          </w:tcPr>
          <w:p w14:paraId="0CFA9E72" w14:textId="6940F2A2"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68</w:t>
            </w:r>
          </w:p>
        </w:tc>
        <w:tc>
          <w:tcPr>
            <w:tcW w:w="2447" w:type="dxa"/>
          </w:tcPr>
          <w:p w14:paraId="059D2035" w14:textId="36E635D1"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23-24 Feb 2020</w:t>
            </w:r>
          </w:p>
        </w:tc>
        <w:tc>
          <w:tcPr>
            <w:tcW w:w="3232" w:type="dxa"/>
          </w:tcPr>
          <w:p w14:paraId="77E94BD8" w14:textId="28C99AFC"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Las Vegas NV with INCITS Fortran</w:t>
            </w:r>
          </w:p>
        </w:tc>
        <w:tc>
          <w:tcPr>
            <w:tcW w:w="1843" w:type="dxa"/>
          </w:tcPr>
          <w:p w14:paraId="4C0F9F52"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0E5FDE64"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180EAB" w:rsidRPr="00B46A3B" w14:paraId="78BD7A12" w14:textId="77777777" w:rsidTr="00180EAB">
        <w:tc>
          <w:tcPr>
            <w:tcW w:w="559" w:type="dxa"/>
          </w:tcPr>
          <w:p w14:paraId="4142FE50" w14:textId="21D7B9C6" w:rsidR="00180EAB" w:rsidRDefault="00180EAB"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69</w:t>
            </w:r>
          </w:p>
        </w:tc>
        <w:tc>
          <w:tcPr>
            <w:tcW w:w="2447" w:type="dxa"/>
          </w:tcPr>
          <w:p w14:paraId="42230E71"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55EDD48C"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1FFFF459"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94DCCFB" w14:textId="77777777" w:rsidR="00180EAB" w:rsidRDefault="00180EAB"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4FAE4D40" w14:textId="05F46345" w:rsidR="00B132EA" w:rsidRDefault="00B132EA" w:rsidP="00531C9D">
      <w:pPr>
        <w:rPr>
          <w:rFonts w:cs="Times New Roman"/>
          <w:sz w:val="28"/>
          <w:szCs w:val="32"/>
        </w:rPr>
      </w:pPr>
      <w:r>
        <w:rPr>
          <w:rFonts w:cs="Times New Roman"/>
          <w:sz w:val="28"/>
          <w:szCs w:val="32"/>
        </w:rPr>
        <w:t>#</w:t>
      </w:r>
      <w:r w:rsidR="00180EAB">
        <w:rPr>
          <w:rFonts w:cs="Times New Roman"/>
          <w:sz w:val="28"/>
          <w:szCs w:val="32"/>
        </w:rPr>
        <w:t>70</w:t>
      </w:r>
      <w:r>
        <w:rPr>
          <w:rFonts w:cs="Times New Roman"/>
          <w:sz w:val="28"/>
          <w:szCs w:val="32"/>
        </w:rPr>
        <w:t xml:space="preserve"> </w:t>
      </w:r>
      <w:r w:rsidR="00180EAB">
        <w:rPr>
          <w:rFonts w:cs="Times New Roman"/>
          <w:sz w:val="28"/>
          <w:szCs w:val="32"/>
        </w:rPr>
        <w:t xml:space="preserve">Zoom Meeting </w:t>
      </w:r>
      <w:r w:rsidR="00180EAB">
        <w:rPr>
          <w:rFonts w:cs="Times New Roman"/>
          <w:sz w:val="28"/>
          <w:szCs w:val="32"/>
        </w:rPr>
        <w:tab/>
      </w:r>
      <w:r>
        <w:rPr>
          <w:rFonts w:cs="Times New Roman"/>
          <w:sz w:val="28"/>
          <w:szCs w:val="32"/>
        </w:rPr>
        <w:tab/>
      </w:r>
      <w:r w:rsidR="00180EAB">
        <w:rPr>
          <w:rFonts w:cs="Times New Roman"/>
          <w:sz w:val="28"/>
          <w:szCs w:val="32"/>
        </w:rPr>
        <w:t>Sep 1, 2 and 3 2000-2200 UTC</w:t>
      </w:r>
    </w:p>
    <w:p w14:paraId="7ED85C48" w14:textId="1D6BC53D" w:rsidR="000C3515" w:rsidRDefault="000C3515" w:rsidP="00531C9D">
      <w:pPr>
        <w:rPr>
          <w:rFonts w:cs="Times New Roman"/>
          <w:sz w:val="28"/>
          <w:szCs w:val="32"/>
        </w:rPr>
      </w:pPr>
      <w:r>
        <w:rPr>
          <w:rFonts w:cs="Times New Roman"/>
          <w:sz w:val="28"/>
          <w:szCs w:val="32"/>
        </w:rPr>
        <w:t>#</w:t>
      </w:r>
      <w:r w:rsidR="00180EAB">
        <w:rPr>
          <w:rFonts w:cs="Times New Roman"/>
          <w:sz w:val="28"/>
          <w:szCs w:val="32"/>
        </w:rPr>
        <w:t>71</w:t>
      </w:r>
      <w:r>
        <w:rPr>
          <w:rFonts w:cs="Times New Roman"/>
          <w:sz w:val="28"/>
          <w:szCs w:val="32"/>
        </w:rPr>
        <w:t xml:space="preserve"> </w:t>
      </w:r>
      <w:r w:rsidR="00180EAB">
        <w:rPr>
          <w:rFonts w:cs="Times New Roman"/>
          <w:sz w:val="28"/>
          <w:szCs w:val="32"/>
        </w:rPr>
        <w:t>USA or Zoom meeting</w:t>
      </w:r>
      <w:r w:rsidR="00180EAB">
        <w:rPr>
          <w:rFonts w:cs="Times New Roman"/>
          <w:sz w:val="28"/>
          <w:szCs w:val="32"/>
        </w:rPr>
        <w:tab/>
      </w:r>
      <w:r>
        <w:rPr>
          <w:rFonts w:cs="Times New Roman"/>
          <w:sz w:val="28"/>
          <w:szCs w:val="32"/>
        </w:rPr>
        <w:t xml:space="preserve"> </w:t>
      </w:r>
      <w:r w:rsidR="00180EAB">
        <w:rPr>
          <w:rFonts w:cs="Times New Roman"/>
          <w:sz w:val="28"/>
          <w:szCs w:val="32"/>
        </w:rPr>
        <w:t>Nov</w:t>
      </w:r>
      <w:r>
        <w:rPr>
          <w:rFonts w:cs="Times New Roman"/>
          <w:sz w:val="28"/>
          <w:szCs w:val="32"/>
        </w:rPr>
        <w:t xml:space="preserve"> 20</w:t>
      </w:r>
      <w:r w:rsidR="00180EAB">
        <w:rPr>
          <w:rFonts w:cs="Times New Roman"/>
          <w:sz w:val="28"/>
          <w:szCs w:val="32"/>
        </w:rPr>
        <w:t>20</w:t>
      </w:r>
      <w:r>
        <w:rPr>
          <w:rFonts w:cs="Times New Roman"/>
          <w:sz w:val="28"/>
          <w:szCs w:val="32"/>
        </w:rPr>
        <w:t xml:space="preserve"> (with WG 21)</w:t>
      </w:r>
    </w:p>
    <w:p w14:paraId="4A5CA736" w14:textId="4619531C" w:rsidR="00B132EA" w:rsidRDefault="00B132EA" w:rsidP="00531C9D">
      <w:pPr>
        <w:rPr>
          <w:rFonts w:cs="Times New Roman"/>
          <w:sz w:val="28"/>
          <w:szCs w:val="32"/>
        </w:rPr>
      </w:pPr>
      <w:r>
        <w:rPr>
          <w:rFonts w:cs="Times New Roman"/>
          <w:sz w:val="28"/>
          <w:szCs w:val="32"/>
        </w:rPr>
        <w:t>#</w:t>
      </w:r>
      <w:r w:rsidR="00180EAB">
        <w:rPr>
          <w:rFonts w:cs="Times New Roman"/>
          <w:sz w:val="28"/>
          <w:szCs w:val="32"/>
        </w:rPr>
        <w:t>72</w:t>
      </w:r>
      <w:r>
        <w:rPr>
          <w:rFonts w:cs="Times New Roman"/>
          <w:sz w:val="28"/>
          <w:szCs w:val="32"/>
        </w:rPr>
        <w:t xml:space="preserve"> </w:t>
      </w:r>
      <w:r w:rsidR="00180EAB">
        <w:rPr>
          <w:rFonts w:cs="Times New Roman"/>
          <w:sz w:val="28"/>
          <w:szCs w:val="32"/>
        </w:rPr>
        <w:t>Kona, HA or Zoom</w:t>
      </w:r>
      <w:r>
        <w:rPr>
          <w:rFonts w:cs="Times New Roman"/>
          <w:sz w:val="28"/>
          <w:szCs w:val="32"/>
        </w:rPr>
        <w:tab/>
      </w:r>
      <w:r>
        <w:rPr>
          <w:rFonts w:cs="Times New Roman"/>
          <w:sz w:val="28"/>
          <w:szCs w:val="32"/>
        </w:rPr>
        <w:tab/>
      </w:r>
      <w:r w:rsidR="00180EAB">
        <w:rPr>
          <w:rFonts w:cs="Times New Roman"/>
          <w:sz w:val="28"/>
          <w:szCs w:val="32"/>
        </w:rPr>
        <w:t>22</w:t>
      </w:r>
      <w:r>
        <w:rPr>
          <w:rFonts w:cs="Times New Roman"/>
          <w:sz w:val="28"/>
          <w:szCs w:val="32"/>
        </w:rPr>
        <w:t xml:space="preserve"> </w:t>
      </w:r>
      <w:r w:rsidR="00180EAB">
        <w:rPr>
          <w:rFonts w:cs="Times New Roman"/>
          <w:sz w:val="28"/>
          <w:szCs w:val="32"/>
        </w:rPr>
        <w:t>Feb</w:t>
      </w:r>
      <w:r>
        <w:rPr>
          <w:rFonts w:cs="Times New Roman"/>
          <w:sz w:val="28"/>
          <w:szCs w:val="32"/>
        </w:rPr>
        <w:t xml:space="preserve"> 202</w:t>
      </w:r>
      <w:r w:rsidR="00180EAB">
        <w:rPr>
          <w:rFonts w:cs="Times New Roman"/>
          <w:sz w:val="28"/>
          <w:szCs w:val="32"/>
        </w:rPr>
        <w:t>1</w:t>
      </w:r>
    </w:p>
    <w:p w14:paraId="6A0EBDB0" w14:textId="001C6282" w:rsidR="00B132EA" w:rsidRDefault="00B132EA" w:rsidP="00531C9D">
      <w:pPr>
        <w:rPr>
          <w:rFonts w:cs="Times New Roman"/>
          <w:sz w:val="28"/>
          <w:szCs w:val="32"/>
        </w:rPr>
      </w:pPr>
      <w:r>
        <w:rPr>
          <w:rFonts w:cs="Times New Roman"/>
          <w:sz w:val="28"/>
          <w:szCs w:val="32"/>
        </w:rPr>
        <w:t>#</w:t>
      </w:r>
      <w:r w:rsidR="00180EAB">
        <w:rPr>
          <w:rFonts w:cs="Times New Roman"/>
          <w:sz w:val="28"/>
          <w:szCs w:val="32"/>
        </w:rPr>
        <w:t>73</w:t>
      </w:r>
      <w:r>
        <w:rPr>
          <w:rFonts w:cs="Times New Roman"/>
          <w:sz w:val="28"/>
          <w:szCs w:val="32"/>
        </w:rPr>
        <w:t xml:space="preserve"> </w:t>
      </w:r>
      <w:r w:rsidR="00180EAB">
        <w:rPr>
          <w:rFonts w:cs="Times New Roman"/>
          <w:sz w:val="28"/>
          <w:szCs w:val="32"/>
        </w:rPr>
        <w:t>Las Vegas</w:t>
      </w:r>
      <w:r>
        <w:rPr>
          <w:rFonts w:cs="Times New Roman"/>
          <w:sz w:val="28"/>
          <w:szCs w:val="32"/>
        </w:rPr>
        <w:t xml:space="preserve"> with</w:t>
      </w:r>
      <w:r w:rsidR="00180EAB">
        <w:rPr>
          <w:rFonts w:cs="Times New Roman"/>
          <w:sz w:val="28"/>
          <w:szCs w:val="32"/>
        </w:rPr>
        <w:t xml:space="preserve"> WG 5</w:t>
      </w:r>
      <w:r>
        <w:rPr>
          <w:rFonts w:cs="Times New Roman"/>
          <w:sz w:val="28"/>
          <w:szCs w:val="32"/>
        </w:rPr>
        <w:tab/>
      </w:r>
      <w:r w:rsidR="00180EAB">
        <w:rPr>
          <w:rFonts w:cs="Times New Roman"/>
          <w:sz w:val="28"/>
          <w:szCs w:val="32"/>
        </w:rPr>
        <w:t>TBD June</w:t>
      </w:r>
      <w:r>
        <w:rPr>
          <w:rFonts w:cs="Times New Roman"/>
          <w:sz w:val="28"/>
          <w:szCs w:val="32"/>
        </w:rPr>
        <w:t xml:space="preserve"> 2020</w:t>
      </w:r>
    </w:p>
    <w:p w14:paraId="421460D1" w14:textId="577140CE" w:rsidR="00B132EA" w:rsidRDefault="00B132EA" w:rsidP="00531C9D">
      <w:pPr>
        <w:rPr>
          <w:rFonts w:cs="Times New Roman"/>
          <w:sz w:val="28"/>
          <w:szCs w:val="32"/>
        </w:rPr>
      </w:pPr>
      <w:r>
        <w:rPr>
          <w:rFonts w:cs="Times New Roman"/>
          <w:sz w:val="28"/>
          <w:szCs w:val="32"/>
        </w:rPr>
        <w:t>#68</w:t>
      </w:r>
      <w:r w:rsidR="00180EAB">
        <w:rPr>
          <w:rFonts w:cs="Times New Roman"/>
          <w:sz w:val="28"/>
          <w:szCs w:val="32"/>
        </w:rPr>
        <w:tab/>
      </w:r>
      <w:r w:rsidR="00180EAB">
        <w:rPr>
          <w:rFonts w:cs="Times New Roman"/>
          <w:sz w:val="28"/>
          <w:szCs w:val="32"/>
        </w:rPr>
        <w:tab/>
      </w:r>
      <w:r>
        <w:rPr>
          <w:rFonts w:cs="Times New Roman"/>
          <w:sz w:val="28"/>
          <w:szCs w:val="32"/>
        </w:rPr>
        <w:tab/>
      </w:r>
      <w:r>
        <w:rPr>
          <w:rFonts w:cs="Times New Roman"/>
          <w:sz w:val="28"/>
          <w:szCs w:val="32"/>
        </w:rPr>
        <w:tab/>
      </w:r>
      <w:r>
        <w:rPr>
          <w:rFonts w:cs="Times New Roman"/>
          <w:sz w:val="28"/>
          <w:szCs w:val="32"/>
        </w:rPr>
        <w:tab/>
        <w:t>TBD April 2020</w:t>
      </w:r>
    </w:p>
    <w:p w14:paraId="475FD15E" w14:textId="77777777" w:rsidR="00170748" w:rsidRDefault="00170748" w:rsidP="00531C9D">
      <w:pPr>
        <w:rPr>
          <w:rFonts w:cs="Times New Roman"/>
          <w:sz w:val="28"/>
          <w:szCs w:val="32"/>
        </w:rPr>
      </w:pP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5576"/>
    <w:rsid w:val="00031715"/>
    <w:rsid w:val="00057935"/>
    <w:rsid w:val="00060261"/>
    <w:rsid w:val="000B494E"/>
    <w:rsid w:val="000C3515"/>
    <w:rsid w:val="000E07AF"/>
    <w:rsid w:val="00100BB3"/>
    <w:rsid w:val="00150C43"/>
    <w:rsid w:val="00170748"/>
    <w:rsid w:val="00180EAB"/>
    <w:rsid w:val="001B62B7"/>
    <w:rsid w:val="001D6BFE"/>
    <w:rsid w:val="00206CCD"/>
    <w:rsid w:val="00237791"/>
    <w:rsid w:val="00287661"/>
    <w:rsid w:val="002B5E67"/>
    <w:rsid w:val="002C4AD8"/>
    <w:rsid w:val="002C63DA"/>
    <w:rsid w:val="002F01D3"/>
    <w:rsid w:val="002F5AC6"/>
    <w:rsid w:val="002F6E09"/>
    <w:rsid w:val="00313492"/>
    <w:rsid w:val="00337321"/>
    <w:rsid w:val="00356908"/>
    <w:rsid w:val="00357D3A"/>
    <w:rsid w:val="003B7ACC"/>
    <w:rsid w:val="00430196"/>
    <w:rsid w:val="004648F7"/>
    <w:rsid w:val="004D1C78"/>
    <w:rsid w:val="00531C9D"/>
    <w:rsid w:val="005E420E"/>
    <w:rsid w:val="00653EAD"/>
    <w:rsid w:val="0067712A"/>
    <w:rsid w:val="0067758A"/>
    <w:rsid w:val="006C5821"/>
    <w:rsid w:val="006C7165"/>
    <w:rsid w:val="0079583A"/>
    <w:rsid w:val="007C1D3E"/>
    <w:rsid w:val="007F3589"/>
    <w:rsid w:val="007F5144"/>
    <w:rsid w:val="00815241"/>
    <w:rsid w:val="00820FEB"/>
    <w:rsid w:val="008D2445"/>
    <w:rsid w:val="009B5DEB"/>
    <w:rsid w:val="009C24BE"/>
    <w:rsid w:val="009D009A"/>
    <w:rsid w:val="009E49F9"/>
    <w:rsid w:val="00A35487"/>
    <w:rsid w:val="00A8100E"/>
    <w:rsid w:val="00AC0E68"/>
    <w:rsid w:val="00AC5EA2"/>
    <w:rsid w:val="00B132EA"/>
    <w:rsid w:val="00B138B6"/>
    <w:rsid w:val="00B2265F"/>
    <w:rsid w:val="00B46A3B"/>
    <w:rsid w:val="00B57764"/>
    <w:rsid w:val="00B61F61"/>
    <w:rsid w:val="00B6246B"/>
    <w:rsid w:val="00B631AD"/>
    <w:rsid w:val="00BE4754"/>
    <w:rsid w:val="00BE7F2D"/>
    <w:rsid w:val="00BF0784"/>
    <w:rsid w:val="00C918FD"/>
    <w:rsid w:val="00CC6E96"/>
    <w:rsid w:val="00CE51D0"/>
    <w:rsid w:val="00DA233D"/>
    <w:rsid w:val="00DF1558"/>
    <w:rsid w:val="00DF1B5F"/>
    <w:rsid w:val="00DF496C"/>
    <w:rsid w:val="00E652EA"/>
    <w:rsid w:val="00E75FF3"/>
    <w:rsid w:val="00EC134B"/>
    <w:rsid w:val="00EC48A5"/>
    <w:rsid w:val="00F015AF"/>
    <w:rsid w:val="00F33E5D"/>
    <w:rsid w:val="00F47BA0"/>
    <w:rsid w:val="00FB38BF"/>
    <w:rsid w:val="00FB7D92"/>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CAFF-9AC2-DF40-93DB-3102C722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cp:lastPrinted>2018-06-07T08:23:00Z</cp:lastPrinted>
  <dcterms:created xsi:type="dcterms:W3CDTF">2020-05-10T19:58:00Z</dcterms:created>
  <dcterms:modified xsi:type="dcterms:W3CDTF">2020-05-10T20:46:00Z</dcterms:modified>
</cp:coreProperties>
</file>