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50D5D" w14:textId="77777777" w:rsidR="00402DBE" w:rsidRDefault="00402DBE" w:rsidP="00402DBE">
      <w:pPr>
        <w:spacing w:after="0" w:line="240" w:lineRule="auto"/>
        <w:jc w:val="right"/>
        <w:rPr>
          <w:rFonts w:ascii="Calibri" w:eastAsia="MS Mincho" w:hAnsi="Calibri" w:cs="Arial"/>
          <w:b/>
          <w:sz w:val="28"/>
          <w:szCs w:val="20"/>
        </w:rPr>
      </w:pPr>
      <w:r>
        <w:rPr>
          <w:rFonts w:ascii="Calibri" w:eastAsia="MS Mincho" w:hAnsi="Calibri" w:cs="Arial"/>
          <w:b/>
          <w:sz w:val="28"/>
          <w:szCs w:val="20"/>
        </w:rPr>
        <w:t>ISO IEC JTC 1 SC 22 WG 23 N062</w:t>
      </w:r>
      <w:r>
        <w:rPr>
          <w:rFonts w:ascii="Calibri" w:eastAsia="MS Mincho" w:hAnsi="Calibri" w:cs="Arial"/>
          <w:b/>
          <w:sz w:val="28"/>
          <w:szCs w:val="20"/>
        </w:rPr>
        <w:t>8</w:t>
      </w:r>
      <w:bookmarkStart w:id="0" w:name="_GoBack"/>
      <w:bookmarkEnd w:id="0"/>
    </w:p>
    <w:p w14:paraId="3CFE646E" w14:textId="77777777" w:rsidR="00402DBE" w:rsidRPr="00402DBE" w:rsidRDefault="00402DBE" w:rsidP="00402DBE">
      <w:pPr>
        <w:spacing w:after="0" w:line="240" w:lineRule="auto"/>
        <w:jc w:val="right"/>
        <w:rPr>
          <w:rFonts w:ascii="Calibri" w:eastAsia="MS Mincho" w:hAnsi="Calibri" w:cs="Arial"/>
          <w:b/>
          <w:sz w:val="28"/>
          <w:szCs w:val="20"/>
        </w:rPr>
      </w:pPr>
      <w:r>
        <w:rPr>
          <w:rFonts w:ascii="Calibri" w:eastAsia="MS Mincho" w:hAnsi="Calibri" w:cs="Arial"/>
          <w:b/>
          <w:sz w:val="28"/>
          <w:szCs w:val="20"/>
        </w:rPr>
        <w:t>19 January 2016</w:t>
      </w:r>
    </w:p>
    <w:p w14:paraId="065F99EB" w14:textId="77777777" w:rsidR="00402DBE" w:rsidRDefault="00402DBE" w:rsidP="00711146">
      <w:pPr>
        <w:spacing w:after="0"/>
        <w:rPr>
          <w:b/>
          <w:sz w:val="24"/>
        </w:rPr>
      </w:pPr>
    </w:p>
    <w:p w14:paraId="1CA08A90" w14:textId="77777777" w:rsidR="00B670D1" w:rsidRPr="00E9732B" w:rsidRDefault="008439A9" w:rsidP="00711146">
      <w:pPr>
        <w:spacing w:after="0"/>
        <w:rPr>
          <w:b/>
          <w:sz w:val="24"/>
        </w:rPr>
      </w:pPr>
      <w:r>
        <w:rPr>
          <w:b/>
          <w:sz w:val="24"/>
        </w:rPr>
        <w:t xml:space="preserve">Proposed top </w:t>
      </w:r>
      <w:r w:rsidR="00925FD8" w:rsidRPr="00E9732B">
        <w:rPr>
          <w:b/>
          <w:sz w:val="24"/>
        </w:rPr>
        <w:t>Spark</w:t>
      </w:r>
      <w:r w:rsidR="00B670D1" w:rsidRPr="00E9732B">
        <w:rPr>
          <w:b/>
          <w:sz w:val="24"/>
        </w:rPr>
        <w:t xml:space="preserve"> </w:t>
      </w:r>
      <w:r>
        <w:rPr>
          <w:b/>
          <w:sz w:val="24"/>
        </w:rPr>
        <w:t>specific guidance</w:t>
      </w:r>
      <w:r w:rsidR="00E9732B" w:rsidRPr="00E9732B">
        <w:rPr>
          <w:b/>
          <w:sz w:val="24"/>
        </w:rPr>
        <w:t>:</w:t>
      </w:r>
    </w:p>
    <w:p w14:paraId="55F08702" w14:textId="77777777" w:rsidR="00C71D88" w:rsidRDefault="00C71D88" w:rsidP="00711146">
      <w:pPr>
        <w:pStyle w:val="ListParagraph"/>
        <w:numPr>
          <w:ilvl w:val="0"/>
          <w:numId w:val="11"/>
        </w:numPr>
        <w:spacing w:after="0"/>
        <w:rPr>
          <w:lang w:val="en-GB"/>
        </w:rPr>
      </w:pPr>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r w:rsidRPr="00262A7C">
        <w:rPr>
          <w:rFonts w:ascii="Times New Roman" w:hAnsi="Times New Roman"/>
          <w:lang w:val="en-GB"/>
        </w:rPr>
        <w:t>Long_Float</w:t>
      </w:r>
      <w:r w:rsidRPr="00262A7C">
        <w:rPr>
          <w:lang w:val="en-GB"/>
        </w:rPr>
        <w:t>, whose precision may vary according to the target system, declare floating-point types that specify the required precision (</w:t>
      </w:r>
      <w:r>
        <w:rPr>
          <w:lang w:val="en-GB"/>
        </w:rPr>
        <w:t>for example</w:t>
      </w:r>
      <w:r w:rsidRPr="00262A7C">
        <w:rPr>
          <w:lang w:val="en-GB"/>
        </w:rPr>
        <w:t>, digits 10). Additionally, specifying ranges of a floating point type enables constraint checks which prevents the propagation of infinities and NaNs.</w:t>
      </w:r>
    </w:p>
    <w:p w14:paraId="0778499F" w14:textId="77777777" w:rsidR="00C71D88" w:rsidRDefault="00C71D88" w:rsidP="00711146">
      <w:pPr>
        <w:pStyle w:val="ListParagraph"/>
        <w:numPr>
          <w:ilvl w:val="0"/>
          <w:numId w:val="11"/>
        </w:numPr>
        <w:spacing w:after="0"/>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Pr>
          <w:lang w:val="en-GB"/>
        </w:rPr>
        <w:t>such as</w:t>
      </w:r>
      <w:r w:rsidRPr="00262A7C">
        <w:rPr>
          <w:lang w:val="en-GB"/>
        </w:rPr>
        <w:t xml:space="preserve"> 'Exponent). </w:t>
      </w:r>
    </w:p>
    <w:p w14:paraId="2CAD0FD6" w14:textId="77777777" w:rsidR="00C71D88" w:rsidRPr="00C71D88" w:rsidRDefault="00C71D88" w:rsidP="00711146">
      <w:pPr>
        <w:pStyle w:val="ListParagraph"/>
        <w:numPr>
          <w:ilvl w:val="0"/>
          <w:numId w:val="11"/>
        </w:numPr>
        <w:spacing w:after="0"/>
        <w:rPr>
          <w:rFonts w:cs="Arial"/>
          <w:kern w:val="32"/>
          <w:szCs w:val="20"/>
        </w:rPr>
      </w:pPr>
      <w:r w:rsidRPr="00C71D88">
        <w:rPr>
          <w:rFonts w:cs="Arial"/>
          <w:kern w:val="32"/>
          <w:szCs w:val="20"/>
          <w:lang w:bidi="en-US"/>
        </w:rPr>
        <w:t xml:space="preserve">For </w:t>
      </w:r>
      <w:r w:rsidRPr="00C71D88">
        <w:rPr>
          <w:rFonts w:ascii="Times New Roman" w:hAnsi="Times New Roman" w:cs="Arial"/>
          <w:b/>
          <w:bCs/>
          <w:kern w:val="32"/>
          <w:szCs w:val="20"/>
          <w:lang w:bidi="en-US"/>
        </w:rPr>
        <w:t>case</w:t>
      </w:r>
      <w:r w:rsidRPr="00C71D88">
        <w:rPr>
          <w:rFonts w:cs="Arial"/>
          <w:kern w:val="32"/>
          <w:szCs w:val="20"/>
          <w:lang w:bidi="en-US"/>
        </w:rPr>
        <w:t xml:space="preserve"> statements and aggregates, do not use the </w:t>
      </w:r>
      <w:r w:rsidRPr="00C71D88">
        <w:rPr>
          <w:rFonts w:ascii="Times New Roman" w:hAnsi="Times New Roman"/>
          <w:b/>
          <w:bCs/>
          <w:szCs w:val="20"/>
          <w:lang w:bidi="en-US"/>
        </w:rPr>
        <w:t>others</w:t>
      </w:r>
      <w:r w:rsidRPr="00C71D88">
        <w:rPr>
          <w:rFonts w:cs="Arial"/>
          <w:szCs w:val="20"/>
          <w:lang w:bidi="en-US"/>
        </w:rPr>
        <w:t xml:space="preserve"> choice.</w:t>
      </w:r>
    </w:p>
    <w:p w14:paraId="06454BA1" w14:textId="77777777" w:rsidR="00B670D1" w:rsidRDefault="00B670D1" w:rsidP="00711146">
      <w:pPr>
        <w:tabs>
          <w:tab w:val="left" w:pos="1125"/>
        </w:tabs>
        <w:spacing w:after="0"/>
      </w:pPr>
    </w:p>
    <w:p w14:paraId="2B730C86" w14:textId="77777777" w:rsidR="00B670D1" w:rsidRPr="00E9732B" w:rsidRDefault="008439A9" w:rsidP="00711146">
      <w:pPr>
        <w:spacing w:after="0"/>
        <w:rPr>
          <w:b/>
          <w:sz w:val="24"/>
        </w:rPr>
      </w:pPr>
      <w:r>
        <w:rPr>
          <w:b/>
          <w:sz w:val="24"/>
        </w:rPr>
        <w:t xml:space="preserve">Fore reference, here </w:t>
      </w:r>
      <w:r w:rsidR="00363645">
        <w:rPr>
          <w:b/>
          <w:sz w:val="24"/>
        </w:rPr>
        <w:t>is</w:t>
      </w:r>
      <w:r>
        <w:rPr>
          <w:b/>
          <w:sz w:val="24"/>
        </w:rPr>
        <w:t xml:space="preserve"> a</w:t>
      </w:r>
      <w:r w:rsidR="00B670D1" w:rsidRPr="00E9732B">
        <w:rPr>
          <w:b/>
          <w:sz w:val="24"/>
        </w:rPr>
        <w:t xml:space="preserve">ll of the </w:t>
      </w:r>
      <w:r w:rsidR="00925FD8" w:rsidRPr="00E9732B">
        <w:rPr>
          <w:b/>
          <w:sz w:val="24"/>
        </w:rPr>
        <w:t>Spark</w:t>
      </w:r>
      <w:r w:rsidR="00B670D1" w:rsidRPr="00E9732B">
        <w:rPr>
          <w:b/>
          <w:sz w:val="24"/>
        </w:rPr>
        <w:t xml:space="preserve"> specific guidance from </w:t>
      </w:r>
      <w:r w:rsidR="00E9732B" w:rsidRPr="00E9732B">
        <w:rPr>
          <w:b/>
          <w:sz w:val="24"/>
        </w:rPr>
        <w:t>24773</w:t>
      </w:r>
      <w:r w:rsidR="00E445C8" w:rsidRPr="00E9732B">
        <w:rPr>
          <w:b/>
          <w:sz w:val="24"/>
        </w:rPr>
        <w:t xml:space="preserve"> (Spark does not list any guidance, but refers to the Ada annex when Spark does not mitigate or prevent the vulnerability.  Each of the guidance listed below are extracted from the Ada annex to which the Spark annex refers)</w:t>
      </w:r>
      <w:r w:rsidR="00B670D1" w:rsidRPr="00E9732B">
        <w:rPr>
          <w:b/>
          <w:sz w:val="24"/>
        </w:rPr>
        <w:t>:</w:t>
      </w:r>
    </w:p>
    <w:p w14:paraId="77B42A85" w14:textId="77777777" w:rsidR="00C71D88" w:rsidRDefault="00C71D88" w:rsidP="00711146">
      <w:pPr>
        <w:pStyle w:val="ListParagraph"/>
        <w:numPr>
          <w:ilvl w:val="0"/>
          <w:numId w:val="5"/>
        </w:numPr>
        <w:spacing w:after="0"/>
        <w:rPr>
          <w:lang w:val="en-GB"/>
        </w:rPr>
      </w:pPr>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r w:rsidRPr="00262A7C">
        <w:rPr>
          <w:rFonts w:ascii="Times New Roman" w:hAnsi="Times New Roman"/>
          <w:lang w:val="en-GB"/>
        </w:rPr>
        <w:t>Long_Float</w:t>
      </w:r>
      <w:r w:rsidRPr="00262A7C">
        <w:rPr>
          <w:lang w:val="en-GB"/>
        </w:rPr>
        <w:t>, whose precision may vary according to the target system, declare floating-point types that specify the required precision (</w:t>
      </w:r>
      <w:r>
        <w:rPr>
          <w:lang w:val="en-GB"/>
        </w:rPr>
        <w:t>for example</w:t>
      </w:r>
      <w:r w:rsidRPr="00262A7C">
        <w:rPr>
          <w:lang w:val="en-GB"/>
        </w:rPr>
        <w:t>, digits 10). Additionally, specifying ranges of a floating point type enables constraint checks which prevents the propagation of infinities and NaNs.</w:t>
      </w:r>
    </w:p>
    <w:p w14:paraId="55D03936" w14:textId="77777777" w:rsidR="00C71D88" w:rsidRDefault="00C71D88" w:rsidP="00711146">
      <w:pPr>
        <w:pStyle w:val="ListParagraph"/>
        <w:numPr>
          <w:ilvl w:val="0"/>
          <w:numId w:val="5"/>
        </w:numPr>
        <w:spacing w:after="0"/>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302FA110" w14:textId="77777777" w:rsidR="00C71D88" w:rsidRDefault="00C71D88" w:rsidP="00711146">
      <w:pPr>
        <w:pStyle w:val="ListParagraph"/>
        <w:numPr>
          <w:ilvl w:val="0"/>
          <w:numId w:val="5"/>
        </w:numPr>
        <w:spacing w:after="0"/>
        <w:rPr>
          <w:lang w:val="en-GB"/>
        </w:rPr>
      </w:pPr>
      <w:r w:rsidRPr="00262A7C">
        <w:rPr>
          <w:lang w:val="en-GB"/>
        </w:rPr>
        <w:t>Make use of static arithmetic expressions and static constant declarations when possible, since static expressions in Ada are computed at compile time with exact precision.</w:t>
      </w:r>
    </w:p>
    <w:p w14:paraId="2E42B17D" w14:textId="77777777" w:rsidR="00C71D88" w:rsidRDefault="00C71D88" w:rsidP="00711146">
      <w:pPr>
        <w:pStyle w:val="ListParagraph"/>
        <w:numPr>
          <w:ilvl w:val="0"/>
          <w:numId w:val="5"/>
        </w:numPr>
        <w:spacing w:after="0"/>
        <w:rPr>
          <w:lang w:val="en-GB"/>
        </w:rPr>
      </w:pPr>
      <w:r w:rsidRPr="00262A7C">
        <w:rPr>
          <w:lang w:val="en-GB"/>
        </w:rPr>
        <w:t>Use Ada's standardized numeric libraries (</w:t>
      </w:r>
      <w:r>
        <w:rPr>
          <w:lang w:val="en-GB"/>
        </w:rPr>
        <w:t>for example</w:t>
      </w:r>
      <w:r w:rsidRPr="00262A7C">
        <w:rPr>
          <w:lang w:val="en-GB"/>
        </w:rPr>
        <w:t xml:space="preserve">, Generic_Elementary_Functions) for common mathematical operations (trigonometric operations, logarithms, </w:t>
      </w:r>
      <w:r>
        <w:rPr>
          <w:lang w:val="en-GB"/>
        </w:rPr>
        <w:t>and others</w:t>
      </w:r>
      <w:r w:rsidRPr="00262A7C">
        <w:rPr>
          <w:lang w:val="en-GB"/>
        </w:rPr>
        <w:t>).</w:t>
      </w:r>
    </w:p>
    <w:p w14:paraId="4F9FD79C" w14:textId="77777777" w:rsidR="00C71D88" w:rsidRDefault="00C71D88" w:rsidP="00711146">
      <w:pPr>
        <w:pStyle w:val="ListParagraph"/>
        <w:numPr>
          <w:ilvl w:val="0"/>
          <w:numId w:val="5"/>
        </w:numPr>
        <w:spacing w:after="0"/>
        <w:rPr>
          <w:lang w:val="en-GB"/>
        </w:rPr>
      </w:pPr>
      <w:r w:rsidRPr="00262A7C">
        <w:rPr>
          <w:lang w:val="en-GB"/>
        </w:rPr>
        <w:t>Use an Ada implementation that supports Annex G (Numerics) of the Ada standard, and employ the "strict mode" of that Annex in cases where additional accuracy requirements must be met by floating-point arithmetic and the operations of predefined numerics packages, as defined and guaranteed by the Annex.</w:t>
      </w:r>
    </w:p>
    <w:p w14:paraId="421F5549" w14:textId="77777777" w:rsidR="00C71D88" w:rsidRDefault="00C71D88" w:rsidP="00711146">
      <w:pPr>
        <w:pStyle w:val="ListParagraph"/>
        <w:numPr>
          <w:ilvl w:val="0"/>
          <w:numId w:val="5"/>
        </w:numPr>
        <w:spacing w:after="0"/>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Pr>
          <w:lang w:val="en-GB"/>
        </w:rPr>
        <w:t>such as</w:t>
      </w:r>
      <w:r w:rsidRPr="00262A7C">
        <w:rPr>
          <w:lang w:val="en-GB"/>
        </w:rPr>
        <w:t xml:space="preserve"> 'Exponent). </w:t>
      </w:r>
    </w:p>
    <w:p w14:paraId="4717B4A6" w14:textId="77777777" w:rsidR="00C71D88" w:rsidRDefault="00C71D88" w:rsidP="00711146">
      <w:pPr>
        <w:pStyle w:val="ListParagraph"/>
        <w:numPr>
          <w:ilvl w:val="0"/>
          <w:numId w:val="5"/>
        </w:numPr>
        <w:spacing w:after="0"/>
        <w:rPr>
          <w:lang w:val="en-GB"/>
        </w:rPr>
      </w:pPr>
      <w:r w:rsidRPr="00262A7C">
        <w:rPr>
          <w:lang w:val="en-GB"/>
        </w:rPr>
        <w:t>In cases where absolute precision is needed, consider replacement of floating-point types and operations with fixed-point types and operations.</w:t>
      </w:r>
    </w:p>
    <w:p w14:paraId="737A2A0E" w14:textId="77777777" w:rsidR="00C71D88" w:rsidRDefault="00C71D88" w:rsidP="00711146">
      <w:pPr>
        <w:pStyle w:val="ListParagraph"/>
        <w:numPr>
          <w:ilvl w:val="0"/>
          <w:numId w:val="5"/>
        </w:numPr>
        <w:spacing w:after="0"/>
        <w:rPr>
          <w:rFonts w:cs="Arial"/>
          <w:kern w:val="32"/>
          <w:szCs w:val="20"/>
        </w:rPr>
      </w:pPr>
      <w:r w:rsidRPr="001426B4">
        <w:rPr>
          <w:rFonts w:cs="Arial"/>
          <w:kern w:val="32"/>
          <w:szCs w:val="20"/>
          <w:lang w:bidi="en-US"/>
        </w:rPr>
        <w:t xml:space="preserve">For </w:t>
      </w:r>
      <w:r w:rsidRPr="001426B4">
        <w:rPr>
          <w:rFonts w:ascii="Times New Roman" w:hAnsi="Times New Roman" w:cs="Arial"/>
          <w:b/>
          <w:bCs/>
          <w:kern w:val="32"/>
          <w:szCs w:val="20"/>
          <w:lang w:bidi="en-US"/>
        </w:rPr>
        <w:t>case</w:t>
      </w:r>
      <w:r w:rsidRPr="001426B4">
        <w:rPr>
          <w:rFonts w:cs="Arial"/>
          <w:kern w:val="32"/>
          <w:szCs w:val="20"/>
          <w:lang w:bidi="en-US"/>
        </w:rPr>
        <w:t xml:space="preserve"> statements and aggregates, do not use the </w:t>
      </w:r>
      <w:r w:rsidRPr="001426B4">
        <w:rPr>
          <w:rFonts w:ascii="Times New Roman" w:hAnsi="Times New Roman"/>
          <w:b/>
          <w:bCs/>
          <w:szCs w:val="20"/>
          <w:lang w:bidi="en-US"/>
        </w:rPr>
        <w:t>others</w:t>
      </w:r>
      <w:r w:rsidRPr="001426B4">
        <w:rPr>
          <w:rFonts w:cs="Arial"/>
          <w:szCs w:val="20"/>
          <w:lang w:bidi="en-US"/>
        </w:rPr>
        <w:t xml:space="preserve"> choice.</w:t>
      </w:r>
    </w:p>
    <w:p w14:paraId="30AC4E8D" w14:textId="77777777" w:rsidR="00C71D88" w:rsidRDefault="00C71D88" w:rsidP="00711146">
      <w:pPr>
        <w:pStyle w:val="ListParagraph"/>
        <w:numPr>
          <w:ilvl w:val="0"/>
          <w:numId w:val="5"/>
        </w:numPr>
        <w:spacing w:after="0"/>
        <w:rPr>
          <w:rFonts w:cs="Arial"/>
          <w:kern w:val="32"/>
          <w:szCs w:val="20"/>
        </w:rPr>
      </w:pPr>
      <w:r w:rsidRPr="001426B4">
        <w:rPr>
          <w:rFonts w:cs="Arial"/>
          <w:szCs w:val="20"/>
          <w:lang w:val="en-GB" w:bidi="en-US"/>
        </w:rPr>
        <w:t xml:space="preserve">For </w:t>
      </w:r>
      <w:r w:rsidRPr="001426B4">
        <w:rPr>
          <w:rFonts w:cs="Arial"/>
          <w:b/>
          <w:bCs/>
          <w:kern w:val="32"/>
          <w:szCs w:val="20"/>
          <w:lang w:val="en-GB" w:bidi="en-US"/>
        </w:rPr>
        <w:t>case</w:t>
      </w:r>
      <w:r w:rsidRPr="001426B4">
        <w:rPr>
          <w:rFonts w:cs="Arial"/>
          <w:kern w:val="32"/>
          <w:szCs w:val="20"/>
          <w:lang w:val="en-GB" w:bidi="en-US"/>
        </w:rPr>
        <w:t xml:space="preserve"> statements and aggregates, mistrust subranges as choices after enumeration literals have been added anywhere but the beginning or the end of the enumeration type definition</w:t>
      </w:r>
      <w:r w:rsidRPr="001426B4">
        <w:rPr>
          <w:rFonts w:cs="Arial"/>
          <w:kern w:val="32"/>
          <w:szCs w:val="20"/>
          <w:lang w:bidi="en-US"/>
        </w:rPr>
        <w:t>.</w:t>
      </w:r>
    </w:p>
    <w:p w14:paraId="5D4E4D9D" w14:textId="77777777" w:rsidR="00C71D88" w:rsidRDefault="00C71D88" w:rsidP="00711146">
      <w:pPr>
        <w:pStyle w:val="ListParagraph"/>
        <w:numPr>
          <w:ilvl w:val="0"/>
          <w:numId w:val="5"/>
        </w:numPr>
        <w:spacing w:after="0"/>
      </w:pPr>
      <w:r>
        <w:t xml:space="preserve">Avoid the use of similar names to denote different objects of the same type. </w:t>
      </w:r>
    </w:p>
    <w:p w14:paraId="20046A70" w14:textId="77777777" w:rsidR="00C71D88" w:rsidRDefault="00C71D88" w:rsidP="00711146">
      <w:pPr>
        <w:pStyle w:val="ListParagraph"/>
        <w:numPr>
          <w:ilvl w:val="0"/>
          <w:numId w:val="5"/>
        </w:numPr>
        <w:spacing w:after="0"/>
      </w:pPr>
      <w:r>
        <w:lastRenderedPageBreak/>
        <w:t>Adopt a project convention for dealing with similar names</w:t>
      </w:r>
    </w:p>
    <w:p w14:paraId="6473FB77" w14:textId="77777777" w:rsidR="00C71D88" w:rsidRDefault="00C71D88" w:rsidP="00711146">
      <w:pPr>
        <w:pStyle w:val="ListParagraph"/>
        <w:numPr>
          <w:ilvl w:val="0"/>
          <w:numId w:val="5"/>
        </w:numPr>
        <w:spacing w:after="0"/>
      </w:pPr>
      <w:r>
        <w:t>See the Ada Quality and Style Guide.</w:t>
      </w:r>
    </w:p>
    <w:p w14:paraId="5082E796" w14:textId="77777777" w:rsidR="00C71D88" w:rsidRDefault="00C71D88" w:rsidP="00711146">
      <w:pPr>
        <w:pStyle w:val="ListParagraph"/>
        <w:numPr>
          <w:ilvl w:val="0"/>
          <w:numId w:val="5"/>
        </w:numPr>
        <w:spacing w:after="0"/>
      </w:pPr>
      <w:r>
        <w:t>Compilers and other static analysis tools can detect some cases (such as the preceding example).</w:t>
      </w:r>
    </w:p>
    <w:p w14:paraId="48FB39C9" w14:textId="77777777" w:rsidR="00C71D88" w:rsidRDefault="00C71D88" w:rsidP="00711146">
      <w:pPr>
        <w:pStyle w:val="ListParagraph"/>
        <w:numPr>
          <w:ilvl w:val="0"/>
          <w:numId w:val="5"/>
        </w:numPr>
        <w:spacing w:after="0"/>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14:paraId="68E4BB1E" w14:textId="77777777" w:rsidR="00C71D88" w:rsidRDefault="00C71D88" w:rsidP="00711146">
      <w:pPr>
        <w:pStyle w:val="ListParagraph"/>
        <w:numPr>
          <w:ilvl w:val="0"/>
          <w:numId w:val="5"/>
        </w:numPr>
        <w:spacing w:after="0"/>
      </w:pPr>
      <w:r>
        <w:t xml:space="preserve">Whenever possible, a </w:t>
      </w:r>
      <w:r w:rsidRPr="00804BB2">
        <w:rPr>
          <w:rFonts w:ascii="Times New Roman" w:hAnsi="Times New Roman"/>
          <w:b/>
          <w:bCs/>
        </w:rPr>
        <w:t>for loop</w:t>
      </w:r>
      <w:r>
        <w:t xml:space="preserve"> should be used instead of a </w:t>
      </w:r>
      <w:r w:rsidRPr="00804BB2">
        <w:rPr>
          <w:rFonts w:ascii="Times New Roman" w:hAnsi="Times New Roman"/>
          <w:b/>
          <w:bCs/>
        </w:rPr>
        <w:t>while loop</w:t>
      </w:r>
      <w:r>
        <w:t>.</w:t>
      </w:r>
    </w:p>
    <w:p w14:paraId="29EB6BB4" w14:textId="77777777" w:rsidR="00C71D88" w:rsidRDefault="00C71D88" w:rsidP="00711146">
      <w:pPr>
        <w:pStyle w:val="ListParagraph"/>
        <w:numPr>
          <w:ilvl w:val="0"/>
          <w:numId w:val="5"/>
        </w:numPr>
        <w:spacing w:after="0"/>
      </w:pPr>
      <w:r>
        <w:t xml:space="preserve">Whenever possible, the </w:t>
      </w:r>
      <w:r w:rsidRPr="00804BB2">
        <w:rPr>
          <w:rFonts w:ascii="Times New Roman" w:hAnsi="Times New Roman"/>
        </w:rPr>
        <w:t>'First</w:t>
      </w:r>
      <w:r>
        <w:t xml:space="preserve">, </w:t>
      </w:r>
      <w:r w:rsidRPr="00804BB2">
        <w:rPr>
          <w:rFonts w:ascii="Times New Roman" w:hAnsi="Times New Roman"/>
        </w:rPr>
        <w:t>'Last</w:t>
      </w:r>
      <w:r>
        <w:t xml:space="preserve">, and </w:t>
      </w:r>
      <w:r w:rsidRPr="00804BB2">
        <w:rPr>
          <w:rFonts w:ascii="Times New Roman" w:hAnsi="Times New Roman"/>
        </w:rPr>
        <w:t>'Range</w:t>
      </w:r>
      <w:r>
        <w:t xml:space="preserve"> attributes should be used for loop termination. If the </w:t>
      </w:r>
      <w:r w:rsidRPr="00804BB2">
        <w:rPr>
          <w:rFonts w:ascii="Times New Roman" w:hAnsi="Times New Roman"/>
        </w:rPr>
        <w:t>'Length</w:t>
      </w:r>
      <w:r>
        <w:t xml:space="preserve"> attribute must be used, then extra care should be taken to ensure that the length expression considers the starting index value for the array.</w:t>
      </w:r>
    </w:p>
    <w:p w14:paraId="478FB141" w14:textId="77777777" w:rsidR="00C71D88" w:rsidRDefault="00C71D88" w:rsidP="00711146">
      <w:pPr>
        <w:widowControl w:val="0"/>
        <w:numPr>
          <w:ilvl w:val="0"/>
          <w:numId w:val="5"/>
        </w:numPr>
        <w:tabs>
          <w:tab w:val="left" w:pos="720"/>
        </w:tabs>
        <w:suppressAutoHyphens/>
        <w:spacing w:after="0"/>
        <w:rPr>
          <w:rFonts w:eastAsia="Helvetica" w:cs="Helvetica"/>
          <w:color w:val="000000"/>
          <w:szCs w:val="20"/>
        </w:rPr>
      </w:pPr>
      <w:r w:rsidRPr="005B781F">
        <w:rPr>
          <w:rFonts w:eastAsia="Helvetica" w:cs="Helvetica"/>
          <w:color w:val="000000"/>
          <w:szCs w:val="20"/>
        </w:rPr>
        <w:t>Use the inter-language methods and syntax specified by the Ada Reference Manual when the routines to be called are written in languages that the ARM specifies an interface with.</w:t>
      </w:r>
    </w:p>
    <w:p w14:paraId="6E8FF4C9" w14:textId="77777777" w:rsidR="00C71D88" w:rsidRDefault="00C71D88" w:rsidP="00711146">
      <w:pPr>
        <w:widowControl w:val="0"/>
        <w:numPr>
          <w:ilvl w:val="0"/>
          <w:numId w:val="5"/>
        </w:numPr>
        <w:tabs>
          <w:tab w:val="left" w:pos="720"/>
        </w:tabs>
        <w:suppressAutoHyphens/>
        <w:spacing w:after="0"/>
        <w:rPr>
          <w:rFonts w:eastAsia="Helvetica" w:cs="Helvetica"/>
          <w:color w:val="000000"/>
          <w:szCs w:val="20"/>
        </w:rPr>
      </w:pPr>
      <w:r w:rsidRPr="005B781F">
        <w:rPr>
          <w:rFonts w:eastAsia="Helvetica" w:cs="Helvetica"/>
          <w:color w:val="000000"/>
          <w:szCs w:val="20"/>
        </w:rPr>
        <w:t>Use interfaces to the C programming language where the other language system(s) are not covered by the ARM, but the other language systems have interfacing to C.</w:t>
      </w:r>
    </w:p>
    <w:p w14:paraId="23AEAB9F" w14:textId="77777777" w:rsidR="00C71D88" w:rsidRDefault="00C71D88" w:rsidP="00711146">
      <w:pPr>
        <w:widowControl w:val="0"/>
        <w:numPr>
          <w:ilvl w:val="0"/>
          <w:numId w:val="5"/>
        </w:numPr>
        <w:tabs>
          <w:tab w:val="left" w:pos="720"/>
        </w:tabs>
        <w:suppressAutoHyphens/>
        <w:spacing w:after="0"/>
        <w:rPr>
          <w:rFonts w:eastAsia="Helvetica" w:cs="Helvetica"/>
          <w:color w:val="000000"/>
          <w:szCs w:val="20"/>
        </w:rPr>
      </w:pPr>
      <w:r w:rsidRPr="005B781F">
        <w:rPr>
          <w:rFonts w:eastAsia="Helvetica" w:cs="Helvetica"/>
          <w:color w:val="000000"/>
          <w:szCs w:val="20"/>
        </w:rPr>
        <w:t>Make explicit checks on all return values from foreign system code artifacts, for example by using the 'Valid attribute or by performing explicit tests to ensure that values returned by inter-language calls conform to the expected representation and semantics of the Ada application.</w:t>
      </w:r>
    </w:p>
    <w:p w14:paraId="7EFABC1D" w14:textId="77777777" w:rsidR="00490B8B" w:rsidRDefault="00490B8B" w:rsidP="00711146">
      <w:pPr>
        <w:tabs>
          <w:tab w:val="left" w:pos="7530"/>
        </w:tabs>
        <w:spacing w:after="0"/>
      </w:pPr>
    </w:p>
    <w:sectPr w:rsidR="00490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94D87"/>
    <w:multiLevelType w:val="hybridMultilevel"/>
    <w:tmpl w:val="5DDADCC0"/>
    <w:lvl w:ilvl="0" w:tplc="0409000F">
      <w:start w:val="1"/>
      <w:numFmt w:val="decimal"/>
      <w:lvlText w:val="%1."/>
      <w:lvlJc w:val="left"/>
      <w:pPr>
        <w:tabs>
          <w:tab w:val="num" w:pos="720"/>
        </w:tabs>
        <w:ind w:left="720" w:hanging="360"/>
      </w:p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nsid w:val="2EBB6A4E"/>
    <w:multiLevelType w:val="hybridMultilevel"/>
    <w:tmpl w:val="EE2CD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34A6A58"/>
    <w:multiLevelType w:val="hybridMultilevel"/>
    <w:tmpl w:val="E42E4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FB83A2E"/>
    <w:multiLevelType w:val="hybridMultilevel"/>
    <w:tmpl w:val="F60E0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7"/>
  </w:num>
  <w:num w:numId="7">
    <w:abstractNumId w:val="8"/>
  </w:num>
  <w:num w:numId="8">
    <w:abstractNumId w:val="6"/>
  </w:num>
  <w:num w:numId="9">
    <w:abstractNumId w:val="9"/>
  </w:num>
  <w:num w:numId="10">
    <w:abstractNumId w:val="1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6F"/>
    <w:rsid w:val="0011200A"/>
    <w:rsid w:val="00363645"/>
    <w:rsid w:val="00402DBE"/>
    <w:rsid w:val="00454BE6"/>
    <w:rsid w:val="00490B8B"/>
    <w:rsid w:val="004B70B8"/>
    <w:rsid w:val="00583192"/>
    <w:rsid w:val="00711146"/>
    <w:rsid w:val="00772D76"/>
    <w:rsid w:val="008439A9"/>
    <w:rsid w:val="00925FD8"/>
    <w:rsid w:val="00A55D2F"/>
    <w:rsid w:val="00B4596F"/>
    <w:rsid w:val="00B670D1"/>
    <w:rsid w:val="00B931C9"/>
    <w:rsid w:val="00C71D88"/>
    <w:rsid w:val="00E12F29"/>
    <w:rsid w:val="00E445C8"/>
    <w:rsid w:val="00E9732B"/>
    <w:rsid w:val="00F73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3E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83192"/>
    <w:pPr>
      <w:ind w:left="720"/>
      <w:contextualSpacing/>
    </w:pPr>
  </w:style>
  <w:style w:type="character" w:customStyle="1" w:styleId="ListParagraphChar">
    <w:name w:val="List Paragraph Char"/>
    <w:basedOn w:val="DefaultParagraphFont"/>
    <w:link w:val="ListParagraph"/>
    <w:uiPriority w:val="34"/>
    <w:rsid w:val="00C71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657</Words>
  <Characters>3749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Wagoner, Larry D.</dc:creator>
  <cp:lastModifiedBy>Microsoft Office User</cp:lastModifiedBy>
  <cp:revision>9</cp:revision>
  <dcterms:created xsi:type="dcterms:W3CDTF">2016-01-19T17:38:00Z</dcterms:created>
  <dcterms:modified xsi:type="dcterms:W3CDTF">2016-02-04T15:34:00Z</dcterms:modified>
</cp:coreProperties>
</file>