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69D58" w14:textId="5B109989" w:rsidR="009C7A87" w:rsidRPr="00531F3E" w:rsidRDefault="00D2528B" w:rsidP="00711AF4">
      <w:pPr>
        <w:pStyle w:val="Title"/>
        <w:rPr>
          <w:sz w:val="44"/>
        </w:rPr>
      </w:pPr>
      <w:r w:rsidRPr="00531F3E">
        <w:rPr>
          <w:sz w:val="44"/>
        </w:rPr>
        <w:t>ISO/IEC JTC 1/SC 22/WG 9 N</w:t>
      </w:r>
      <w:r w:rsidR="006F5033">
        <w:rPr>
          <w:sz w:val="44"/>
        </w:rPr>
        <w:t>640</w:t>
      </w:r>
    </w:p>
    <w:p w14:paraId="7B3F20BE" w14:textId="0FDE5A60" w:rsidR="00157565" w:rsidRPr="00711AF4" w:rsidRDefault="00157565" w:rsidP="00CF3FFC">
      <w:pPr>
        <w:pStyle w:val="Subtitle"/>
      </w:pPr>
      <w:r w:rsidRPr="00711AF4">
        <w:t>Conven</w:t>
      </w:r>
      <w:r w:rsidR="00F0580B" w:rsidRPr="00711AF4">
        <w:t>o</w:t>
      </w:r>
      <w:r w:rsidR="00EB48F8" w:rsidRPr="00711AF4">
        <w:t>r's Report, 20</w:t>
      </w:r>
      <w:r w:rsidR="00FE3BB2">
        <w:t>2</w:t>
      </w:r>
      <w:r w:rsidR="00855915">
        <w:t>2</w:t>
      </w:r>
      <w:r w:rsidR="00B42B0E" w:rsidRPr="00711AF4">
        <w:t>-</w:t>
      </w:r>
      <w:r w:rsidR="000872AA">
        <w:t>20</w:t>
      </w:r>
      <w:r w:rsidR="00FE3BB2">
        <w:t>2</w:t>
      </w:r>
      <w:r w:rsidR="00855915">
        <w:t>3</w:t>
      </w:r>
      <w:r w:rsidRPr="00711AF4">
        <w:t>, ISO/IEC JTC 1/SC 22/WG 9 (Ada)</w:t>
      </w:r>
    </w:p>
    <w:p w14:paraId="3FD808D1" w14:textId="6A01BF2E" w:rsidR="00157565" w:rsidRPr="00B20800" w:rsidRDefault="00157565" w:rsidP="00F33A49">
      <w:pPr>
        <w:pStyle w:val="HTMLAddress"/>
        <w:rPr>
          <w:rFonts w:asciiTheme="minorHAnsi" w:hAnsiTheme="minorHAnsi" w:cs="Arial"/>
          <w:i w:val="0"/>
          <w:sz w:val="24"/>
        </w:rPr>
      </w:pPr>
      <w:r w:rsidRPr="00B20800">
        <w:rPr>
          <w:rFonts w:asciiTheme="minorHAnsi" w:hAnsiTheme="minorHAnsi" w:cs="Arial"/>
          <w:i w:val="0"/>
          <w:sz w:val="24"/>
        </w:rPr>
        <w:t xml:space="preserve">Prepared by </w:t>
      </w:r>
      <w:r w:rsidR="00D25E38" w:rsidRPr="00B20800">
        <w:rPr>
          <w:rFonts w:asciiTheme="minorHAnsi" w:hAnsiTheme="minorHAnsi" w:cs="Arial"/>
          <w:i w:val="0"/>
          <w:sz w:val="24"/>
        </w:rPr>
        <w:t>Patrick Rogers</w:t>
      </w:r>
      <w:r w:rsidRPr="00B20800">
        <w:rPr>
          <w:rFonts w:asciiTheme="minorHAnsi" w:hAnsiTheme="minorHAnsi" w:cs="Arial"/>
          <w:i w:val="0"/>
          <w:sz w:val="24"/>
        </w:rPr>
        <w:t xml:space="preserve">, PhD, </w:t>
      </w:r>
      <w:hyperlink r:id="rId8" w:history="1">
        <w:r w:rsidR="00D25E38" w:rsidRPr="00B20800">
          <w:rPr>
            <w:rStyle w:val="Hyperlink"/>
            <w:rFonts w:asciiTheme="minorHAnsi" w:hAnsiTheme="minorHAnsi" w:cs="Arial"/>
            <w:i w:val="0"/>
            <w:sz w:val="24"/>
          </w:rPr>
          <w:t>rogers@adacore.com</w:t>
        </w:r>
      </w:hyperlink>
      <w:r w:rsidR="00D153E6" w:rsidRPr="00B20800">
        <w:rPr>
          <w:rFonts w:asciiTheme="minorHAnsi" w:hAnsiTheme="minorHAnsi" w:cs="Arial"/>
          <w:i w:val="0"/>
          <w:sz w:val="24"/>
        </w:rPr>
        <w:t xml:space="preserve">, </w:t>
      </w:r>
      <w:r w:rsidR="00FE3BB2">
        <w:rPr>
          <w:rFonts w:asciiTheme="minorHAnsi" w:hAnsiTheme="minorHAnsi" w:cs="Arial"/>
          <w:i w:val="0"/>
          <w:sz w:val="24"/>
        </w:rPr>
        <w:t>1</w:t>
      </w:r>
      <w:r w:rsidR="00B42B0E" w:rsidRPr="00B20800">
        <w:rPr>
          <w:rFonts w:asciiTheme="minorHAnsi" w:hAnsiTheme="minorHAnsi" w:cs="Arial"/>
          <w:i w:val="0"/>
          <w:sz w:val="24"/>
        </w:rPr>
        <w:t xml:space="preserve"> </w:t>
      </w:r>
      <w:r w:rsidR="00855915">
        <w:rPr>
          <w:rFonts w:asciiTheme="minorHAnsi" w:hAnsiTheme="minorHAnsi" w:cs="Arial"/>
          <w:i w:val="0"/>
          <w:sz w:val="24"/>
        </w:rPr>
        <w:t xml:space="preserve">August </w:t>
      </w:r>
      <w:r w:rsidR="00B42B0E" w:rsidRPr="00B20800">
        <w:rPr>
          <w:rFonts w:asciiTheme="minorHAnsi" w:hAnsiTheme="minorHAnsi" w:cs="Arial"/>
          <w:i w:val="0"/>
          <w:sz w:val="24"/>
        </w:rPr>
        <w:t>20</w:t>
      </w:r>
      <w:r w:rsidR="000872AA" w:rsidRPr="00B20800">
        <w:rPr>
          <w:rFonts w:asciiTheme="minorHAnsi" w:hAnsiTheme="minorHAnsi" w:cs="Arial"/>
          <w:i w:val="0"/>
          <w:sz w:val="24"/>
        </w:rPr>
        <w:t>2</w:t>
      </w:r>
      <w:r w:rsidR="00855915">
        <w:rPr>
          <w:rFonts w:asciiTheme="minorHAnsi" w:hAnsiTheme="minorHAnsi" w:cs="Arial"/>
          <w:i w:val="0"/>
          <w:sz w:val="24"/>
        </w:rPr>
        <w:t>3</w:t>
      </w:r>
    </w:p>
    <w:p w14:paraId="5DD71410" w14:textId="4101366F" w:rsidR="00157565" w:rsidRPr="00B20800" w:rsidRDefault="00FC66C7" w:rsidP="00CF3FFC">
      <w:pPr>
        <w:pStyle w:val="Subtitle"/>
        <w:rPr>
          <w:sz w:val="28"/>
          <w:szCs w:val="24"/>
        </w:rPr>
      </w:pPr>
      <w:r w:rsidRPr="00B20800">
        <w:rPr>
          <w:sz w:val="28"/>
          <w:szCs w:val="24"/>
        </w:rPr>
        <w:t xml:space="preserve">Business Plan </w:t>
      </w:r>
      <w:r w:rsidR="00BE4462">
        <w:rPr>
          <w:sz w:val="28"/>
          <w:szCs w:val="24"/>
        </w:rPr>
        <w:t>f</w:t>
      </w:r>
      <w:r w:rsidRPr="00B20800">
        <w:rPr>
          <w:sz w:val="28"/>
          <w:szCs w:val="24"/>
        </w:rPr>
        <w:t>or</w:t>
      </w:r>
      <w:r w:rsidR="00157565" w:rsidRPr="00B20800">
        <w:rPr>
          <w:sz w:val="28"/>
          <w:szCs w:val="24"/>
        </w:rPr>
        <w:t xml:space="preserve"> JTC 1/SC 22/WG 9 (Ada)</w:t>
      </w:r>
    </w:p>
    <w:p w14:paraId="1F29975C" w14:textId="77777777" w:rsidR="00157565" w:rsidRPr="00B20800" w:rsidRDefault="00FC66C7" w:rsidP="00CF3FFC">
      <w:pPr>
        <w:pStyle w:val="Subtitle"/>
        <w:rPr>
          <w:sz w:val="28"/>
          <w:szCs w:val="24"/>
        </w:rPr>
      </w:pPr>
      <w:r w:rsidRPr="00B20800">
        <w:rPr>
          <w:sz w:val="28"/>
          <w:szCs w:val="24"/>
        </w:rPr>
        <w:t>Period Covered</w:t>
      </w:r>
      <w:r w:rsidR="00157565" w:rsidRPr="00B20800">
        <w:rPr>
          <w:sz w:val="28"/>
          <w:szCs w:val="24"/>
        </w:rPr>
        <w:t>:</w:t>
      </w:r>
    </w:p>
    <w:p w14:paraId="19A06D54" w14:textId="7405207A" w:rsidR="00157565" w:rsidRPr="00B20800" w:rsidRDefault="00CF5EAF" w:rsidP="00711AF4">
      <w:pPr>
        <w:rPr>
          <w:rFonts w:asciiTheme="minorHAnsi" w:hAnsiTheme="minorHAnsi"/>
          <w:sz w:val="24"/>
          <w:szCs w:val="22"/>
        </w:rPr>
      </w:pPr>
      <w:r w:rsidRPr="00B20800">
        <w:rPr>
          <w:rFonts w:asciiTheme="minorHAnsi" w:hAnsiTheme="minorHAnsi"/>
          <w:sz w:val="24"/>
          <w:szCs w:val="22"/>
        </w:rPr>
        <w:t>1 July 20</w:t>
      </w:r>
      <w:r w:rsidR="00FE3BB2">
        <w:rPr>
          <w:rFonts w:asciiTheme="minorHAnsi" w:hAnsiTheme="minorHAnsi"/>
          <w:sz w:val="24"/>
          <w:szCs w:val="22"/>
        </w:rPr>
        <w:t>2</w:t>
      </w:r>
      <w:r w:rsidR="00855915">
        <w:rPr>
          <w:rFonts w:asciiTheme="minorHAnsi" w:hAnsiTheme="minorHAnsi"/>
          <w:sz w:val="24"/>
          <w:szCs w:val="22"/>
        </w:rPr>
        <w:t>2</w:t>
      </w:r>
      <w:r w:rsidR="00120ED5" w:rsidRPr="00B20800">
        <w:rPr>
          <w:rFonts w:asciiTheme="minorHAnsi" w:hAnsiTheme="minorHAnsi"/>
          <w:sz w:val="24"/>
          <w:szCs w:val="22"/>
        </w:rPr>
        <w:t xml:space="preserve"> </w:t>
      </w:r>
      <w:r w:rsidRPr="00B20800">
        <w:rPr>
          <w:rFonts w:asciiTheme="minorHAnsi" w:hAnsiTheme="minorHAnsi"/>
          <w:sz w:val="24"/>
          <w:szCs w:val="22"/>
        </w:rPr>
        <w:t>-</w:t>
      </w:r>
      <w:r w:rsidR="00120ED5" w:rsidRPr="00B20800">
        <w:rPr>
          <w:rFonts w:asciiTheme="minorHAnsi" w:hAnsiTheme="minorHAnsi"/>
          <w:sz w:val="24"/>
          <w:szCs w:val="22"/>
        </w:rPr>
        <w:t xml:space="preserve"> </w:t>
      </w:r>
      <w:r w:rsidRPr="00B20800">
        <w:rPr>
          <w:rFonts w:asciiTheme="minorHAnsi" w:hAnsiTheme="minorHAnsi"/>
          <w:sz w:val="24"/>
          <w:szCs w:val="22"/>
        </w:rPr>
        <w:t>1 July 20</w:t>
      </w:r>
      <w:r w:rsidR="009C64EA" w:rsidRPr="00B20800">
        <w:rPr>
          <w:rFonts w:asciiTheme="minorHAnsi" w:hAnsiTheme="minorHAnsi"/>
          <w:sz w:val="24"/>
          <w:szCs w:val="22"/>
        </w:rPr>
        <w:t>2</w:t>
      </w:r>
      <w:r w:rsidR="00855915">
        <w:rPr>
          <w:rFonts w:asciiTheme="minorHAnsi" w:hAnsiTheme="minorHAnsi"/>
          <w:sz w:val="24"/>
          <w:szCs w:val="22"/>
        </w:rPr>
        <w:t>3</w:t>
      </w:r>
    </w:p>
    <w:p w14:paraId="3A8EFF3D" w14:textId="77777777" w:rsidR="00157565" w:rsidRPr="00B20800" w:rsidRDefault="00FC66C7" w:rsidP="00CF3FFC">
      <w:pPr>
        <w:pStyle w:val="Subtitle"/>
        <w:rPr>
          <w:sz w:val="28"/>
          <w:szCs w:val="24"/>
        </w:rPr>
      </w:pPr>
      <w:r w:rsidRPr="00B20800">
        <w:rPr>
          <w:sz w:val="28"/>
          <w:szCs w:val="24"/>
        </w:rPr>
        <w:t>Submitted By</w:t>
      </w:r>
      <w:r w:rsidR="00157565" w:rsidRPr="00B20800">
        <w:rPr>
          <w:sz w:val="28"/>
          <w:szCs w:val="24"/>
        </w:rPr>
        <w:t>:</w:t>
      </w:r>
    </w:p>
    <w:p w14:paraId="1AE2AB31" w14:textId="42412612" w:rsidR="00157565" w:rsidRPr="00B20800" w:rsidRDefault="00157565" w:rsidP="00157565">
      <w:pPr>
        <w:pStyle w:val="HTMLAddress"/>
        <w:rPr>
          <w:rFonts w:asciiTheme="minorHAnsi" w:hAnsiTheme="minorHAnsi" w:cs="Arial"/>
          <w:i w:val="0"/>
          <w:sz w:val="24"/>
        </w:rPr>
      </w:pPr>
      <w:r w:rsidRPr="00B20800">
        <w:rPr>
          <w:rFonts w:asciiTheme="minorHAnsi" w:hAnsiTheme="minorHAnsi" w:cs="Arial"/>
          <w:i w:val="0"/>
          <w:sz w:val="24"/>
        </w:rPr>
        <w:t>Conven</w:t>
      </w:r>
      <w:r w:rsidR="0033742D" w:rsidRPr="00B20800">
        <w:rPr>
          <w:rFonts w:asciiTheme="minorHAnsi" w:hAnsiTheme="minorHAnsi" w:cs="Arial"/>
          <w:i w:val="0"/>
          <w:sz w:val="24"/>
        </w:rPr>
        <w:t>o</w:t>
      </w:r>
      <w:r w:rsidRPr="00B20800">
        <w:rPr>
          <w:rFonts w:asciiTheme="minorHAnsi" w:hAnsiTheme="minorHAnsi" w:cs="Arial"/>
          <w:i w:val="0"/>
          <w:sz w:val="24"/>
        </w:rPr>
        <w:t xml:space="preserve">r of ISO/IEC JTC 1/SC 22/WG 9 </w:t>
      </w:r>
      <w:r w:rsidRPr="00B20800">
        <w:rPr>
          <w:rFonts w:asciiTheme="minorHAnsi" w:hAnsiTheme="minorHAnsi" w:cs="Arial"/>
          <w:i w:val="0"/>
          <w:sz w:val="24"/>
        </w:rPr>
        <w:br/>
      </w:r>
      <w:r w:rsidR="00400F12" w:rsidRPr="00B20800">
        <w:rPr>
          <w:rFonts w:asciiTheme="minorHAnsi" w:hAnsiTheme="minorHAnsi" w:cs="Arial"/>
          <w:i w:val="0"/>
          <w:sz w:val="24"/>
        </w:rPr>
        <w:t>Patrick Rogers</w:t>
      </w:r>
      <w:r w:rsidRPr="00B20800">
        <w:rPr>
          <w:rFonts w:asciiTheme="minorHAnsi" w:hAnsiTheme="minorHAnsi" w:cs="Arial"/>
          <w:i w:val="0"/>
          <w:sz w:val="24"/>
        </w:rPr>
        <w:br/>
      </w:r>
      <w:r w:rsidR="00400F12" w:rsidRPr="00B20800">
        <w:rPr>
          <w:rFonts w:asciiTheme="minorHAnsi" w:hAnsiTheme="minorHAnsi" w:cs="Arial"/>
          <w:i w:val="0"/>
          <w:sz w:val="24"/>
        </w:rPr>
        <w:t>Ada Core Technologies</w:t>
      </w:r>
    </w:p>
    <w:p w14:paraId="04CE3D16" w14:textId="77777777" w:rsidR="00157565" w:rsidRPr="00B20800" w:rsidRDefault="00400F12" w:rsidP="00157565">
      <w:pPr>
        <w:pStyle w:val="HTMLAddress"/>
        <w:rPr>
          <w:rFonts w:asciiTheme="minorHAnsi" w:hAnsiTheme="minorHAnsi" w:cs="Arial"/>
          <w:i w:val="0"/>
          <w:sz w:val="24"/>
        </w:rPr>
      </w:pPr>
      <w:r w:rsidRPr="00B20800">
        <w:rPr>
          <w:rFonts w:asciiTheme="minorHAnsi" w:hAnsiTheme="minorHAnsi" w:cs="Arial"/>
          <w:i w:val="0"/>
          <w:sz w:val="24"/>
        </w:rPr>
        <w:t>150 West 30</w:t>
      </w:r>
      <w:r w:rsidRPr="00B20800">
        <w:rPr>
          <w:rFonts w:asciiTheme="minorHAnsi" w:hAnsiTheme="minorHAnsi" w:cs="Arial"/>
          <w:i w:val="0"/>
          <w:sz w:val="24"/>
          <w:vertAlign w:val="superscript"/>
        </w:rPr>
        <w:t>th</w:t>
      </w:r>
      <w:r w:rsidRPr="00B20800">
        <w:rPr>
          <w:rFonts w:asciiTheme="minorHAnsi" w:hAnsiTheme="minorHAnsi" w:cs="Arial"/>
          <w:i w:val="0"/>
          <w:sz w:val="24"/>
        </w:rPr>
        <w:t xml:space="preserve"> Street</w:t>
      </w:r>
    </w:p>
    <w:p w14:paraId="770A3700" w14:textId="77777777" w:rsidR="00157565" w:rsidRPr="00B20800" w:rsidRDefault="00CB23B3" w:rsidP="00157565">
      <w:pPr>
        <w:pStyle w:val="HTMLAddress"/>
        <w:rPr>
          <w:rFonts w:asciiTheme="minorHAnsi" w:hAnsiTheme="minorHAnsi" w:cs="Arial"/>
          <w:i w:val="0"/>
          <w:sz w:val="24"/>
        </w:rPr>
      </w:pPr>
      <w:r w:rsidRPr="00B20800">
        <w:rPr>
          <w:rFonts w:asciiTheme="minorHAnsi" w:hAnsiTheme="minorHAnsi" w:cs="Arial"/>
          <w:i w:val="0"/>
          <w:sz w:val="24"/>
        </w:rPr>
        <w:t>New</w:t>
      </w:r>
      <w:r w:rsidR="00400F12" w:rsidRPr="00B20800">
        <w:rPr>
          <w:rFonts w:asciiTheme="minorHAnsi" w:hAnsiTheme="minorHAnsi" w:cs="Arial"/>
          <w:i w:val="0"/>
          <w:sz w:val="24"/>
        </w:rPr>
        <w:t xml:space="preserve"> York</w:t>
      </w:r>
      <w:r w:rsidR="00157565" w:rsidRPr="00B20800">
        <w:rPr>
          <w:rFonts w:asciiTheme="minorHAnsi" w:hAnsiTheme="minorHAnsi" w:cs="Arial"/>
          <w:i w:val="0"/>
          <w:sz w:val="24"/>
        </w:rPr>
        <w:t xml:space="preserve">, </w:t>
      </w:r>
      <w:r w:rsidR="00400F12" w:rsidRPr="00B20800">
        <w:rPr>
          <w:rFonts w:asciiTheme="minorHAnsi" w:hAnsiTheme="minorHAnsi" w:cs="Arial"/>
          <w:i w:val="0"/>
          <w:sz w:val="24"/>
        </w:rPr>
        <w:t>NY</w:t>
      </w:r>
      <w:r w:rsidR="00157565" w:rsidRPr="00B20800">
        <w:rPr>
          <w:rFonts w:asciiTheme="minorHAnsi" w:hAnsiTheme="minorHAnsi" w:cs="Arial"/>
          <w:i w:val="0"/>
          <w:sz w:val="24"/>
        </w:rPr>
        <w:t xml:space="preserve">  </w:t>
      </w:r>
      <w:r w:rsidR="00400F12" w:rsidRPr="00B20800">
        <w:rPr>
          <w:rFonts w:asciiTheme="minorHAnsi" w:hAnsiTheme="minorHAnsi" w:cs="Arial"/>
          <w:i w:val="0"/>
          <w:sz w:val="24"/>
        </w:rPr>
        <w:t>10001</w:t>
      </w:r>
    </w:p>
    <w:p w14:paraId="5DECFC2D" w14:textId="77777777" w:rsidR="00157565" w:rsidRPr="00CF3FFC" w:rsidRDefault="00157565" w:rsidP="00433777">
      <w:pPr>
        <w:pStyle w:val="Heading1"/>
      </w:pPr>
      <w:r w:rsidRPr="00CF3FFC">
        <w:t>MANAGEMENT SUMMARY</w:t>
      </w:r>
    </w:p>
    <w:p w14:paraId="679329E1" w14:textId="1B54B21C" w:rsidR="00F33A49" w:rsidRDefault="00157565" w:rsidP="00055103">
      <w:pPr>
        <w:spacing w:before="100" w:beforeAutospacing="1" w:after="100" w:afterAutospacing="1"/>
      </w:pPr>
      <w:r w:rsidRPr="00157565">
        <w:t>The focus of WG 9 over the year was to co</w:t>
      </w:r>
      <w:r w:rsidR="00E54667">
        <w:t>nduct the various items of work</w:t>
      </w:r>
      <w:r w:rsidR="00FD6610">
        <w:t xml:space="preserve">, </w:t>
      </w:r>
      <w:r w:rsidRPr="00157565">
        <w:t>with the fol</w:t>
      </w:r>
      <w:r w:rsidR="00F33A49">
        <w:t xml:space="preserve">lowing priorities: </w:t>
      </w:r>
    </w:p>
    <w:p w14:paraId="13BA8D49" w14:textId="23E56C3C" w:rsidR="00072A80" w:rsidRPr="00DC559D" w:rsidRDefault="00221645" w:rsidP="00072A80">
      <w:pPr>
        <w:numPr>
          <w:ilvl w:val="1"/>
          <w:numId w:val="1"/>
        </w:numPr>
        <w:spacing w:before="100" w:beforeAutospacing="1" w:after="100" w:afterAutospacing="1"/>
      </w:pPr>
      <w:r w:rsidRPr="00DC559D">
        <w:t>(</w:t>
      </w:r>
      <w:r w:rsidR="005F3467">
        <w:t>H</w:t>
      </w:r>
      <w:r w:rsidRPr="00DC559D">
        <w:t xml:space="preserve">ighest priority) </w:t>
      </w:r>
      <w:r w:rsidR="00F33A49" w:rsidRPr="00DC559D">
        <w:t>R</w:t>
      </w:r>
      <w:r w:rsidR="00157565" w:rsidRPr="00DC559D">
        <w:t xml:space="preserve">espond to Defect Reports </w:t>
      </w:r>
      <w:r w:rsidR="00940465">
        <w:t xml:space="preserve">submitted </w:t>
      </w:r>
      <w:r w:rsidR="000A5284" w:rsidRPr="00DC559D">
        <w:t>on ISO/IEC 8652</w:t>
      </w:r>
      <w:r w:rsidR="005F3467">
        <w:t>.</w:t>
      </w:r>
    </w:p>
    <w:p w14:paraId="5E8A3FF2" w14:textId="78A5852D" w:rsidR="005D73F3" w:rsidRPr="00DC559D" w:rsidRDefault="005F3467" w:rsidP="00072A80">
      <w:pPr>
        <w:numPr>
          <w:ilvl w:val="1"/>
          <w:numId w:val="1"/>
        </w:numPr>
        <w:spacing w:before="100" w:beforeAutospacing="1" w:after="100" w:afterAutospacing="1"/>
      </w:pPr>
      <w:r>
        <w:t xml:space="preserve">Complete the </w:t>
      </w:r>
      <w:r w:rsidR="00EE17A2">
        <w:t xml:space="preserve">work </w:t>
      </w:r>
      <w:r>
        <w:t xml:space="preserve">leading to </w:t>
      </w:r>
      <w:r w:rsidR="00134E71" w:rsidRPr="00DC559D">
        <w:t xml:space="preserve">the </w:t>
      </w:r>
      <w:r>
        <w:t xml:space="preserve">publication of the </w:t>
      </w:r>
      <w:r w:rsidR="005D73F3" w:rsidRPr="00DC559D">
        <w:t xml:space="preserve">next </w:t>
      </w:r>
      <w:r>
        <w:t xml:space="preserve">edition </w:t>
      </w:r>
      <w:r w:rsidR="00FD6610">
        <w:t xml:space="preserve">of </w:t>
      </w:r>
      <w:r w:rsidR="005D73F3" w:rsidRPr="00DC559D">
        <w:t>ISO/IEC 8652</w:t>
      </w:r>
      <w:r>
        <w:t>.</w:t>
      </w:r>
    </w:p>
    <w:p w14:paraId="51DA0B3D" w14:textId="58AF5F1C" w:rsidR="00072A80" w:rsidRPr="00DC559D" w:rsidRDefault="00924F7C" w:rsidP="00072A80">
      <w:pPr>
        <w:numPr>
          <w:ilvl w:val="1"/>
          <w:numId w:val="1"/>
        </w:numPr>
        <w:spacing w:before="100" w:beforeAutospacing="1" w:after="100" w:afterAutospacing="1"/>
      </w:pPr>
      <w:r w:rsidRPr="00DC559D">
        <w:t>D</w:t>
      </w:r>
      <w:r w:rsidR="00CF5EAF" w:rsidRPr="00DC559D">
        <w:t>evelop Technical Reports or Standards improving the Ada</w:t>
      </w:r>
      <w:r w:rsidR="000A5284" w:rsidRPr="00DC559D">
        <w:t xml:space="preserve"> libraries</w:t>
      </w:r>
      <w:r w:rsidR="005F3467">
        <w:t>.</w:t>
      </w:r>
    </w:p>
    <w:p w14:paraId="2C629465" w14:textId="78C06364" w:rsidR="00B42B0E" w:rsidRPr="00EE17A2" w:rsidRDefault="00B42B0E" w:rsidP="00072A80">
      <w:pPr>
        <w:numPr>
          <w:ilvl w:val="1"/>
          <w:numId w:val="1"/>
        </w:numPr>
        <w:spacing w:before="100" w:beforeAutospacing="1" w:after="100" w:afterAutospacing="1"/>
      </w:pPr>
      <w:r w:rsidRPr="00EE17A2">
        <w:t>Mov</w:t>
      </w:r>
      <w:r w:rsidR="00E965B2" w:rsidRPr="00EE17A2">
        <w:t>e</w:t>
      </w:r>
      <w:r w:rsidRPr="00EE17A2">
        <w:t xml:space="preserve"> </w:t>
      </w:r>
      <w:r w:rsidR="00D36ED4">
        <w:t xml:space="preserve">WG </w:t>
      </w:r>
      <w:r w:rsidRPr="00EE17A2">
        <w:t xml:space="preserve">documents to </w:t>
      </w:r>
      <w:r w:rsidR="000C22BC" w:rsidRPr="00EE17A2">
        <w:t>ISO Document</w:t>
      </w:r>
      <w:r w:rsidR="00830A34">
        <w:t>s</w:t>
      </w:r>
      <w:r w:rsidR="00232D4D">
        <w:t>.</w:t>
      </w:r>
    </w:p>
    <w:p w14:paraId="5CE3A182" w14:textId="77777777" w:rsidR="00157565" w:rsidRPr="00BE5E84" w:rsidRDefault="00157565" w:rsidP="00BE5E84">
      <w:pPr>
        <w:pStyle w:val="Heading2"/>
      </w:pPr>
      <w:r w:rsidRPr="00BE5E84">
        <w:t>JTC 1/SC 22/WG 9 Statement of Scope</w:t>
      </w:r>
    </w:p>
    <w:p w14:paraId="23B7E89F" w14:textId="32A4BFFE" w:rsidR="002B4CDE" w:rsidRDefault="00B42B0E" w:rsidP="00896F30">
      <w:pPr>
        <w:rPr>
          <w:b/>
        </w:rPr>
      </w:pPr>
      <w:r>
        <w:t>JTC 1/</w:t>
      </w:r>
      <w:r w:rsidR="00F14DCF" w:rsidRPr="00F14DCF">
        <w:t>SC 22 WG 9 is responsible for the development and coordination of ISO standards and Technical Reports for</w:t>
      </w:r>
      <w:r w:rsidR="007944C8">
        <w:t xml:space="preserve"> the</w:t>
      </w:r>
      <w:r w:rsidR="00F14DCF" w:rsidRPr="00F14DCF">
        <w:t xml:space="preserve"> Programming Language Ada.  </w:t>
      </w:r>
    </w:p>
    <w:p w14:paraId="6163E0EB" w14:textId="77777777" w:rsidR="00157565" w:rsidRPr="005715C7" w:rsidRDefault="00157565" w:rsidP="00BE5E84">
      <w:pPr>
        <w:pStyle w:val="Heading2"/>
      </w:pPr>
      <w:r w:rsidRPr="005715C7">
        <w:t>Project Report</w:t>
      </w:r>
    </w:p>
    <w:p w14:paraId="4FB88A4F" w14:textId="77777777" w:rsidR="00157565" w:rsidRDefault="00157565" w:rsidP="00896F30">
      <w:pPr>
        <w:pStyle w:val="Heading3"/>
      </w:pPr>
      <w:r w:rsidRPr="00896F30">
        <w:t>Completed Projects</w:t>
      </w:r>
    </w:p>
    <w:p w14:paraId="533C5DF6" w14:textId="3783EA14" w:rsidR="008F089A" w:rsidRDefault="008F089A" w:rsidP="008F089A"/>
    <w:p w14:paraId="64F37DE0" w14:textId="27218300" w:rsidR="00353FEC" w:rsidRDefault="00353FEC" w:rsidP="00353FEC">
      <w:pPr>
        <w:rPr>
          <w:b/>
          <w:i/>
        </w:rPr>
      </w:pPr>
      <w:r w:rsidRPr="00E443A2">
        <w:rPr>
          <w:b/>
          <w:i/>
        </w:rPr>
        <w:t>ISO/IEC 8652:202</w:t>
      </w:r>
      <w:r w:rsidR="006330F2" w:rsidRPr="00E443A2">
        <w:rPr>
          <w:b/>
          <w:i/>
        </w:rPr>
        <w:t>3</w:t>
      </w:r>
      <w:r w:rsidRPr="00E443A2">
        <w:rPr>
          <w:b/>
          <w:i/>
        </w:rPr>
        <w:t xml:space="preserve"> (Ed 4), Information technology – Programming languages – Ada</w:t>
      </w:r>
      <w:r w:rsidR="007E5DEA" w:rsidRPr="00E443A2">
        <w:rPr>
          <w:b/>
          <w:i/>
        </w:rPr>
        <w:t>.</w:t>
      </w:r>
      <w:r w:rsidRPr="00E70ED8">
        <w:rPr>
          <w:b/>
          <w:i/>
        </w:rPr>
        <w:t xml:space="preserve"> </w:t>
      </w:r>
    </w:p>
    <w:p w14:paraId="3DBEC7D4" w14:textId="77777777" w:rsidR="00E443A2" w:rsidRDefault="00E443A2" w:rsidP="00353FEC"/>
    <w:p w14:paraId="36B1EFF7" w14:textId="67BEDDE7" w:rsidR="00353FEC" w:rsidRDefault="00445084" w:rsidP="00353FEC">
      <w:pPr>
        <w:rPr>
          <w:b/>
          <w:i/>
        </w:rPr>
      </w:pPr>
      <w:r>
        <w:t xml:space="preserve">The fourth </w:t>
      </w:r>
      <w:r w:rsidR="00635BF9" w:rsidRPr="00635BF9">
        <w:t xml:space="preserve">edition </w:t>
      </w:r>
      <w:r w:rsidR="00BE3EF9">
        <w:t xml:space="preserve">of the Ada standard </w:t>
      </w:r>
      <w:r w:rsidR="00635BF9" w:rsidRPr="00635BF9">
        <w:t>has been published.</w:t>
      </w:r>
      <w:r w:rsidR="00635BF9">
        <w:t xml:space="preserve"> </w:t>
      </w:r>
      <w:r w:rsidR="00BE3EF9">
        <w:t xml:space="preserve">In addition, the correct process was identified so that all questions of copyright ownership and free access for the contributing party were resolved. </w:t>
      </w:r>
      <w:r w:rsidR="00635BF9">
        <w:t>(Special thanks to David Keaton and Bill Ash for their support.)</w:t>
      </w:r>
    </w:p>
    <w:p w14:paraId="2290F3A0" w14:textId="77777777" w:rsidR="00157565" w:rsidRPr="00896F30" w:rsidRDefault="00157565" w:rsidP="00D04D64">
      <w:pPr>
        <w:pStyle w:val="Heading3"/>
      </w:pPr>
      <w:r w:rsidRPr="00896F30">
        <w:t>Projects Underway</w:t>
      </w:r>
    </w:p>
    <w:p w14:paraId="7CE289A7" w14:textId="77777777" w:rsidR="00105138" w:rsidRPr="00E443A2" w:rsidRDefault="00105138" w:rsidP="00105138">
      <w:pPr>
        <w:pStyle w:val="Heading1"/>
        <w:numPr>
          <w:ilvl w:val="0"/>
          <w:numId w:val="0"/>
        </w:numPr>
        <w:rPr>
          <w:rFonts w:ascii="Arial" w:hAnsi="Arial" w:cs="Times New Roman"/>
          <w:bCs w:val="0"/>
          <w:i/>
          <w:kern w:val="0"/>
          <w:sz w:val="20"/>
          <w:szCs w:val="24"/>
        </w:rPr>
      </w:pPr>
      <w:r w:rsidRPr="00E443A2">
        <w:rPr>
          <w:rFonts w:ascii="Arial" w:hAnsi="Arial" w:cs="Times New Roman"/>
          <w:bCs w:val="0"/>
          <w:i/>
          <w:kern w:val="0"/>
          <w:sz w:val="20"/>
          <w:szCs w:val="24"/>
        </w:rPr>
        <w:t>ISO/IEC AWI TS 24718 (Ed 1), Guidance for the use of the Ada Ravenscar Profile in high integrity systems.</w:t>
      </w:r>
    </w:p>
    <w:p w14:paraId="471A5509" w14:textId="77777777" w:rsidR="006330F2" w:rsidRDefault="006330F2" w:rsidP="00105138"/>
    <w:p w14:paraId="19C7D5C3" w14:textId="0011D4B8" w:rsidR="00105138" w:rsidRPr="00FA76E4" w:rsidRDefault="00105138" w:rsidP="00105138">
      <w:pPr>
        <w:rPr>
          <w:highlight w:val="yellow"/>
        </w:rPr>
      </w:pPr>
      <w:r w:rsidRPr="00635BF9">
        <w:lastRenderedPageBreak/>
        <w:t xml:space="preserve">We updated </w:t>
      </w:r>
      <w:r w:rsidRPr="00FA76E4">
        <w:t>ISO/IEC TR 24718:2005</w:t>
      </w:r>
      <w:r>
        <w:t xml:space="preserve"> to the latest revision of Ada and converted it to a Technical Specification, which will allow the document to remain freely available. The project is currently in the Preparatory stage, about to </w:t>
      </w:r>
      <w:r w:rsidRPr="001E008A">
        <w:t>be sent for DTS</w:t>
      </w:r>
      <w:r>
        <w:t>. (Special thanks to Bill Ash for his help.)</w:t>
      </w:r>
    </w:p>
    <w:p w14:paraId="06E2BEBF" w14:textId="77777777" w:rsidR="00EE2471" w:rsidRDefault="00EE2471" w:rsidP="00A96B20"/>
    <w:p w14:paraId="0AFEDC60" w14:textId="667A16DA" w:rsidR="006330F2" w:rsidRDefault="00221645" w:rsidP="008364AF">
      <w:r w:rsidRPr="001566F7">
        <w:rPr>
          <w:b/>
          <w:i/>
        </w:rPr>
        <w:t>Update to TR 15942:2000 Guidance for the use of the Ada Programming Language in High Integrity Systems</w:t>
      </w:r>
      <w:r w:rsidR="008364AF" w:rsidRPr="001566F7">
        <w:rPr>
          <w:b/>
          <w:i/>
        </w:rPr>
        <w:t>.</w:t>
      </w:r>
    </w:p>
    <w:p w14:paraId="3680A39F" w14:textId="77777777" w:rsidR="006330F2" w:rsidRDefault="006330F2" w:rsidP="008364AF">
      <w:pPr>
        <w:rPr>
          <w:highlight w:val="yellow"/>
        </w:rPr>
      </w:pPr>
    </w:p>
    <w:p w14:paraId="1B75DDC1" w14:textId="26A84197" w:rsidR="004C703A" w:rsidRDefault="004C2B93" w:rsidP="008364AF">
      <w:r>
        <w:t xml:space="preserve">The </w:t>
      </w:r>
      <w:r w:rsidR="001566F7" w:rsidRPr="006330F2">
        <w:t xml:space="preserve">volunteer </w:t>
      </w:r>
      <w:r>
        <w:t xml:space="preserve">editor for </w:t>
      </w:r>
      <w:r w:rsidR="001566F7" w:rsidRPr="006330F2">
        <w:t xml:space="preserve">this </w:t>
      </w:r>
      <w:r w:rsidR="008A3520" w:rsidRPr="006330F2">
        <w:t>project</w:t>
      </w:r>
      <w:r w:rsidR="0074457F" w:rsidRPr="006330F2">
        <w:t xml:space="preserve"> </w:t>
      </w:r>
      <w:r>
        <w:t xml:space="preserve">has </w:t>
      </w:r>
      <w:r w:rsidR="006330F2">
        <w:t xml:space="preserve">made no </w:t>
      </w:r>
      <w:r w:rsidR="0074457F" w:rsidRPr="006330F2">
        <w:t>progress.</w:t>
      </w:r>
      <w:r w:rsidR="008A3520" w:rsidRPr="006330F2">
        <w:t xml:space="preserve"> We </w:t>
      </w:r>
      <w:r w:rsidR="006330F2">
        <w:t xml:space="preserve">hope to make </w:t>
      </w:r>
      <w:r w:rsidR="00445084">
        <w:t xml:space="preserve">progress </w:t>
      </w:r>
      <w:r w:rsidR="006330F2">
        <w:t>possible by finding a mentor to answer blocking conceptual questions</w:t>
      </w:r>
      <w:r w:rsidR="00E443A2">
        <w:t xml:space="preserve"> (but not write any text themselves)</w:t>
      </w:r>
      <w:r w:rsidR="008A3520" w:rsidRPr="006330F2">
        <w:t>.</w:t>
      </w:r>
      <w:r w:rsidR="006330F2">
        <w:t xml:space="preserve"> The search for this mentor </w:t>
      </w:r>
      <w:r w:rsidR="00E443A2">
        <w:t>has recently begun.</w:t>
      </w:r>
    </w:p>
    <w:p w14:paraId="1FB4C1D4" w14:textId="77777777" w:rsidR="00157565" w:rsidRPr="00896F30" w:rsidRDefault="00157565" w:rsidP="00896F30">
      <w:pPr>
        <w:pStyle w:val="Heading3"/>
      </w:pPr>
      <w:r w:rsidRPr="00896F30">
        <w:t>Projects Withdrawn</w:t>
      </w:r>
    </w:p>
    <w:p w14:paraId="747CA78C" w14:textId="77777777" w:rsidR="00F11827" w:rsidRDefault="00F11827" w:rsidP="00944B3D">
      <w:pPr>
        <w:rPr>
          <w:rFonts w:cs="Arial"/>
          <w:b/>
          <w:bCs/>
          <w:i/>
          <w:iCs/>
          <w:szCs w:val="20"/>
        </w:rPr>
      </w:pPr>
    </w:p>
    <w:p w14:paraId="6D349546" w14:textId="4E3B6505" w:rsidR="00944B3D" w:rsidRPr="000D436D" w:rsidRDefault="00782432" w:rsidP="00944B3D">
      <w:pPr>
        <w:rPr>
          <w:rFonts w:cs="Arial"/>
          <w:szCs w:val="20"/>
        </w:rPr>
      </w:pPr>
      <w:r w:rsidRPr="00782432">
        <w:rPr>
          <w:rFonts w:cs="Arial"/>
          <w:bCs/>
          <w:iCs/>
          <w:szCs w:val="20"/>
        </w:rPr>
        <w:t>None in this period.</w:t>
      </w:r>
    </w:p>
    <w:p w14:paraId="154FA288" w14:textId="77777777" w:rsidR="00157565" w:rsidRPr="00896F30" w:rsidRDefault="00157565" w:rsidP="00896F30">
      <w:pPr>
        <w:pStyle w:val="Heading3"/>
      </w:pPr>
      <w:r w:rsidRPr="00896F30">
        <w:t>Standards and Technical Reports Withdrawn</w:t>
      </w:r>
    </w:p>
    <w:p w14:paraId="2B1AF7E0" w14:textId="77777777" w:rsidR="00F11827" w:rsidRDefault="00F11827" w:rsidP="002B4CDE"/>
    <w:p w14:paraId="44A41641" w14:textId="4FB6E6E4" w:rsidR="002B4CDE" w:rsidRDefault="008862FB" w:rsidP="002B4CDE">
      <w:r>
        <w:t>None</w:t>
      </w:r>
      <w:r w:rsidR="00C37599">
        <w:t xml:space="preserve"> in this period.</w:t>
      </w:r>
    </w:p>
    <w:p w14:paraId="65F69932" w14:textId="77777777" w:rsidR="00157565" w:rsidRPr="00896F30" w:rsidRDefault="00157565" w:rsidP="00896F30">
      <w:pPr>
        <w:pStyle w:val="Heading3"/>
      </w:pPr>
      <w:r w:rsidRPr="00896F30">
        <w:t>Cooperation and Competition</w:t>
      </w:r>
    </w:p>
    <w:p w14:paraId="40600E59" w14:textId="77777777" w:rsidR="00F11827" w:rsidRDefault="00F11827" w:rsidP="008862FB"/>
    <w:p w14:paraId="4013377C" w14:textId="65E6A443" w:rsidR="00157565" w:rsidRDefault="00157565" w:rsidP="008862FB">
      <w:r w:rsidRPr="0086268B">
        <w:t>There are two major professional societies in this area: Ada-Europe and the Special Interest Group on Ada (SIGAda) of the Association for Computing Machinery</w:t>
      </w:r>
      <w:r w:rsidR="00312D24">
        <w:t xml:space="preserve"> (ACM)</w:t>
      </w:r>
      <w:r w:rsidRPr="0086268B">
        <w:t xml:space="preserve">. The semi-annual meetings of WG 9 are </w:t>
      </w:r>
      <w:r w:rsidR="0039442F">
        <w:t xml:space="preserve">typically </w:t>
      </w:r>
      <w:r w:rsidRPr="0086268B">
        <w:t xml:space="preserve">scheduled to coincide with the conferences </w:t>
      </w:r>
      <w:r w:rsidR="003C7321">
        <w:t xml:space="preserve">and workshops </w:t>
      </w:r>
      <w:r w:rsidRPr="0086268B">
        <w:t>organized by these two groups. Officials of both organizations are active participants in the work of WG 9. Both groups have the status of Category C liaison with WG 9.</w:t>
      </w:r>
    </w:p>
    <w:p w14:paraId="3C447101" w14:textId="77777777" w:rsidR="008862FB" w:rsidRPr="0086268B" w:rsidRDefault="008862FB" w:rsidP="008862FB"/>
    <w:p w14:paraId="28B00EDA" w14:textId="77777777" w:rsidR="00157565" w:rsidRDefault="00157565" w:rsidP="008862FB">
      <w:r w:rsidRPr="0086268B">
        <w:t>There is one major vendor consortium, the Ada Resource Association (</w:t>
      </w:r>
      <w:smartTag w:uri="urn:schemas-microsoft-com:office:smarttags" w:element="stockticker">
        <w:r w:rsidRPr="0086268B">
          <w:t>ARA</w:t>
        </w:r>
      </w:smartTag>
      <w:r w:rsidRPr="0086268B">
        <w:t xml:space="preserve">). Informal liaison with </w:t>
      </w:r>
      <w:smartTag w:uri="urn:schemas-microsoft-com:office:smarttags" w:element="stockticker">
        <w:r w:rsidRPr="0086268B">
          <w:t>ARA</w:t>
        </w:r>
      </w:smartTag>
      <w:r w:rsidRPr="0086268B">
        <w:t xml:space="preserve"> is maintained via the US </w:t>
      </w:r>
      <w:smartTag w:uri="urn:schemas-microsoft-com:office:smarttags" w:element="stockticker">
        <w:r w:rsidRPr="0086268B">
          <w:t>TAG</w:t>
        </w:r>
      </w:smartTag>
      <w:r w:rsidRPr="0086268B">
        <w:t>.</w:t>
      </w:r>
    </w:p>
    <w:p w14:paraId="053692B9" w14:textId="77777777" w:rsidR="008862FB" w:rsidRPr="0086268B" w:rsidRDefault="008862FB" w:rsidP="008862FB"/>
    <w:p w14:paraId="19A7684D" w14:textId="79442661" w:rsidR="00157565" w:rsidRDefault="00157565" w:rsidP="008862FB">
      <w:r w:rsidRPr="0086268B">
        <w:t xml:space="preserve">As </w:t>
      </w:r>
      <w:r w:rsidR="006E267F">
        <w:t xml:space="preserve">previously </w:t>
      </w:r>
      <w:r w:rsidRPr="0086268B">
        <w:t>requested by SC 22, WG 9 has designated a liaison to SC 22/</w:t>
      </w:r>
      <w:r w:rsidR="0086268B">
        <w:t>WG 23</w:t>
      </w:r>
      <w:r w:rsidR="008364AF">
        <w:t>, Erhard Ploedereder</w:t>
      </w:r>
      <w:r w:rsidR="00015896">
        <w:t xml:space="preserve">, former president </w:t>
      </w:r>
      <w:r w:rsidRPr="0086268B">
        <w:t xml:space="preserve">of Ada-Europe, and has invited </w:t>
      </w:r>
      <w:r w:rsidR="0086268B">
        <w:t>WG 23</w:t>
      </w:r>
      <w:r w:rsidRPr="0086268B">
        <w:t xml:space="preserve"> to collocate meetings with WG 9.</w:t>
      </w:r>
    </w:p>
    <w:p w14:paraId="46590214" w14:textId="77777777" w:rsidR="008862FB" w:rsidRDefault="008862FB" w:rsidP="008862FB"/>
    <w:p w14:paraId="5FB18444" w14:textId="77777777" w:rsidR="008862FB" w:rsidRPr="000D436D" w:rsidRDefault="008862FB" w:rsidP="008862FB">
      <w:r w:rsidRPr="000D436D">
        <w:t xml:space="preserve">WG 9 has </w:t>
      </w:r>
      <w:r w:rsidR="00221645">
        <w:rPr>
          <w:rFonts w:cs="Arial"/>
          <w:szCs w:val="20"/>
        </w:rPr>
        <w:t xml:space="preserve">a </w:t>
      </w:r>
      <w:r w:rsidR="004C70A5">
        <w:rPr>
          <w:rFonts w:cs="Arial"/>
          <w:szCs w:val="20"/>
        </w:rPr>
        <w:t>liaison with Fortran</w:t>
      </w:r>
      <w:r w:rsidRPr="000D436D">
        <w:rPr>
          <w:rFonts w:cs="Arial"/>
          <w:szCs w:val="20"/>
        </w:rPr>
        <w:t xml:space="preserve">, INCITS PL/22.3, Van Snyder </w:t>
      </w:r>
      <w:r w:rsidR="00015896" w:rsidRPr="000D436D">
        <w:rPr>
          <w:rFonts w:cs="Arial"/>
          <w:szCs w:val="20"/>
        </w:rPr>
        <w:t>(</w:t>
      </w:r>
      <w:r w:rsidR="004C70A5">
        <w:rPr>
          <w:rFonts w:cs="Arial"/>
          <w:szCs w:val="20"/>
        </w:rPr>
        <w:t>Caltech Jet Propulsion Laboratory (JPL)</w:t>
      </w:r>
      <w:r w:rsidR="00015896" w:rsidRPr="000D436D">
        <w:rPr>
          <w:rFonts w:cs="Arial"/>
          <w:szCs w:val="20"/>
        </w:rPr>
        <w:t xml:space="preserve">) </w:t>
      </w:r>
      <w:r w:rsidRPr="000D436D">
        <w:rPr>
          <w:rFonts w:cs="Arial"/>
          <w:szCs w:val="20"/>
        </w:rPr>
        <w:t>is the representative from INCITS PL/22.3.</w:t>
      </w:r>
      <w:r w:rsidR="004C70A5">
        <w:rPr>
          <w:rFonts w:cs="Arial"/>
          <w:szCs w:val="20"/>
        </w:rPr>
        <w:t xml:space="preserve"> JPL is an FFRDC.</w:t>
      </w:r>
    </w:p>
    <w:p w14:paraId="382C1E16" w14:textId="77777777" w:rsidR="00157565" w:rsidRPr="00CF3FFC" w:rsidRDefault="00157565" w:rsidP="00CF3FFC">
      <w:pPr>
        <w:pStyle w:val="Heading1"/>
        <w:tabs>
          <w:tab w:val="left" w:pos="360"/>
        </w:tabs>
      </w:pPr>
      <w:r w:rsidRPr="00CF3FFC">
        <w:t>PERIOD REVIEW</w:t>
      </w:r>
    </w:p>
    <w:p w14:paraId="0F8B15BA" w14:textId="77777777" w:rsidR="00157565" w:rsidRPr="0086268B" w:rsidRDefault="00157565" w:rsidP="00BE5E84">
      <w:pPr>
        <w:pStyle w:val="Heading2"/>
      </w:pPr>
      <w:r w:rsidRPr="0086268B">
        <w:t>Market Requirements</w:t>
      </w:r>
    </w:p>
    <w:p w14:paraId="65CD2AFA" w14:textId="56440C32" w:rsidR="00157565" w:rsidRDefault="0086268B" w:rsidP="00055103">
      <w:pPr>
        <w:spacing w:before="100" w:beforeAutospacing="1" w:after="100" w:afterAutospacing="1"/>
      </w:pPr>
      <w:r>
        <w:t>Ada i</w:t>
      </w:r>
      <w:r w:rsidR="00157565" w:rsidRPr="0086268B">
        <w:t xml:space="preserve">s the language of choice for </w:t>
      </w:r>
      <w:r w:rsidR="00015896">
        <w:t>important</w:t>
      </w:r>
      <w:r w:rsidR="00157565" w:rsidRPr="0086268B">
        <w:t xml:space="preserve"> parts of the real-time, embedded systems community</w:t>
      </w:r>
      <w:r>
        <w:t xml:space="preserve"> as well as aerospace and defense segments</w:t>
      </w:r>
      <w:r w:rsidR="00157565" w:rsidRPr="0086268B">
        <w:t xml:space="preserve">. </w:t>
      </w:r>
      <w:r w:rsidR="004C70A5">
        <w:t xml:space="preserve">For example, </w:t>
      </w:r>
      <w:r w:rsidR="00F51A59">
        <w:t xml:space="preserve">Ada is used extensively in commercial airplanes and </w:t>
      </w:r>
      <w:r w:rsidR="00437F81">
        <w:t xml:space="preserve">regional </w:t>
      </w:r>
      <w:r w:rsidR="00F51A59">
        <w:t>airspace control</w:t>
      </w:r>
      <w:r w:rsidR="004C70A5">
        <w:t xml:space="preserve">. </w:t>
      </w:r>
      <w:r w:rsidR="00157565" w:rsidRPr="0086268B">
        <w:t xml:space="preserve">Ada </w:t>
      </w:r>
      <w:r>
        <w:t>is also being used</w:t>
      </w:r>
      <w:r w:rsidR="00157565" w:rsidRPr="0086268B">
        <w:t xml:space="preserve"> in other </w:t>
      </w:r>
      <w:r>
        <w:t>market segments, such as railway and banking</w:t>
      </w:r>
      <w:r w:rsidR="00157565" w:rsidRPr="0086268B">
        <w:t xml:space="preserve">. WG 9 </w:t>
      </w:r>
      <w:r w:rsidR="00924F7C">
        <w:t xml:space="preserve">has </w:t>
      </w:r>
      <w:r w:rsidR="00EE2526">
        <w:t>completed the</w:t>
      </w:r>
      <w:r w:rsidR="00157565" w:rsidRPr="0086268B">
        <w:t xml:space="preserve"> update </w:t>
      </w:r>
      <w:r w:rsidR="004C70A5">
        <w:t xml:space="preserve">to </w:t>
      </w:r>
      <w:r w:rsidR="00157565" w:rsidRPr="0086268B">
        <w:t>the language standard by mean</w:t>
      </w:r>
      <w:r w:rsidR="00924F7C">
        <w:t xml:space="preserve">s of a </w:t>
      </w:r>
      <w:r w:rsidR="00EE2526">
        <w:t xml:space="preserve">Revision to meet the needs of the current market.  </w:t>
      </w:r>
    </w:p>
    <w:p w14:paraId="0AF6B1AF" w14:textId="77777777" w:rsidR="00157565" w:rsidRPr="0086268B" w:rsidRDefault="00157565" w:rsidP="00BE5E84">
      <w:pPr>
        <w:pStyle w:val="Heading2"/>
      </w:pPr>
      <w:r w:rsidRPr="0086268B">
        <w:t>Achievements</w:t>
      </w:r>
    </w:p>
    <w:p w14:paraId="6F702E9E" w14:textId="0BE20E18" w:rsidR="00DC4FD6" w:rsidRPr="00DC4FD6" w:rsidRDefault="00DC4FD6" w:rsidP="00830A34">
      <w:pPr>
        <w:pStyle w:val="ListParagraph"/>
        <w:numPr>
          <w:ilvl w:val="0"/>
          <w:numId w:val="37"/>
        </w:numPr>
        <w:spacing w:line="276" w:lineRule="auto"/>
        <w:rPr>
          <w:b/>
          <w:i/>
        </w:rPr>
      </w:pPr>
      <w:r w:rsidRPr="00DC4FD6">
        <w:t>Successfully published the fourth edition of ISO/IEC 8652</w:t>
      </w:r>
      <w:r>
        <w:t xml:space="preserve">, </w:t>
      </w:r>
      <w:r>
        <w:rPr>
          <w:bCs/>
          <w:iCs/>
        </w:rPr>
        <w:t>the Ada Standard.</w:t>
      </w:r>
    </w:p>
    <w:p w14:paraId="5246D4D8" w14:textId="5B0F27A1" w:rsidR="00C60519" w:rsidRPr="00DC4FD6" w:rsidRDefault="00C60519" w:rsidP="00830A34">
      <w:pPr>
        <w:pStyle w:val="ListParagraph"/>
        <w:numPr>
          <w:ilvl w:val="0"/>
          <w:numId w:val="37"/>
        </w:numPr>
        <w:spacing w:line="276" w:lineRule="auto"/>
        <w:rPr>
          <w:b/>
          <w:i/>
        </w:rPr>
      </w:pPr>
      <w:r w:rsidRPr="00DC4FD6">
        <w:t>Work</w:t>
      </w:r>
      <w:r w:rsidR="007847B2" w:rsidRPr="00DC4FD6">
        <w:t>ed</w:t>
      </w:r>
      <w:r w:rsidRPr="00DC4FD6">
        <w:t xml:space="preserve"> on Defect Reports</w:t>
      </w:r>
      <w:r w:rsidR="00CA0780" w:rsidRPr="00DC4FD6">
        <w:t xml:space="preserve"> on ISO/IEC 8652.</w:t>
      </w:r>
    </w:p>
    <w:p w14:paraId="68CD7920" w14:textId="77777777" w:rsidR="00830A34" w:rsidRPr="00830A34" w:rsidRDefault="00DC4FD6" w:rsidP="00830A34">
      <w:pPr>
        <w:pStyle w:val="ListParagraph"/>
        <w:numPr>
          <w:ilvl w:val="0"/>
          <w:numId w:val="37"/>
        </w:numPr>
        <w:spacing w:line="276" w:lineRule="auto"/>
        <w:rPr>
          <w:b/>
          <w:i/>
        </w:rPr>
      </w:pPr>
      <w:r>
        <w:lastRenderedPageBreak/>
        <w:t xml:space="preserve">Completed the </w:t>
      </w:r>
      <w:r w:rsidRPr="00DC4FD6">
        <w:t xml:space="preserve">Ada Part and SPARK Part of </w:t>
      </w:r>
      <w:r>
        <w:t xml:space="preserve">WG 23’s </w:t>
      </w:r>
      <w:r w:rsidRPr="00DC4FD6">
        <w:t>TR 24227</w:t>
      </w:r>
      <w:r>
        <w:t>, since published.</w:t>
      </w:r>
    </w:p>
    <w:p w14:paraId="058F8558" w14:textId="6CA5D7B0" w:rsidR="00F81759" w:rsidRPr="00830A34" w:rsidRDefault="00445084" w:rsidP="00830A34">
      <w:pPr>
        <w:pStyle w:val="ListParagraph"/>
        <w:numPr>
          <w:ilvl w:val="0"/>
          <w:numId w:val="37"/>
        </w:numPr>
        <w:spacing w:line="276" w:lineRule="auto"/>
        <w:rPr>
          <w:b/>
          <w:i/>
        </w:rPr>
      </w:pPr>
      <w:r>
        <w:rPr>
          <w:bCs/>
          <w:iCs/>
        </w:rPr>
        <w:t xml:space="preserve">Initiated </w:t>
      </w:r>
      <w:r w:rsidR="00940465">
        <w:rPr>
          <w:bCs/>
          <w:iCs/>
        </w:rPr>
        <w:t xml:space="preserve">project for </w:t>
      </w:r>
      <w:r w:rsidR="00DC4FD6" w:rsidRPr="00830A34">
        <w:rPr>
          <w:bCs/>
          <w:iCs/>
        </w:rPr>
        <w:t xml:space="preserve">ISO/IEC AWI TS 24718 (Ed 1), </w:t>
      </w:r>
      <w:r w:rsidR="00DC4FD6" w:rsidRPr="00445084">
        <w:rPr>
          <w:bCs/>
          <w:i/>
        </w:rPr>
        <w:t>Guidance for the use of the Ada Ravenscar Profile in high integrity systems</w:t>
      </w:r>
      <w:r w:rsidR="00DC4FD6" w:rsidRPr="00830A34">
        <w:rPr>
          <w:bCs/>
          <w:iCs/>
        </w:rPr>
        <w:t>, currently in Preparatory stage.</w:t>
      </w:r>
      <w:r>
        <w:rPr>
          <w:bCs/>
          <w:iCs/>
        </w:rPr>
        <w:t xml:space="preserve"> This is a conversion of a TR to a TS.</w:t>
      </w:r>
    </w:p>
    <w:p w14:paraId="02605470" w14:textId="77777777" w:rsidR="005715C7" w:rsidRPr="005715C7" w:rsidRDefault="00157565" w:rsidP="00BE5E84">
      <w:pPr>
        <w:pStyle w:val="Heading2"/>
      </w:pPr>
      <w:r w:rsidRPr="005715C7">
        <w:t>Resources</w:t>
      </w:r>
    </w:p>
    <w:p w14:paraId="44940ABA" w14:textId="23216BF8" w:rsidR="002B4CDE" w:rsidRDefault="00F14DCF" w:rsidP="00055103">
      <w:pPr>
        <w:spacing w:before="100" w:beforeAutospacing="1" w:after="100" w:afterAutospacing="1"/>
      </w:pPr>
      <w:r>
        <w:t>Given the guidance provided i</w:t>
      </w:r>
      <w:r w:rsidR="0072097F">
        <w:t>n the ISO directives, National B</w:t>
      </w:r>
      <w:r>
        <w:t xml:space="preserve">odies </w:t>
      </w:r>
      <w:r w:rsidR="00493646">
        <w:t>designate</w:t>
      </w:r>
      <w:r>
        <w:t xml:space="preserve"> experts </w:t>
      </w:r>
      <w:r w:rsidR="005149F7">
        <w:t>to participate</w:t>
      </w:r>
      <w:r w:rsidR="00157565" w:rsidRPr="0086268B">
        <w:t xml:space="preserve"> in WG 9</w:t>
      </w:r>
      <w:r>
        <w:t>.</w:t>
      </w:r>
      <w:r w:rsidR="00157565" w:rsidRPr="0086268B">
        <w:t xml:space="preserve"> </w:t>
      </w:r>
      <w:r>
        <w:t xml:space="preserve">WG 9 has representatives from </w:t>
      </w:r>
      <w:r w:rsidR="00157565" w:rsidRPr="000D436D">
        <w:t xml:space="preserve">Canada, </w:t>
      </w:r>
      <w:r w:rsidR="00E813E9">
        <w:t xml:space="preserve">Finland, </w:t>
      </w:r>
      <w:r w:rsidR="002748D6" w:rsidRPr="000D436D">
        <w:t xml:space="preserve">Italy, </w:t>
      </w:r>
      <w:r>
        <w:t xml:space="preserve">Spain, </w:t>
      </w:r>
      <w:r w:rsidR="002748D6" w:rsidRPr="000D436D">
        <w:t xml:space="preserve">Switzerland, </w:t>
      </w:r>
      <w:r>
        <w:t xml:space="preserve">Portugal, </w:t>
      </w:r>
      <w:r w:rsidR="002748D6" w:rsidRPr="000D436D">
        <w:t>UK, and US.</w:t>
      </w:r>
      <w:r w:rsidR="00C43A1C">
        <w:t xml:space="preserve"> </w:t>
      </w:r>
    </w:p>
    <w:p w14:paraId="7E6C6AB2" w14:textId="77777777" w:rsidR="00157565" w:rsidRPr="0086268B" w:rsidRDefault="00157565" w:rsidP="00055103">
      <w:pPr>
        <w:spacing w:before="100" w:beforeAutospacing="1" w:after="100" w:afterAutospacing="1"/>
        <w:rPr>
          <w:rFonts w:cs="Arial"/>
          <w:szCs w:val="20"/>
        </w:rPr>
      </w:pPr>
      <w:r w:rsidRPr="0086268B">
        <w:rPr>
          <w:rFonts w:cs="Arial"/>
          <w:szCs w:val="20"/>
        </w:rPr>
        <w:t xml:space="preserve">Implementation of the Category C Liaisons with Ada-Europe and </w:t>
      </w:r>
      <w:r w:rsidR="00312D24">
        <w:rPr>
          <w:rFonts w:cs="Arial"/>
          <w:szCs w:val="20"/>
        </w:rPr>
        <w:t xml:space="preserve">ACM </w:t>
      </w:r>
      <w:r w:rsidRPr="0086268B">
        <w:rPr>
          <w:rFonts w:cs="Arial"/>
          <w:szCs w:val="20"/>
        </w:rPr>
        <w:t>SIGAda has broadened the base of technical review and support for language standardization.</w:t>
      </w:r>
      <w:r w:rsidR="00F14DCF">
        <w:rPr>
          <w:rFonts w:cs="Arial"/>
          <w:szCs w:val="20"/>
        </w:rPr>
        <w:t xml:space="preserve">  </w:t>
      </w:r>
      <w:r w:rsidR="00287CCA">
        <w:rPr>
          <w:rFonts w:cs="Arial"/>
          <w:szCs w:val="20"/>
        </w:rPr>
        <w:t>Similar results have occurred due to the</w:t>
      </w:r>
      <w:r w:rsidR="00F14DCF">
        <w:rPr>
          <w:rFonts w:cs="Arial"/>
          <w:szCs w:val="20"/>
        </w:rPr>
        <w:t xml:space="preserve"> liaison with the F</w:t>
      </w:r>
      <w:r w:rsidR="00287CCA">
        <w:rPr>
          <w:rFonts w:cs="Arial"/>
          <w:szCs w:val="20"/>
        </w:rPr>
        <w:t xml:space="preserve">ortran </w:t>
      </w:r>
      <w:r w:rsidR="00F14DCF">
        <w:rPr>
          <w:rFonts w:cs="Arial"/>
          <w:szCs w:val="20"/>
        </w:rPr>
        <w:t>Working Group.</w:t>
      </w:r>
    </w:p>
    <w:p w14:paraId="20461970" w14:textId="77777777" w:rsidR="00157565" w:rsidRPr="0086268B" w:rsidRDefault="00157565" w:rsidP="00055103">
      <w:pPr>
        <w:spacing w:before="100" w:beforeAutospacing="1" w:after="100" w:afterAutospacing="1"/>
        <w:rPr>
          <w:rFonts w:cs="Arial"/>
          <w:szCs w:val="20"/>
        </w:rPr>
      </w:pPr>
      <w:r w:rsidRPr="0086268B">
        <w:rPr>
          <w:rFonts w:cs="Arial"/>
          <w:szCs w:val="20"/>
        </w:rPr>
        <w:t>All new work item suggestions are screened by the requirement for active support from five national bodies. This has worked well, resulting in explicit commitments from national bodies supporting a possible project.</w:t>
      </w:r>
    </w:p>
    <w:p w14:paraId="3C4AB162" w14:textId="176B5137" w:rsidR="00157565" w:rsidRDefault="00157565" w:rsidP="00055103">
      <w:pPr>
        <w:spacing w:before="100" w:beforeAutospacing="1" w:after="100" w:afterAutospacing="1"/>
        <w:rPr>
          <w:rFonts w:cs="Arial"/>
          <w:szCs w:val="20"/>
        </w:rPr>
      </w:pPr>
      <w:r w:rsidRPr="0086268B">
        <w:rPr>
          <w:rFonts w:cs="Arial"/>
          <w:szCs w:val="20"/>
        </w:rPr>
        <w:t>WG 9 uses Rapporteur Groups to perform the drafting of its technical documents. This allows WG 9 itself to meet only twi</w:t>
      </w:r>
      <w:r w:rsidR="005715C7">
        <w:rPr>
          <w:rFonts w:cs="Arial"/>
          <w:szCs w:val="20"/>
        </w:rPr>
        <w:t xml:space="preserve">ce per year – </w:t>
      </w:r>
      <w:r w:rsidRPr="0086268B">
        <w:rPr>
          <w:rFonts w:cs="Arial"/>
          <w:szCs w:val="20"/>
        </w:rPr>
        <w:t xml:space="preserve">for approximately one-half-day at each meeting. When appropriate, WG 9 delegates initial drafting to </w:t>
      </w:r>
      <w:r w:rsidR="00E443A2">
        <w:rPr>
          <w:rFonts w:cs="Arial"/>
          <w:szCs w:val="20"/>
        </w:rPr>
        <w:t xml:space="preserve">members </w:t>
      </w:r>
      <w:r w:rsidRPr="0086268B">
        <w:rPr>
          <w:rFonts w:cs="Arial"/>
          <w:szCs w:val="20"/>
        </w:rPr>
        <w:t xml:space="preserve">working with Rapporteur Groups. </w:t>
      </w:r>
      <w:r w:rsidR="003D5795" w:rsidRPr="0086268B">
        <w:rPr>
          <w:rFonts w:cs="Arial"/>
          <w:szCs w:val="20"/>
        </w:rPr>
        <w:t>(For example, the US contri</w:t>
      </w:r>
      <w:r w:rsidR="003D5795">
        <w:rPr>
          <w:rFonts w:cs="Arial"/>
          <w:szCs w:val="20"/>
        </w:rPr>
        <w:t>buted the draft of the revision</w:t>
      </w:r>
      <w:r w:rsidR="003D5795" w:rsidRPr="0086268B">
        <w:rPr>
          <w:rFonts w:cs="Arial"/>
          <w:szCs w:val="20"/>
        </w:rPr>
        <w:t xml:space="preserve"> to ISO/IEC 8652.)</w:t>
      </w:r>
    </w:p>
    <w:p w14:paraId="1883D252" w14:textId="22EF7FBB" w:rsidR="006A0ABC" w:rsidRPr="0086268B" w:rsidRDefault="006A0ABC" w:rsidP="00055103">
      <w:pPr>
        <w:spacing w:before="100" w:beforeAutospacing="1" w:after="100" w:afterAutospacing="1"/>
        <w:rPr>
          <w:rFonts w:cs="Arial"/>
          <w:szCs w:val="20"/>
        </w:rPr>
      </w:pPr>
      <w:r>
        <w:rPr>
          <w:rFonts w:cs="Arial"/>
          <w:szCs w:val="20"/>
        </w:rPr>
        <w:t xml:space="preserve">WG 9 </w:t>
      </w:r>
      <w:r w:rsidR="00DC4FD6">
        <w:rPr>
          <w:rFonts w:cs="Arial"/>
          <w:szCs w:val="20"/>
        </w:rPr>
        <w:t xml:space="preserve">continues to use </w:t>
      </w:r>
      <w:r>
        <w:rPr>
          <w:rFonts w:cs="Arial"/>
          <w:szCs w:val="20"/>
        </w:rPr>
        <w:t>Web conferencing capabilities to make access to our meetings available to those members that are unable to attend our meetings in person.</w:t>
      </w:r>
    </w:p>
    <w:p w14:paraId="142865D7" w14:textId="77777777" w:rsidR="00157565" w:rsidRPr="005715C7" w:rsidRDefault="00157565" w:rsidP="00BE5E84">
      <w:pPr>
        <w:pStyle w:val="Heading2"/>
      </w:pPr>
      <w:r w:rsidRPr="005715C7">
        <w:t>Environmental Issues</w:t>
      </w:r>
    </w:p>
    <w:p w14:paraId="6CD7989C" w14:textId="77777777" w:rsidR="00157565" w:rsidRPr="00055103" w:rsidRDefault="00157565" w:rsidP="00055103">
      <w:pPr>
        <w:spacing w:before="100" w:beforeAutospacing="1" w:after="100" w:afterAutospacing="1"/>
      </w:pPr>
      <w:r w:rsidRPr="00055103">
        <w:t>(Not applicable)</w:t>
      </w:r>
    </w:p>
    <w:p w14:paraId="260678A8" w14:textId="77777777" w:rsidR="00157565" w:rsidRPr="005715C7" w:rsidRDefault="00157565" w:rsidP="00BE5E84">
      <w:pPr>
        <w:pStyle w:val="Heading2"/>
      </w:pPr>
      <w:r w:rsidRPr="005715C7">
        <w:t>Participation Metrics</w:t>
      </w:r>
    </w:p>
    <w:p w14:paraId="614F92BB" w14:textId="77777777" w:rsidR="00157565" w:rsidRPr="005715C7" w:rsidRDefault="004C70A5" w:rsidP="00055103">
      <w:pPr>
        <w:spacing w:before="100" w:beforeAutospacing="1" w:after="100" w:afterAutospacing="1"/>
      </w:pPr>
      <w:r>
        <w:t>Seven to e</w:t>
      </w:r>
      <w:r w:rsidR="00312D24">
        <w:t>ight</w:t>
      </w:r>
      <w:r w:rsidR="00015896">
        <w:t xml:space="preserve"> </w:t>
      </w:r>
      <w:r w:rsidR="00157565" w:rsidRPr="005715C7">
        <w:t xml:space="preserve">national bodies regularly </w:t>
      </w:r>
      <w:r w:rsidR="005149F7">
        <w:t xml:space="preserve">send </w:t>
      </w:r>
      <w:r w:rsidR="006D608B">
        <w:t>designated experts</w:t>
      </w:r>
      <w:r w:rsidR="005149F7">
        <w:t xml:space="preserve"> to </w:t>
      </w:r>
      <w:r w:rsidR="00157565" w:rsidRPr="005715C7">
        <w:t xml:space="preserve">participate in the work of WG 9; most of them regularly </w:t>
      </w:r>
      <w:r w:rsidR="006D608B">
        <w:t xml:space="preserve">attend meetings. Each of the experts typically vote </w:t>
      </w:r>
      <w:r w:rsidR="00157565" w:rsidRPr="005715C7">
        <w:t>at the WG 9 level. Those that are P-members of SC 22 typically vote at that level.</w:t>
      </w:r>
    </w:p>
    <w:p w14:paraId="44BCF7A2" w14:textId="77777777" w:rsidR="00157565" w:rsidRPr="00CF3FFC" w:rsidRDefault="00157565" w:rsidP="00CF3FFC">
      <w:pPr>
        <w:pStyle w:val="Heading1"/>
        <w:tabs>
          <w:tab w:val="left" w:pos="360"/>
        </w:tabs>
      </w:pPr>
      <w:r w:rsidRPr="00CF3FFC">
        <w:t xml:space="preserve">FOCUS </w:t>
      </w:r>
      <w:smartTag w:uri="urn:schemas-microsoft-com:office:smarttags" w:element="stockticker">
        <w:r w:rsidRPr="00CF3FFC">
          <w:t>NEXT</w:t>
        </w:r>
      </w:smartTag>
      <w:r w:rsidRPr="00CF3FFC">
        <w:t xml:space="preserve"> </w:t>
      </w:r>
      <w:smartTag w:uri="urn:schemas-microsoft-com:office:smarttags" w:element="stockticker">
        <w:r w:rsidRPr="00CF3FFC">
          <w:t>WORK</w:t>
        </w:r>
      </w:smartTag>
      <w:r w:rsidRPr="00CF3FFC">
        <w:t xml:space="preserve"> PERIOD</w:t>
      </w:r>
    </w:p>
    <w:p w14:paraId="2074EAAE" w14:textId="77777777" w:rsidR="00157565" w:rsidRPr="005715C7" w:rsidRDefault="00157565" w:rsidP="00BE5E84">
      <w:pPr>
        <w:pStyle w:val="Heading2"/>
      </w:pPr>
      <w:r w:rsidRPr="005715C7">
        <w:t>Deliverables</w:t>
      </w:r>
    </w:p>
    <w:p w14:paraId="405BCD1C" w14:textId="77777777" w:rsidR="00157565" w:rsidRPr="00464C7F" w:rsidRDefault="00157565" w:rsidP="00055103">
      <w:pPr>
        <w:spacing w:before="100" w:beforeAutospacing="1" w:after="100" w:afterAutospacing="1"/>
      </w:pPr>
      <w:r w:rsidRPr="00464C7F">
        <w:t xml:space="preserve">The following deliverables are anticipated during the next 12 months: </w:t>
      </w:r>
    </w:p>
    <w:p w14:paraId="3699769D" w14:textId="38377A3B" w:rsidR="00EE2526" w:rsidRPr="00464C7F" w:rsidRDefault="00A656F6" w:rsidP="00E748BA">
      <w:pPr>
        <w:pStyle w:val="ListParagraph"/>
        <w:numPr>
          <w:ilvl w:val="0"/>
          <w:numId w:val="35"/>
        </w:numPr>
      </w:pPr>
      <w:r w:rsidRPr="00464C7F">
        <w:t xml:space="preserve">Resolutions to </w:t>
      </w:r>
      <w:r w:rsidR="00660656" w:rsidRPr="00464C7F">
        <w:t>Ada Defect Reports</w:t>
      </w:r>
      <w:r w:rsidRPr="00464C7F">
        <w:t>, as they are received.</w:t>
      </w:r>
    </w:p>
    <w:p w14:paraId="05BB9C46" w14:textId="571C650C" w:rsidR="00DA6561" w:rsidRPr="00464C7F" w:rsidRDefault="00830A34" w:rsidP="00E748BA">
      <w:pPr>
        <w:pStyle w:val="ListParagraph"/>
        <w:numPr>
          <w:ilvl w:val="0"/>
          <w:numId w:val="35"/>
        </w:numPr>
      </w:pPr>
      <w:r w:rsidRPr="00464C7F">
        <w:rPr>
          <w:bCs/>
          <w:iCs/>
        </w:rPr>
        <w:t xml:space="preserve">Progress towards </w:t>
      </w:r>
      <w:r w:rsidR="00DA6561" w:rsidRPr="00464C7F">
        <w:rPr>
          <w:bCs/>
          <w:iCs/>
        </w:rPr>
        <w:t>ISO/IEC AWI TS 24718 (Ed 1)</w:t>
      </w:r>
      <w:r w:rsidR="00A656F6" w:rsidRPr="00464C7F">
        <w:rPr>
          <w:bCs/>
          <w:iCs/>
        </w:rPr>
        <w:t xml:space="preserve"> final publication.</w:t>
      </w:r>
    </w:p>
    <w:p w14:paraId="6910EA8B" w14:textId="7A0B6AA2" w:rsidR="00E24318" w:rsidRPr="00464C7F" w:rsidRDefault="00232D4D" w:rsidP="00E748BA">
      <w:pPr>
        <w:pStyle w:val="ListParagraph"/>
        <w:numPr>
          <w:ilvl w:val="0"/>
          <w:numId w:val="35"/>
        </w:numPr>
      </w:pPr>
      <w:r>
        <w:rPr>
          <w:rFonts w:cs="Arial"/>
          <w:szCs w:val="20"/>
        </w:rPr>
        <w:t xml:space="preserve">Once the public access issues are resolved we will begin moving our documents </w:t>
      </w:r>
      <w:r w:rsidR="00E24318" w:rsidRPr="00464C7F">
        <w:rPr>
          <w:rFonts w:cs="Arial"/>
          <w:szCs w:val="20"/>
        </w:rPr>
        <w:t xml:space="preserve">to </w:t>
      </w:r>
      <w:r w:rsidR="000C22BC" w:rsidRPr="00464C7F">
        <w:rPr>
          <w:rFonts w:cs="Arial"/>
          <w:szCs w:val="20"/>
        </w:rPr>
        <w:t xml:space="preserve">the </w:t>
      </w:r>
      <w:r w:rsidR="000C22BC" w:rsidRPr="00464C7F">
        <w:t>ISO Documents online repository</w:t>
      </w:r>
      <w:r w:rsidR="00DA6561" w:rsidRPr="00464C7F">
        <w:t>.</w:t>
      </w:r>
    </w:p>
    <w:p w14:paraId="4902CE4E" w14:textId="77777777" w:rsidR="00157565" w:rsidRPr="005715C7" w:rsidRDefault="00157565" w:rsidP="00BE5E84">
      <w:pPr>
        <w:pStyle w:val="Heading2"/>
      </w:pPr>
      <w:r w:rsidRPr="005715C7">
        <w:lastRenderedPageBreak/>
        <w:t>Strategies</w:t>
      </w:r>
    </w:p>
    <w:p w14:paraId="0BB17130" w14:textId="77777777" w:rsidR="00157565" w:rsidRPr="005715C7" w:rsidRDefault="00157565" w:rsidP="00F11827">
      <w:pPr>
        <w:keepNext/>
        <w:keepLines/>
      </w:pPr>
      <w:r w:rsidRPr="005715C7">
        <w:t>We delegate technical work to the Rapporteur Groups. We collaborate with professional societies via liaison relationships. We achieve full consensus within Rapporteur Groups prior to initiating formal balloting.</w:t>
      </w:r>
    </w:p>
    <w:p w14:paraId="314FF2AA" w14:textId="77777777" w:rsidR="00157565" w:rsidRPr="008A5C06" w:rsidRDefault="00157565" w:rsidP="00896F30">
      <w:pPr>
        <w:pStyle w:val="Heading3"/>
      </w:pPr>
      <w:r w:rsidRPr="008A5C06">
        <w:t>Risks</w:t>
      </w:r>
    </w:p>
    <w:p w14:paraId="70B491D3" w14:textId="41A143D5" w:rsidR="006D2192" w:rsidRPr="004B4014" w:rsidRDefault="009D0FBE" w:rsidP="000A3387">
      <w:pPr>
        <w:pStyle w:val="ListParagraph"/>
        <w:numPr>
          <w:ilvl w:val="0"/>
          <w:numId w:val="29"/>
        </w:numPr>
        <w:spacing w:before="120" w:beforeAutospacing="0"/>
      </w:pPr>
      <w:r w:rsidRPr="004B4014">
        <w:t>Unexpected technical comment at the SC 22 level has the potential to delay the work of WG 9. WG 9 mitigates this risk by providing mechanisms for full treatment of NB technical concerns at the RG and WG level. Although we observe all requirements of the directives, we view SC 22 and JTC1 level balloting as approval of documents that have already been completed.</w:t>
      </w:r>
    </w:p>
    <w:p w14:paraId="62B41A31" w14:textId="5E267B4F" w:rsidR="0083130E" w:rsidRPr="000D0A32" w:rsidRDefault="0083130E" w:rsidP="000A3387">
      <w:pPr>
        <w:pStyle w:val="ListParagraph"/>
        <w:numPr>
          <w:ilvl w:val="0"/>
          <w:numId w:val="29"/>
        </w:numPr>
        <w:spacing w:before="120" w:beforeAutospacing="0"/>
      </w:pPr>
      <w:r w:rsidRPr="000D0A32">
        <w:t>The UK N</w:t>
      </w:r>
      <w:r w:rsidR="008725E3" w:rsidRPr="000D0A32">
        <w:t>ational Body</w:t>
      </w:r>
      <w:r w:rsidRPr="000D0A32">
        <w:t xml:space="preserve"> no longer </w:t>
      </w:r>
      <w:r w:rsidR="004B4014" w:rsidRPr="000D0A32">
        <w:t xml:space="preserve">provides funding for travel by the WG 9 members (or any other national body members) </w:t>
      </w:r>
      <w:r w:rsidR="000D0A32" w:rsidRPr="000D0A32">
        <w:t>but they attend the WG 9 meetings remotely via teleconference.</w:t>
      </w:r>
      <w:r w:rsidR="00EB7870">
        <w:t xml:space="preserve"> </w:t>
      </w:r>
    </w:p>
    <w:p w14:paraId="71896281" w14:textId="77777777" w:rsidR="00157565" w:rsidRPr="00896F30" w:rsidRDefault="00157565" w:rsidP="00896F30">
      <w:pPr>
        <w:pStyle w:val="Heading3"/>
      </w:pPr>
      <w:r w:rsidRPr="00896F30">
        <w:t>Opportunities</w:t>
      </w:r>
    </w:p>
    <w:p w14:paraId="3E94E733" w14:textId="76BDE1E7" w:rsidR="00157565" w:rsidRPr="00125070" w:rsidRDefault="00F32401" w:rsidP="00A34769">
      <w:pPr>
        <w:spacing w:before="100" w:beforeAutospacing="1" w:after="100" w:afterAutospacing="1"/>
      </w:pPr>
      <w:r w:rsidRPr="00125070">
        <w:t xml:space="preserve">With the increased interest and concern with software and systems safety, WG 9 </w:t>
      </w:r>
      <w:r w:rsidR="00DA3DEC" w:rsidRPr="00125070">
        <w:t xml:space="preserve">intends to </w:t>
      </w:r>
      <w:r w:rsidR="00BC74A9" w:rsidRPr="00125070">
        <w:t xml:space="preserve">continue </w:t>
      </w:r>
      <w:r w:rsidRPr="00125070">
        <w:t>working with WG 23 on the development of guidance for the prevention of software vulnerabilities</w:t>
      </w:r>
      <w:r w:rsidR="00157565" w:rsidRPr="00125070">
        <w:t>.</w:t>
      </w:r>
    </w:p>
    <w:p w14:paraId="71765E93" w14:textId="77777777" w:rsidR="00157565" w:rsidRPr="005715C7" w:rsidRDefault="00157565" w:rsidP="00BE5E84">
      <w:pPr>
        <w:pStyle w:val="Heading2"/>
      </w:pPr>
      <w:r w:rsidRPr="008142A2">
        <w:t>Work Program Priorities</w:t>
      </w:r>
    </w:p>
    <w:p w14:paraId="431E1D93" w14:textId="2DB2DD18" w:rsidR="00185AAA" w:rsidRPr="00E748BA" w:rsidRDefault="005340A9" w:rsidP="00E748BA">
      <w:pPr>
        <w:pStyle w:val="ListParagraph"/>
        <w:numPr>
          <w:ilvl w:val="0"/>
          <w:numId w:val="36"/>
        </w:numPr>
      </w:pPr>
      <w:r w:rsidRPr="00E748BA">
        <w:t>(H</w:t>
      </w:r>
      <w:r w:rsidR="00157565" w:rsidRPr="00E748BA">
        <w:t xml:space="preserve">ighest) </w:t>
      </w:r>
      <w:r w:rsidR="00660656" w:rsidRPr="00E748BA">
        <w:t>Address Ada Defect Reports</w:t>
      </w:r>
      <w:r w:rsidR="00EB7870">
        <w:t>.</w:t>
      </w:r>
    </w:p>
    <w:p w14:paraId="6D6E2ACA" w14:textId="26EB589A" w:rsidR="00185AAA" w:rsidRDefault="005340A9" w:rsidP="00E748BA">
      <w:pPr>
        <w:pStyle w:val="ListParagraph"/>
        <w:numPr>
          <w:ilvl w:val="0"/>
          <w:numId w:val="36"/>
        </w:numPr>
      </w:pPr>
      <w:r w:rsidRPr="00E748BA">
        <w:t>D</w:t>
      </w:r>
      <w:r w:rsidR="00157565" w:rsidRPr="00E748BA">
        <w:t>evelop Technical Reports or Standards improving the Ada libraries</w:t>
      </w:r>
      <w:r w:rsidR="00EB7870">
        <w:t>.</w:t>
      </w:r>
    </w:p>
    <w:p w14:paraId="30FF6160" w14:textId="539C2E94" w:rsidR="00EB7870" w:rsidRDefault="00EB7870" w:rsidP="00E748BA">
      <w:pPr>
        <w:pStyle w:val="ListParagraph"/>
        <w:numPr>
          <w:ilvl w:val="0"/>
          <w:numId w:val="36"/>
        </w:numPr>
      </w:pPr>
      <w:r>
        <w:t>Identify the technical directions for the Ada language.</w:t>
      </w:r>
    </w:p>
    <w:p w14:paraId="5029A433" w14:textId="77777777" w:rsidR="008142A2" w:rsidRPr="00CF3FFC" w:rsidRDefault="008142A2" w:rsidP="00CF3FFC">
      <w:pPr>
        <w:pStyle w:val="Heading1"/>
        <w:tabs>
          <w:tab w:val="left" w:pos="360"/>
        </w:tabs>
      </w:pPr>
      <w:r w:rsidRPr="00CF3FFC">
        <w:t>Other Items</w:t>
      </w:r>
    </w:p>
    <w:p w14:paraId="688D240C" w14:textId="77777777" w:rsidR="008142A2" w:rsidRPr="00657AE9" w:rsidRDefault="008142A2" w:rsidP="00BE5E84">
      <w:pPr>
        <w:pStyle w:val="Heading2"/>
      </w:pPr>
      <w:r w:rsidRPr="00657AE9">
        <w:t xml:space="preserve">Possible </w:t>
      </w:r>
      <w:r w:rsidR="00157565" w:rsidRPr="00657AE9">
        <w:t>SC 22 P</w:t>
      </w:r>
      <w:r w:rsidRPr="00657AE9">
        <w:t>lenary</w:t>
      </w:r>
      <w:r w:rsidR="00157565" w:rsidRPr="00657AE9">
        <w:t xml:space="preserve"> A</w:t>
      </w:r>
      <w:r w:rsidRPr="00657AE9">
        <w:t>ctions</w:t>
      </w:r>
      <w:r w:rsidR="00157565" w:rsidRPr="00657AE9">
        <w:t xml:space="preserve"> R</w:t>
      </w:r>
      <w:r w:rsidRPr="00657AE9">
        <w:t>elated to</w:t>
      </w:r>
      <w:r w:rsidR="00157565" w:rsidRPr="00657AE9">
        <w:t xml:space="preserve"> WG</w:t>
      </w:r>
      <w:bookmarkStart w:id="0" w:name="5.1"/>
      <w:bookmarkEnd w:id="0"/>
      <w:r w:rsidRPr="00657AE9">
        <w:t xml:space="preserve"> 9</w:t>
      </w:r>
    </w:p>
    <w:p w14:paraId="42EFD3B5" w14:textId="0599ACE3" w:rsidR="001B7169" w:rsidRDefault="001B7169" w:rsidP="000A6AF4"/>
    <w:p w14:paraId="11CF7FE7" w14:textId="13360F57" w:rsidR="001B7169" w:rsidRPr="00D07EB6" w:rsidRDefault="00EB7870" w:rsidP="000A6AF4">
      <w:r>
        <w:t>None.</w:t>
      </w:r>
    </w:p>
    <w:p w14:paraId="6A7D57E0" w14:textId="77777777" w:rsidR="00157565" w:rsidRPr="00CF3FFC" w:rsidRDefault="00157565" w:rsidP="00CF3FFC">
      <w:pPr>
        <w:pStyle w:val="Heading1"/>
        <w:tabs>
          <w:tab w:val="left" w:pos="360"/>
        </w:tabs>
      </w:pPr>
      <w:bookmarkStart w:id="1" w:name="5.2"/>
      <w:bookmarkStart w:id="2" w:name="5.3"/>
      <w:bookmarkStart w:id="3" w:name="5.4"/>
      <w:bookmarkStart w:id="4" w:name="5.5"/>
      <w:bookmarkStart w:id="5" w:name="5.6"/>
      <w:bookmarkStart w:id="6" w:name="5.7"/>
      <w:bookmarkEnd w:id="1"/>
      <w:bookmarkEnd w:id="2"/>
      <w:bookmarkEnd w:id="3"/>
      <w:bookmarkEnd w:id="4"/>
      <w:bookmarkEnd w:id="5"/>
      <w:bookmarkEnd w:id="6"/>
      <w:r w:rsidRPr="00CF3FFC">
        <w:t>ADMINISTRATIVE INFORMATION</w:t>
      </w:r>
    </w:p>
    <w:p w14:paraId="65A11AF8" w14:textId="77777777" w:rsidR="008142A2" w:rsidRPr="009703D5" w:rsidRDefault="008142A2" w:rsidP="00CE4D68">
      <w:pPr>
        <w:pStyle w:val="Heading2"/>
      </w:pPr>
      <w:r w:rsidRPr="009703D5">
        <w:t>Project Editors</w:t>
      </w:r>
    </w:p>
    <w:p w14:paraId="709479D4" w14:textId="77777777" w:rsidR="00076D8B" w:rsidRPr="00896F30" w:rsidRDefault="00076D8B" w:rsidP="00896F30">
      <w:pPr>
        <w:pStyle w:val="Heading3"/>
      </w:pPr>
      <w:r w:rsidRPr="00896F30">
        <w:t>IS 8652 (Information Technology--Programming Languages—Ada)</w:t>
      </w:r>
    </w:p>
    <w:p w14:paraId="0B129CC6" w14:textId="42E32AF7" w:rsidR="00076D8B" w:rsidRPr="00076D8B" w:rsidRDefault="00076D8B" w:rsidP="00076D8B">
      <w:pPr>
        <w:rPr>
          <w:szCs w:val="20"/>
        </w:rPr>
      </w:pPr>
      <w:r w:rsidRPr="00076D8B">
        <w:t xml:space="preserve">Randy Brukardt </w:t>
      </w:r>
    </w:p>
    <w:p w14:paraId="64151AFD" w14:textId="77777777" w:rsidR="00076D8B" w:rsidRPr="00896F30" w:rsidRDefault="00076D8B" w:rsidP="00896F30">
      <w:pPr>
        <w:pStyle w:val="Heading3"/>
      </w:pPr>
      <w:r w:rsidRPr="00896F30">
        <w:t>IS 15291 (ASIS Standard)</w:t>
      </w:r>
    </w:p>
    <w:p w14:paraId="18B94B8E" w14:textId="77777777" w:rsidR="00076D8B" w:rsidRPr="00076D8B" w:rsidRDefault="00076D8B" w:rsidP="00076D8B">
      <w:r w:rsidRPr="00076D8B">
        <w:t xml:space="preserve">Bill Thomas and Greg Gicca </w:t>
      </w:r>
    </w:p>
    <w:p w14:paraId="179452CA" w14:textId="77777777" w:rsidR="00076D8B" w:rsidRPr="00896F30" w:rsidRDefault="00076D8B" w:rsidP="00896F30">
      <w:pPr>
        <w:pStyle w:val="Heading3"/>
      </w:pPr>
      <w:r w:rsidRPr="00896F30">
        <w:t>TR 15942 (Guidance for the Use of Ada in High Integrity Systems)</w:t>
      </w:r>
    </w:p>
    <w:p w14:paraId="10C8735C" w14:textId="605CB921" w:rsidR="00076D8B" w:rsidRPr="00076D8B" w:rsidRDefault="00E322F7" w:rsidP="00076D8B">
      <w:pPr>
        <w:rPr>
          <w:szCs w:val="20"/>
        </w:rPr>
      </w:pPr>
      <w:r>
        <w:t>Alejandro Mosteo.</w:t>
      </w:r>
    </w:p>
    <w:p w14:paraId="74FE40D3" w14:textId="77777777" w:rsidR="00076D8B" w:rsidRPr="00896F30" w:rsidRDefault="00076D8B" w:rsidP="00896F30">
      <w:pPr>
        <w:pStyle w:val="Heading3"/>
      </w:pPr>
      <w:r w:rsidRPr="00896F30">
        <w:lastRenderedPageBreak/>
        <w:t>ISO/IEC 18009 (Conformity Assessment of an Ada Language Processor)</w:t>
      </w:r>
    </w:p>
    <w:p w14:paraId="5909C587" w14:textId="77777777" w:rsidR="00076D8B" w:rsidRPr="00076D8B" w:rsidRDefault="00076D8B" w:rsidP="00076D8B">
      <w:r w:rsidRPr="00076D8B">
        <w:t>Erhard Ploedereder</w:t>
      </w:r>
    </w:p>
    <w:p w14:paraId="66EBB504" w14:textId="77777777" w:rsidR="00076D8B" w:rsidRPr="00896F30" w:rsidRDefault="00076D8B" w:rsidP="00896F30">
      <w:pPr>
        <w:pStyle w:val="Heading3"/>
      </w:pPr>
      <w:r w:rsidRPr="00896F30">
        <w:t>TR 24718 (Guide for the Use of the Ravenscar Profile in High Integrity Systems)</w:t>
      </w:r>
    </w:p>
    <w:p w14:paraId="7B8C46A5" w14:textId="77777777" w:rsidR="00076D8B" w:rsidRDefault="00076D8B" w:rsidP="00076D8B">
      <w:r w:rsidRPr="00076D8B">
        <w:t>Alan Burns</w:t>
      </w:r>
    </w:p>
    <w:p w14:paraId="4F7F333C" w14:textId="77777777" w:rsidR="00D270E3" w:rsidRPr="00896F30" w:rsidRDefault="009F651B" w:rsidP="00896F30">
      <w:pPr>
        <w:pStyle w:val="Heading3"/>
      </w:pPr>
      <w:r w:rsidRPr="00896F30">
        <w:t>ISO/IEC TR 24772-2:201X(E)</w:t>
      </w:r>
      <w:r w:rsidR="00D270E3" w:rsidRPr="00896F30">
        <w:t xml:space="preserve"> (Information Technology — Programming languages — Guidance to avoiding vulnerabilities in programming languages – Vulnerability descriptions for the programming language Ada) </w:t>
      </w:r>
    </w:p>
    <w:p w14:paraId="5DDD520C" w14:textId="77777777" w:rsidR="009F651B" w:rsidRDefault="00D270E3" w:rsidP="00076D8B">
      <w:r>
        <w:t xml:space="preserve">Joyce Tokar </w:t>
      </w:r>
    </w:p>
    <w:p w14:paraId="0EA17A9E" w14:textId="77777777" w:rsidR="00D270E3" w:rsidRPr="00076D8B" w:rsidRDefault="00D270E3" w:rsidP="00076D8B"/>
    <w:p w14:paraId="63E9B439" w14:textId="77777777" w:rsidR="00157565" w:rsidRPr="00076D8B" w:rsidRDefault="00157565" w:rsidP="00CE4D68">
      <w:pPr>
        <w:pStyle w:val="Heading2"/>
      </w:pPr>
      <w:r w:rsidRPr="00076D8B">
        <w:t>WG 9 Liaisons</w:t>
      </w:r>
    </w:p>
    <w:p w14:paraId="17B3CAB9" w14:textId="77777777" w:rsidR="00157565" w:rsidRPr="005715C7" w:rsidRDefault="00157565" w:rsidP="005340A9">
      <w:pPr>
        <w:spacing w:before="100" w:beforeAutospacing="1" w:after="100" w:afterAutospacing="1"/>
      </w:pPr>
      <w:r w:rsidRPr="005715C7">
        <w:t>WG 9 has two Category C liaison relationships.</w:t>
      </w:r>
    </w:p>
    <w:p w14:paraId="6774D0C7" w14:textId="77777777" w:rsidR="00157565" w:rsidRPr="00896F30" w:rsidRDefault="00157565" w:rsidP="00896F30">
      <w:pPr>
        <w:pStyle w:val="Heading3"/>
      </w:pPr>
      <w:r w:rsidRPr="00896F30">
        <w:t>Category C Liaison with ACM SIGAda</w:t>
      </w:r>
    </w:p>
    <w:p w14:paraId="077A5DA1" w14:textId="77777777" w:rsidR="00157565" w:rsidRPr="005715C7" w:rsidRDefault="00157565" w:rsidP="00312D24">
      <w:pPr>
        <w:spacing w:before="100" w:beforeAutospacing="1" w:after="100" w:afterAutospacing="1"/>
      </w:pPr>
      <w:r w:rsidRPr="005715C7">
        <w:t>SIGAda is a Special Interest Group of the Association for Computing Machinery (ACM). Its 80,000 members make ACM one of the world's premier technical professional organizations related to computing.</w:t>
      </w:r>
    </w:p>
    <w:p w14:paraId="7C669C36" w14:textId="1D08E811" w:rsidR="00157565" w:rsidRPr="005715C7" w:rsidRDefault="00157565" w:rsidP="00782EB2">
      <w:pPr>
        <w:spacing w:before="100" w:beforeAutospacing="1" w:after="100" w:afterAutospacing="1"/>
      </w:pPr>
      <w:r w:rsidRPr="005715C7">
        <w:t xml:space="preserve">SIGAda is one of the world's largest organizations serving the needs of professionals interested in the Ada language. SIGAda is a powerful resource for the software community's ongoing technical and scientific activities concerning the usage, education, standardization, and implementations of the Ada language and related Ada technologies. </w:t>
      </w:r>
    </w:p>
    <w:p w14:paraId="0783C2B3" w14:textId="77777777" w:rsidR="00157565" w:rsidRPr="005715C7" w:rsidRDefault="00157565" w:rsidP="00782EB2">
      <w:pPr>
        <w:spacing w:before="100" w:beforeAutospacing="1" w:after="100" w:afterAutospacing="1"/>
      </w:pPr>
      <w:r w:rsidRPr="005715C7">
        <w:t xml:space="preserve">In the past, SIGAda members have played an important, but individual, role in the standardization work of SC 22/WG 9. For example, ISO/IEC 15291 is largely based upon technical material originally developed by individuals acting under the auspices of SIGAda. SIGAda has also played an important role for </w:t>
      </w:r>
      <w:smartTag w:uri="urn:schemas-microsoft-com:office:smarttags" w:element="place">
        <w:smartTag w:uri="urn:schemas-microsoft-com:office:smarttags" w:element="City">
          <w:r w:rsidRPr="005715C7">
            <w:t>Ada</w:t>
          </w:r>
        </w:smartTag>
      </w:smartTag>
      <w:r w:rsidRPr="005715C7">
        <w:t xml:space="preserve"> language improvements in the areas of performance, real-time, numerics, and distribution.</w:t>
      </w:r>
    </w:p>
    <w:p w14:paraId="64D102E6" w14:textId="77777777" w:rsidR="00157565" w:rsidRPr="00896F30" w:rsidRDefault="00157565" w:rsidP="00896F30">
      <w:pPr>
        <w:pStyle w:val="Heading3"/>
      </w:pPr>
      <w:r w:rsidRPr="00896F30">
        <w:t>Category C Liaison with Ada-Europe</w:t>
      </w:r>
    </w:p>
    <w:p w14:paraId="41692266" w14:textId="77777777" w:rsidR="00157565" w:rsidRPr="005715C7" w:rsidRDefault="00157565" w:rsidP="00CC7D4E">
      <w:pPr>
        <w:keepNext/>
        <w:spacing w:before="100" w:beforeAutospacing="1" w:after="100" w:afterAutospacing="1"/>
      </w:pPr>
      <w:r w:rsidRPr="005715C7">
        <w:t xml:space="preserve">Ada-Europe is an international organization, set up to promote the use </w:t>
      </w:r>
      <w:r w:rsidR="00015896">
        <w:t xml:space="preserve">and knowledge </w:t>
      </w:r>
      <w:r w:rsidRPr="005715C7">
        <w:t>of Ada</w:t>
      </w:r>
      <w:r w:rsidR="00015896">
        <w:t>, and to promote its introduction into industrial, academic, and research establishments</w:t>
      </w:r>
      <w:r w:rsidRPr="005715C7">
        <w:t xml:space="preserve">. It aims to spread the use and the knowledge of </w:t>
      </w:r>
      <w:smartTag w:uri="urn:schemas-microsoft-com:office:smarttags" w:element="place">
        <w:smartTag w:uri="urn:schemas-microsoft-com:office:smarttags" w:element="City">
          <w:r w:rsidRPr="005715C7">
            <w:t>Ada</w:t>
          </w:r>
        </w:smartTag>
      </w:smartTag>
      <w:r w:rsidRPr="005715C7">
        <w:t xml:space="preserve"> and to promote its introduction into academic and research establishments. Above all, Ada-Europe intends to represent European interests in </w:t>
      </w:r>
      <w:smartTag w:uri="urn:schemas-microsoft-com:office:smarttags" w:element="place">
        <w:smartTag w:uri="urn:schemas-microsoft-com:office:smarttags" w:element="City">
          <w:r w:rsidRPr="005715C7">
            <w:t>Ada</w:t>
          </w:r>
        </w:smartTag>
      </w:smartTag>
      <w:r w:rsidRPr="005715C7">
        <w:t xml:space="preserve"> and Ada-related matters.</w:t>
      </w:r>
    </w:p>
    <w:p w14:paraId="79596BA8" w14:textId="43916017" w:rsidR="00157565" w:rsidRPr="005715C7" w:rsidRDefault="00157565" w:rsidP="00782EB2">
      <w:pPr>
        <w:spacing w:before="100" w:beforeAutospacing="1" w:after="100" w:afterAutospacing="1"/>
      </w:pPr>
      <w:r w:rsidRPr="005715C7">
        <w:t xml:space="preserve">In its current form, Ada-Europe was established in 1988. </w:t>
      </w:r>
      <w:r w:rsidR="008A5C06">
        <w:t>Because</w:t>
      </w:r>
      <w:r w:rsidRPr="005715C7">
        <w:t xml:space="preserve"> there is no European legal framework to govern such organizations, it was established according to Belgian Law. Currently, </w:t>
      </w:r>
      <w:r w:rsidR="00015896">
        <w:t>national</w:t>
      </w:r>
      <w:r w:rsidRPr="005715C7">
        <w:t xml:space="preserve"> member organizations are: Ada-Belgium, Ada-Denmark, Ada-Deutschland, Ada-France, Ada-Spain, Ada in Sweden, </w:t>
      </w:r>
      <w:r w:rsidR="00BD121E">
        <w:t xml:space="preserve">and </w:t>
      </w:r>
      <w:r w:rsidRPr="005715C7">
        <w:t>Ada in Switzerland. Individual members of these organizations can become indirect members of Ada-Europe. Direct membership is available to individuals in countries without national member organization.</w:t>
      </w:r>
      <w:r w:rsidR="00385DE1" w:rsidRPr="005715C7" w:rsidDel="00385DE1">
        <w:t xml:space="preserve"> </w:t>
      </w:r>
    </w:p>
    <w:p w14:paraId="76840C9B" w14:textId="48ABB184" w:rsidR="00157565" w:rsidRPr="005715C7" w:rsidRDefault="00157565" w:rsidP="00782EB2">
      <w:pPr>
        <w:spacing w:before="100" w:beforeAutospacing="1" w:after="100" w:afterAutospacing="1"/>
      </w:pPr>
      <w:r w:rsidRPr="005715C7">
        <w:t xml:space="preserve">The best-known of Ada-Europe's activities is its </w:t>
      </w:r>
      <w:r w:rsidR="00160DDA">
        <w:t xml:space="preserve">annual conference, </w:t>
      </w:r>
      <w:r w:rsidR="00B214F1">
        <w:t>first held in 1994</w:t>
      </w:r>
      <w:r w:rsidRPr="005715C7">
        <w:t xml:space="preserve">, which provides </w:t>
      </w:r>
      <w:r w:rsidR="002B72C5">
        <w:t xml:space="preserve">an international </w:t>
      </w:r>
      <w:r w:rsidRPr="005715C7">
        <w:t xml:space="preserve">forum for researchers and users of Ada and other technologies </w:t>
      </w:r>
      <w:r w:rsidR="000C7995">
        <w:t>geared towards reliable systems</w:t>
      </w:r>
      <w:r w:rsidR="00160DDA">
        <w:t xml:space="preserve"> </w:t>
      </w:r>
      <w:r w:rsidR="004C70A5">
        <w:t xml:space="preserve">(see </w:t>
      </w:r>
      <w:hyperlink r:id="rId9" w:history="1">
        <w:r w:rsidR="004C70A5" w:rsidRPr="005C4FEF">
          <w:rPr>
            <w:rStyle w:val="Hyperlink"/>
          </w:rPr>
          <w:t>http://www.ada-europe.org/conf/ae</w:t>
        </w:r>
      </w:hyperlink>
      <w:r w:rsidR="004C70A5">
        <w:t>)</w:t>
      </w:r>
      <w:r w:rsidR="00160DDA">
        <w:t xml:space="preserve">. </w:t>
      </w:r>
      <w:r w:rsidRPr="005715C7">
        <w:t xml:space="preserve"> Ada-Europe publishes the </w:t>
      </w:r>
      <w:r w:rsidRPr="005715C7">
        <w:lastRenderedPageBreak/>
        <w:t xml:space="preserve">Ada User Journal </w:t>
      </w:r>
      <w:r w:rsidR="00616AB1">
        <w:t xml:space="preserve">quarterly magazine </w:t>
      </w:r>
      <w:r w:rsidRPr="005715C7">
        <w:t>to keep its members and others abreast of the latest developments related to Ada.</w:t>
      </w:r>
    </w:p>
    <w:p w14:paraId="42E48AD2" w14:textId="77777777" w:rsidR="00157565" w:rsidRDefault="00157565" w:rsidP="00782EB2">
      <w:pPr>
        <w:spacing w:before="100" w:beforeAutospacing="1" w:after="100" w:afterAutospacing="1"/>
      </w:pPr>
      <w:r w:rsidRPr="005715C7">
        <w:t xml:space="preserve">In the past, Ada-Europe members have played an important, but individual, role in the standardization work of SC 22/WG 9. For example, ISO/IEC 18009 </w:t>
      </w:r>
      <w:r w:rsidR="00F32401">
        <w:t xml:space="preserve">and </w:t>
      </w:r>
      <w:r w:rsidR="00F32401">
        <w:rPr>
          <w:rFonts w:cs="Arial"/>
          <w:color w:val="000000"/>
          <w:shd w:val="clear" w:color="auto" w:fill="FFFFFF"/>
        </w:rPr>
        <w:t xml:space="preserve">ISO/IEC TR 24772-1 and -2 </w:t>
      </w:r>
      <w:r w:rsidRPr="005715C7">
        <w:t>incorporate technical material provided by Ada-Europe members.</w:t>
      </w:r>
    </w:p>
    <w:p w14:paraId="54AE8583" w14:textId="77777777" w:rsidR="00666F61" w:rsidRPr="00335C2C" w:rsidRDefault="00666F61" w:rsidP="00896F30">
      <w:pPr>
        <w:pStyle w:val="Heading3"/>
      </w:pPr>
      <w:bookmarkStart w:id="7" w:name="_Ref465563551"/>
      <w:bookmarkStart w:id="8" w:name="_Ref465567019"/>
      <w:bookmarkStart w:id="9" w:name="_Ref465567617"/>
      <w:bookmarkStart w:id="10" w:name="_Toc185305268"/>
      <w:bookmarkStart w:id="11" w:name="_Toc185305487"/>
      <w:bookmarkStart w:id="12" w:name="_Toc225843539"/>
      <w:r w:rsidRPr="00335C2C">
        <w:t xml:space="preserve">Liaison </w:t>
      </w:r>
      <w:bookmarkEnd w:id="7"/>
      <w:bookmarkEnd w:id="8"/>
      <w:bookmarkEnd w:id="9"/>
      <w:bookmarkEnd w:id="10"/>
      <w:bookmarkEnd w:id="11"/>
      <w:bookmarkEnd w:id="12"/>
      <w:r w:rsidR="007B71A5" w:rsidRPr="00335C2C">
        <w:t>with WG 23</w:t>
      </w:r>
    </w:p>
    <w:p w14:paraId="4644C9A8" w14:textId="6E9C9C77" w:rsidR="007B71A5" w:rsidRDefault="007B71A5" w:rsidP="007B71A5">
      <w:pPr>
        <w:spacing w:before="100" w:beforeAutospacing="1" w:after="100" w:afterAutospacing="1"/>
      </w:pPr>
      <w:r w:rsidRPr="007B71A5">
        <w:t>The main work of WG 23 is to identify vulnerabilities</w:t>
      </w:r>
      <w:r w:rsidR="002B72C5">
        <w:t xml:space="preserve"> in programming languages</w:t>
      </w:r>
      <w:r w:rsidRPr="007B71A5">
        <w:t xml:space="preserve">. </w:t>
      </w:r>
      <w:r w:rsidR="002B72C5">
        <w:t xml:space="preserve">For </w:t>
      </w:r>
      <w:r w:rsidRPr="007B71A5">
        <w:t>language</w:t>
      </w:r>
      <w:r w:rsidR="00415EC2">
        <w:t xml:space="preserve"> addressed</w:t>
      </w:r>
      <w:r w:rsidR="002B72C5">
        <w:t>,</w:t>
      </w:r>
      <w:r w:rsidRPr="007B71A5">
        <w:t xml:space="preserve"> </w:t>
      </w:r>
      <w:r w:rsidR="00415EC2">
        <w:t xml:space="preserve">the </w:t>
      </w:r>
      <w:r w:rsidRPr="007B71A5">
        <w:t xml:space="preserve">WG </w:t>
      </w:r>
      <w:r w:rsidR="00B62DD3">
        <w:t>focus</w:t>
      </w:r>
      <w:r w:rsidR="002B72C5">
        <w:t>es</w:t>
      </w:r>
      <w:r w:rsidR="00B62DD3">
        <w:t xml:space="preserve"> on </w:t>
      </w:r>
      <w:r w:rsidRPr="007B71A5">
        <w:t xml:space="preserve">how those vulnerabilities are to be handled specifically for that language. WG 9 maintains a liaison relationship with WG 23 to stay apprised of the findings of WG 23 and how they apply to Ada.  </w:t>
      </w:r>
    </w:p>
    <w:p w14:paraId="57F90E6B" w14:textId="77777777" w:rsidR="00287CCA" w:rsidRPr="00896F30" w:rsidRDefault="00287CCA" w:rsidP="00896F30">
      <w:pPr>
        <w:pStyle w:val="Heading3"/>
      </w:pPr>
      <w:r w:rsidRPr="00896F30">
        <w:t>Liaison with Fortran INCITS PL/22.3</w:t>
      </w:r>
    </w:p>
    <w:p w14:paraId="08AAF74A" w14:textId="77777777" w:rsidR="00944B3D" w:rsidRPr="00944B3D" w:rsidRDefault="00944B3D" w:rsidP="00944B3D">
      <w:r>
        <w:t>The main work of Fortran INCITS PL/22.3 is on the programming language Fortran.  The liaison relationship with WG 9 is to ensure that the content of the Ada Standard section on interf</w:t>
      </w:r>
      <w:r w:rsidR="00185AAA">
        <w:t>acing with Fortran is correct a</w:t>
      </w:r>
      <w:r>
        <w:t>nd to coordinate efforts on parallel programming.</w:t>
      </w:r>
    </w:p>
    <w:p w14:paraId="21DD9240" w14:textId="77777777" w:rsidR="00157565" w:rsidRPr="005715C7" w:rsidRDefault="00157565" w:rsidP="00CE4D68">
      <w:pPr>
        <w:pStyle w:val="Heading2"/>
      </w:pPr>
      <w:r w:rsidRPr="005715C7">
        <w:t>Meetings of WG 9</w:t>
      </w:r>
    </w:p>
    <w:p w14:paraId="4C4055D9" w14:textId="77777777" w:rsidR="00157565" w:rsidRPr="00896F30" w:rsidRDefault="00157565" w:rsidP="00896F30">
      <w:pPr>
        <w:pStyle w:val="Heading3"/>
      </w:pPr>
      <w:r w:rsidRPr="00896F30">
        <w:t>Future Meetings</w:t>
      </w:r>
    </w:p>
    <w:p w14:paraId="15DD3A50" w14:textId="3A47B156" w:rsidR="00C30CB0" w:rsidRPr="00C9640F" w:rsidRDefault="00E61EB6" w:rsidP="00C30CB0">
      <w:pPr>
        <w:pStyle w:val="ListParagraph"/>
        <w:numPr>
          <w:ilvl w:val="0"/>
          <w:numId w:val="19"/>
        </w:numPr>
      </w:pPr>
      <w:r w:rsidRPr="00C9640F">
        <w:t>Meeting #</w:t>
      </w:r>
      <w:r w:rsidR="00761923" w:rsidRPr="00C9640F">
        <w:t>8</w:t>
      </w:r>
      <w:r w:rsidR="00C9640F" w:rsidRPr="00C9640F">
        <w:t>6</w:t>
      </w:r>
      <w:r w:rsidRPr="00C9640F">
        <w:t xml:space="preserve"> will be held </w:t>
      </w:r>
      <w:r w:rsidR="00B6728C" w:rsidRPr="00C9640F">
        <w:t xml:space="preserve">October </w:t>
      </w:r>
      <w:r w:rsidR="00761923" w:rsidRPr="00C9640F">
        <w:t>202</w:t>
      </w:r>
      <w:r w:rsidR="00C9640F" w:rsidRPr="00C9640F">
        <w:t>3</w:t>
      </w:r>
      <w:r w:rsidR="00B6728C" w:rsidRPr="00C9640F">
        <w:t xml:space="preserve">, exact date </w:t>
      </w:r>
      <w:r w:rsidR="00FD5B75" w:rsidRPr="00C9640F">
        <w:t xml:space="preserve">and location </w:t>
      </w:r>
      <w:r w:rsidR="00B6728C" w:rsidRPr="00C9640F">
        <w:t xml:space="preserve">to </w:t>
      </w:r>
      <w:r w:rsidR="00DB06B3" w:rsidRPr="00C9640F">
        <w:t>be determined</w:t>
      </w:r>
      <w:r w:rsidRPr="00C9640F">
        <w:t>.</w:t>
      </w:r>
      <w:r w:rsidR="00DB06B3" w:rsidRPr="00C9640F">
        <w:t xml:space="preserve"> The meeting will be </w:t>
      </w:r>
      <w:r w:rsidR="00C9640F" w:rsidRPr="00C9640F">
        <w:t>virtual</w:t>
      </w:r>
      <w:r w:rsidR="00DB06B3" w:rsidRPr="00C9640F">
        <w:t xml:space="preserve">. </w:t>
      </w:r>
    </w:p>
    <w:p w14:paraId="5945561B" w14:textId="0C31D1C5" w:rsidR="00E61EB6" w:rsidRPr="00C9640F" w:rsidRDefault="00E61EB6" w:rsidP="00E61EB6">
      <w:pPr>
        <w:pStyle w:val="ListParagraph"/>
        <w:numPr>
          <w:ilvl w:val="0"/>
          <w:numId w:val="19"/>
        </w:numPr>
      </w:pPr>
      <w:r w:rsidRPr="00C9640F">
        <w:t>Meeting #8</w:t>
      </w:r>
      <w:r w:rsidR="00C9640F" w:rsidRPr="00C9640F">
        <w:t>7</w:t>
      </w:r>
      <w:r w:rsidRPr="00C9640F">
        <w:t xml:space="preserve"> will be held in </w:t>
      </w:r>
      <w:r w:rsidR="00FC5F57" w:rsidRPr="00C9640F">
        <w:t>mid-June</w:t>
      </w:r>
      <w:r w:rsidRPr="00C9640F">
        <w:t xml:space="preserve"> 202</w:t>
      </w:r>
      <w:r w:rsidR="00C9640F" w:rsidRPr="00C9640F">
        <w:t>4</w:t>
      </w:r>
      <w:r w:rsidR="00FC5F57" w:rsidRPr="00C9640F">
        <w:t>,</w:t>
      </w:r>
      <w:r w:rsidRPr="00C9640F">
        <w:t xml:space="preserve"> </w:t>
      </w:r>
      <w:r w:rsidR="00FC5F57" w:rsidRPr="00C9640F">
        <w:rPr>
          <w:szCs w:val="20"/>
        </w:rPr>
        <w:t xml:space="preserve">in conjunction with the </w:t>
      </w:r>
      <w:r w:rsidR="00FC5F57" w:rsidRPr="00C9640F">
        <w:rPr>
          <w:rFonts w:cs="Arial"/>
          <w:szCs w:val="20"/>
        </w:rPr>
        <w:t>2</w:t>
      </w:r>
      <w:r w:rsidR="00C9640F" w:rsidRPr="00C9640F">
        <w:rPr>
          <w:rFonts w:cs="Arial"/>
          <w:szCs w:val="20"/>
        </w:rPr>
        <w:t>8</w:t>
      </w:r>
      <w:r w:rsidR="00FC5F57" w:rsidRPr="00C9640F">
        <w:rPr>
          <w:rFonts w:cs="Arial"/>
          <w:szCs w:val="20"/>
        </w:rPr>
        <w:t>th International Conference on Reliable Software Technologies Ada-Europe 202</w:t>
      </w:r>
      <w:r w:rsidR="00C9640F" w:rsidRPr="00C9640F">
        <w:rPr>
          <w:rFonts w:cs="Arial"/>
          <w:szCs w:val="20"/>
        </w:rPr>
        <w:t>4</w:t>
      </w:r>
      <w:r w:rsidR="00654E45">
        <w:rPr>
          <w:rFonts w:cs="Arial"/>
          <w:szCs w:val="20"/>
        </w:rPr>
        <w:t xml:space="preserve"> in Barcelona Spain</w:t>
      </w:r>
      <w:r w:rsidRPr="00C9640F">
        <w:t>.</w:t>
      </w:r>
      <w:r w:rsidR="0088784F" w:rsidRPr="00C9640F">
        <w:t xml:space="preserve"> </w:t>
      </w:r>
      <w:r w:rsidR="00C9640F" w:rsidRPr="00C9640F">
        <w:t xml:space="preserve">The meeting will be </w:t>
      </w:r>
      <w:r w:rsidR="00C9640F" w:rsidRPr="00C9640F">
        <w:rPr>
          <w:szCs w:val="20"/>
        </w:rPr>
        <w:t>hybrid, i.e., with both in-person and remote attendance.</w:t>
      </w:r>
    </w:p>
    <w:p w14:paraId="5466E646" w14:textId="77777777" w:rsidR="00157565" w:rsidRPr="00C9640F" w:rsidRDefault="00157565" w:rsidP="00896F30">
      <w:pPr>
        <w:pStyle w:val="Heading3"/>
      </w:pPr>
      <w:r w:rsidRPr="00C9640F">
        <w:t>Recent Meetings</w:t>
      </w:r>
    </w:p>
    <w:p w14:paraId="1CE42963" w14:textId="6BA72B21" w:rsidR="000461D8" w:rsidRPr="000461D8" w:rsidRDefault="000461D8" w:rsidP="000461D8">
      <w:pPr>
        <w:pStyle w:val="ListParagraph"/>
        <w:numPr>
          <w:ilvl w:val="0"/>
          <w:numId w:val="13"/>
        </w:numPr>
        <w:rPr>
          <w:szCs w:val="20"/>
        </w:rPr>
      </w:pPr>
      <w:r w:rsidRPr="00B6728C">
        <w:t>Meeting #8</w:t>
      </w:r>
      <w:r>
        <w:t>5</w:t>
      </w:r>
      <w:r w:rsidRPr="00B6728C">
        <w:t xml:space="preserve"> of WG 9 held </w:t>
      </w:r>
      <w:r w:rsidRPr="00CC37D4">
        <w:rPr>
          <w:szCs w:val="20"/>
        </w:rPr>
        <w:t xml:space="preserve">in conjunction with the </w:t>
      </w:r>
      <w:hyperlink r:id="rId10" w:history="1">
        <w:r w:rsidRPr="00CC37D4">
          <w:rPr>
            <w:rStyle w:val="Hyperlink"/>
            <w:rFonts w:cs="Arial"/>
            <w:szCs w:val="20"/>
          </w:rPr>
          <w:t>2</w:t>
        </w:r>
        <w:r>
          <w:rPr>
            <w:rStyle w:val="Hyperlink"/>
            <w:rFonts w:cs="Arial"/>
            <w:szCs w:val="20"/>
          </w:rPr>
          <w:t>7</w:t>
        </w:r>
        <w:r w:rsidRPr="00CC37D4">
          <w:rPr>
            <w:rStyle w:val="Hyperlink"/>
            <w:rFonts w:cs="Arial"/>
            <w:szCs w:val="20"/>
          </w:rPr>
          <w:t>th International Conference on Reliable Software Technologies Ada-Europe 20</w:t>
        </w:r>
        <w:r w:rsidR="00C9640F">
          <w:rPr>
            <w:rStyle w:val="Hyperlink"/>
            <w:rFonts w:cs="Arial"/>
            <w:szCs w:val="20"/>
          </w:rPr>
          <w:t>23</w:t>
        </w:r>
      </w:hyperlink>
      <w:r w:rsidRPr="00CC37D4">
        <w:rPr>
          <w:szCs w:val="20"/>
        </w:rPr>
        <w:t xml:space="preserve">, the </w:t>
      </w:r>
      <w:r w:rsidR="00C9640F">
        <w:rPr>
          <w:szCs w:val="20"/>
        </w:rPr>
        <w:t xml:space="preserve">afternoon </w:t>
      </w:r>
      <w:r w:rsidRPr="00CC37D4">
        <w:rPr>
          <w:szCs w:val="20"/>
        </w:rPr>
        <w:t xml:space="preserve">of </w:t>
      </w:r>
      <w:r>
        <w:rPr>
          <w:szCs w:val="20"/>
        </w:rPr>
        <w:t>Tuesday</w:t>
      </w:r>
      <w:r w:rsidRPr="00CC37D4">
        <w:rPr>
          <w:szCs w:val="20"/>
        </w:rPr>
        <w:t xml:space="preserve">, </w:t>
      </w:r>
      <w:r>
        <w:t>13</w:t>
      </w:r>
      <w:r w:rsidRPr="00B6728C">
        <w:t xml:space="preserve"> June 202</w:t>
      </w:r>
      <w:r>
        <w:t xml:space="preserve">3 </w:t>
      </w:r>
      <w:r w:rsidRPr="00CC37D4">
        <w:rPr>
          <w:szCs w:val="20"/>
        </w:rPr>
        <w:t xml:space="preserve">in </w:t>
      </w:r>
      <w:r>
        <w:rPr>
          <w:szCs w:val="20"/>
        </w:rPr>
        <w:t>Lisbon</w:t>
      </w:r>
      <w:r w:rsidRPr="00CC37D4">
        <w:rPr>
          <w:szCs w:val="20"/>
        </w:rPr>
        <w:t xml:space="preserve">, </w:t>
      </w:r>
      <w:r w:rsidRPr="00E35CC3">
        <w:t>Po</w:t>
      </w:r>
      <w:r>
        <w:t>rtugal</w:t>
      </w:r>
      <w:r w:rsidRPr="00CC37D4">
        <w:rPr>
          <w:szCs w:val="20"/>
        </w:rPr>
        <w:t>.</w:t>
      </w:r>
      <w:r>
        <w:rPr>
          <w:szCs w:val="20"/>
        </w:rPr>
        <w:t xml:space="preserve"> The meeting was hybrid, </w:t>
      </w:r>
      <w:r w:rsidR="00C9640F">
        <w:rPr>
          <w:szCs w:val="20"/>
        </w:rPr>
        <w:t xml:space="preserve">i.e., </w:t>
      </w:r>
      <w:r>
        <w:rPr>
          <w:szCs w:val="20"/>
        </w:rPr>
        <w:t>with both in-person and remote attendance.</w:t>
      </w:r>
    </w:p>
    <w:p w14:paraId="2D72B740" w14:textId="0C4A6BE6" w:rsidR="000461D8" w:rsidRPr="00B6728C" w:rsidRDefault="000461D8" w:rsidP="000461D8">
      <w:pPr>
        <w:pStyle w:val="ListParagraph"/>
        <w:numPr>
          <w:ilvl w:val="0"/>
          <w:numId w:val="13"/>
        </w:numPr>
        <w:rPr>
          <w:szCs w:val="20"/>
        </w:rPr>
      </w:pPr>
      <w:r w:rsidRPr="00B6728C">
        <w:t>Meeting #8</w:t>
      </w:r>
      <w:r>
        <w:t>4</w:t>
      </w:r>
      <w:r w:rsidRPr="00B6728C">
        <w:t xml:space="preserve"> of WG 9 held (virtually)</w:t>
      </w:r>
      <w:r>
        <w:t xml:space="preserve"> 1</w:t>
      </w:r>
      <w:r w:rsidRPr="000461D8">
        <w:t>8 October 2022</w:t>
      </w:r>
      <w:r w:rsidRPr="00B6728C">
        <w:t>.</w:t>
      </w:r>
    </w:p>
    <w:p w14:paraId="741893B1" w14:textId="7B230E06" w:rsidR="00B6728C" w:rsidRPr="00B6728C" w:rsidRDefault="00492919" w:rsidP="00214E8E">
      <w:pPr>
        <w:pStyle w:val="ListParagraph"/>
        <w:numPr>
          <w:ilvl w:val="0"/>
          <w:numId w:val="13"/>
        </w:numPr>
        <w:rPr>
          <w:szCs w:val="20"/>
        </w:rPr>
      </w:pPr>
      <w:r w:rsidRPr="00B6728C">
        <w:t xml:space="preserve">Meeting #83 </w:t>
      </w:r>
      <w:r w:rsidR="00B6728C" w:rsidRPr="00B6728C">
        <w:t xml:space="preserve">of WG 9 </w:t>
      </w:r>
      <w:r w:rsidRPr="00B6728C">
        <w:t xml:space="preserve">held </w:t>
      </w:r>
      <w:r w:rsidR="00B6728C" w:rsidRPr="00B6728C">
        <w:t xml:space="preserve">(virtually) 22 </w:t>
      </w:r>
      <w:r w:rsidRPr="00B6728C">
        <w:t>June 2022.</w:t>
      </w:r>
    </w:p>
    <w:p w14:paraId="4DE1EED1" w14:textId="77777777" w:rsidR="00B6728C" w:rsidRPr="00B6728C" w:rsidRDefault="00492919" w:rsidP="00214E8E">
      <w:pPr>
        <w:pStyle w:val="ListParagraph"/>
        <w:numPr>
          <w:ilvl w:val="0"/>
          <w:numId w:val="13"/>
        </w:numPr>
        <w:rPr>
          <w:szCs w:val="20"/>
        </w:rPr>
      </w:pPr>
      <w:r w:rsidRPr="00B6728C">
        <w:t xml:space="preserve">Meeting #82 </w:t>
      </w:r>
      <w:r w:rsidR="00B6728C" w:rsidRPr="00B6728C">
        <w:t xml:space="preserve">of WG 9 </w:t>
      </w:r>
      <w:r w:rsidRPr="00B6728C">
        <w:t xml:space="preserve">held </w:t>
      </w:r>
      <w:r w:rsidR="00B6728C" w:rsidRPr="00B6728C">
        <w:t xml:space="preserve">(virtually) </w:t>
      </w:r>
      <w:r w:rsidRPr="00B6728C">
        <w:t>20 September 2021.</w:t>
      </w:r>
    </w:p>
    <w:p w14:paraId="7FDCFCEF" w14:textId="6DE6E4BC" w:rsidR="00ED7C7E" w:rsidRPr="00B6728C" w:rsidRDefault="00ED7C7E" w:rsidP="00214E8E">
      <w:pPr>
        <w:pStyle w:val="ListParagraph"/>
        <w:numPr>
          <w:ilvl w:val="0"/>
          <w:numId w:val="13"/>
        </w:numPr>
        <w:rPr>
          <w:szCs w:val="20"/>
        </w:rPr>
      </w:pPr>
      <w:r w:rsidRPr="00B6728C">
        <w:rPr>
          <w:szCs w:val="20"/>
        </w:rPr>
        <w:t xml:space="preserve">Meeting #81 of WG 9 held (virtually) the morning of </w:t>
      </w:r>
      <w:r w:rsidR="00DA5F58">
        <w:t>Tuesday, 29 June 2021</w:t>
      </w:r>
      <w:r w:rsidRPr="00B6728C">
        <w:rPr>
          <w:szCs w:val="20"/>
        </w:rPr>
        <w:t>.</w:t>
      </w:r>
    </w:p>
    <w:p w14:paraId="5B377A63" w14:textId="5BE6A744" w:rsidR="00ED7C7E" w:rsidRDefault="00ED7C7E" w:rsidP="00ED7C7E">
      <w:pPr>
        <w:pStyle w:val="ListParagraph"/>
        <w:numPr>
          <w:ilvl w:val="0"/>
          <w:numId w:val="13"/>
        </w:numPr>
        <w:rPr>
          <w:szCs w:val="20"/>
        </w:rPr>
      </w:pPr>
      <w:r w:rsidRPr="00CC37D4">
        <w:rPr>
          <w:szCs w:val="20"/>
        </w:rPr>
        <w:t>Meeting #</w:t>
      </w:r>
      <w:r>
        <w:rPr>
          <w:szCs w:val="20"/>
        </w:rPr>
        <w:t>80</w:t>
      </w:r>
      <w:r w:rsidRPr="00CC37D4">
        <w:rPr>
          <w:szCs w:val="20"/>
        </w:rPr>
        <w:t xml:space="preserve"> of WG 9 held </w:t>
      </w:r>
      <w:r>
        <w:rPr>
          <w:szCs w:val="20"/>
        </w:rPr>
        <w:t>(</w:t>
      </w:r>
      <w:r w:rsidRPr="00CC37D4">
        <w:rPr>
          <w:szCs w:val="20"/>
        </w:rPr>
        <w:t>virtually</w:t>
      </w:r>
      <w:r>
        <w:rPr>
          <w:szCs w:val="20"/>
        </w:rPr>
        <w:t>)</w:t>
      </w:r>
      <w:r w:rsidRPr="00CC37D4">
        <w:rPr>
          <w:szCs w:val="20"/>
        </w:rPr>
        <w:t xml:space="preserve"> the morning of </w:t>
      </w:r>
      <w:r>
        <w:t>Monday, 19 April 2021</w:t>
      </w:r>
      <w:r w:rsidRPr="00CC37D4">
        <w:rPr>
          <w:szCs w:val="20"/>
        </w:rPr>
        <w:t>.</w:t>
      </w:r>
    </w:p>
    <w:p w14:paraId="490DF2B6" w14:textId="034D478D" w:rsidR="00ED7C7E" w:rsidRDefault="00ED7C7E" w:rsidP="00ED7C7E">
      <w:pPr>
        <w:pStyle w:val="ListParagraph"/>
        <w:numPr>
          <w:ilvl w:val="0"/>
          <w:numId w:val="13"/>
        </w:numPr>
        <w:rPr>
          <w:szCs w:val="20"/>
        </w:rPr>
      </w:pPr>
      <w:r w:rsidRPr="00CC37D4">
        <w:rPr>
          <w:szCs w:val="20"/>
        </w:rPr>
        <w:t>Meeting #7</w:t>
      </w:r>
      <w:r>
        <w:rPr>
          <w:szCs w:val="20"/>
        </w:rPr>
        <w:t>9</w:t>
      </w:r>
      <w:r w:rsidRPr="00CC37D4">
        <w:rPr>
          <w:szCs w:val="20"/>
        </w:rPr>
        <w:t xml:space="preserve"> of WG 9 held </w:t>
      </w:r>
      <w:r>
        <w:rPr>
          <w:szCs w:val="20"/>
        </w:rPr>
        <w:t>(</w:t>
      </w:r>
      <w:r w:rsidRPr="00CC37D4">
        <w:rPr>
          <w:szCs w:val="20"/>
        </w:rPr>
        <w:t>virtually</w:t>
      </w:r>
      <w:r>
        <w:rPr>
          <w:szCs w:val="20"/>
        </w:rPr>
        <w:t>)</w:t>
      </w:r>
      <w:r w:rsidRPr="00CC37D4">
        <w:rPr>
          <w:szCs w:val="20"/>
        </w:rPr>
        <w:t xml:space="preserve"> the morning of </w:t>
      </w:r>
      <w:r>
        <w:t>Monday, 11 January 2021</w:t>
      </w:r>
      <w:r w:rsidRPr="00CC37D4">
        <w:rPr>
          <w:szCs w:val="20"/>
        </w:rPr>
        <w:t>.</w:t>
      </w:r>
    </w:p>
    <w:p w14:paraId="425D811A" w14:textId="27F3C518" w:rsidR="00CC37D4" w:rsidRDefault="00CC37D4" w:rsidP="00702C09">
      <w:pPr>
        <w:pStyle w:val="ListParagraph"/>
        <w:numPr>
          <w:ilvl w:val="0"/>
          <w:numId w:val="13"/>
        </w:numPr>
        <w:rPr>
          <w:szCs w:val="20"/>
        </w:rPr>
      </w:pPr>
      <w:r w:rsidRPr="00CC37D4">
        <w:rPr>
          <w:szCs w:val="20"/>
        </w:rPr>
        <w:t xml:space="preserve">Meeting #78 of WG 9 held </w:t>
      </w:r>
      <w:r w:rsidR="00ED7C7E">
        <w:rPr>
          <w:szCs w:val="20"/>
        </w:rPr>
        <w:t>(</w:t>
      </w:r>
      <w:r w:rsidRPr="00CC37D4">
        <w:rPr>
          <w:szCs w:val="20"/>
        </w:rPr>
        <w:t>virtually</w:t>
      </w:r>
      <w:r w:rsidR="00ED7C7E">
        <w:rPr>
          <w:szCs w:val="20"/>
        </w:rPr>
        <w:t>)</w:t>
      </w:r>
      <w:r w:rsidRPr="00CC37D4">
        <w:rPr>
          <w:szCs w:val="20"/>
        </w:rPr>
        <w:t xml:space="preserve"> the morning of Friday 12 June 2020.</w:t>
      </w:r>
    </w:p>
    <w:p w14:paraId="0EB5A5C1" w14:textId="37688464" w:rsidR="00CC37D4" w:rsidRPr="00CC37D4" w:rsidRDefault="00CC37D4" w:rsidP="00702C09">
      <w:pPr>
        <w:pStyle w:val="ListParagraph"/>
        <w:numPr>
          <w:ilvl w:val="0"/>
          <w:numId w:val="13"/>
        </w:numPr>
        <w:rPr>
          <w:szCs w:val="20"/>
        </w:rPr>
      </w:pPr>
      <w:r w:rsidRPr="00CC37D4">
        <w:rPr>
          <w:rFonts w:cs="Arial"/>
          <w:szCs w:val="20"/>
        </w:rPr>
        <w:t>Meeting #77 of WG 9 held the morning of Saturday, 5 Oct 2019 in Lexington, Massachusetts.</w:t>
      </w:r>
    </w:p>
    <w:p w14:paraId="57F14D69" w14:textId="3BDFD9A9" w:rsidR="00E35CC3" w:rsidRPr="00CC37D4" w:rsidRDefault="00E35CC3" w:rsidP="001E08B6">
      <w:pPr>
        <w:pStyle w:val="ListParagraph"/>
        <w:numPr>
          <w:ilvl w:val="0"/>
          <w:numId w:val="13"/>
        </w:numPr>
        <w:rPr>
          <w:szCs w:val="20"/>
        </w:rPr>
      </w:pPr>
      <w:r w:rsidRPr="00CC37D4">
        <w:rPr>
          <w:szCs w:val="20"/>
        </w:rPr>
        <w:t xml:space="preserve">Meeting #76 of WG 9, held in conjunction with the </w:t>
      </w:r>
      <w:hyperlink r:id="rId11" w:history="1">
        <w:r w:rsidRPr="00CC37D4">
          <w:rPr>
            <w:rStyle w:val="Hyperlink"/>
            <w:rFonts w:cs="Arial"/>
            <w:szCs w:val="20"/>
          </w:rPr>
          <w:t>24th International Conference on Reliable Software Technologies Ada-Europe 201</w:t>
        </w:r>
        <w:r w:rsidRPr="00CC37D4">
          <w:rPr>
            <w:rStyle w:val="Hyperlink"/>
            <w:szCs w:val="20"/>
          </w:rPr>
          <w:t>9</w:t>
        </w:r>
      </w:hyperlink>
      <w:r w:rsidRPr="00CC37D4">
        <w:rPr>
          <w:szCs w:val="20"/>
        </w:rPr>
        <w:t xml:space="preserve">, the morning of Friday, 14 June 2019 in Warsaw, </w:t>
      </w:r>
      <w:r w:rsidRPr="00E35CC3">
        <w:t>Poland</w:t>
      </w:r>
      <w:r w:rsidRPr="00CC37D4">
        <w:rPr>
          <w:szCs w:val="20"/>
        </w:rPr>
        <w:t>.</w:t>
      </w:r>
    </w:p>
    <w:sectPr w:rsidR="00E35CC3" w:rsidRPr="00CC37D4" w:rsidSect="009E18B8">
      <w:headerReference w:type="even" r:id="rId12"/>
      <w:headerReference w:type="default" r:id="rId13"/>
      <w:footerReference w:type="even" r:id="rId14"/>
      <w:footerReference w:type="default" r:id="rId15"/>
      <w:headerReference w:type="first" r:id="rId16"/>
      <w:footerReference w:type="first" r:id="rId1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EB296" w14:textId="77777777" w:rsidR="00D43669" w:rsidRDefault="00D43669" w:rsidP="00072A80">
      <w:r>
        <w:separator/>
      </w:r>
    </w:p>
  </w:endnote>
  <w:endnote w:type="continuationSeparator" w:id="0">
    <w:p w14:paraId="062F5966" w14:textId="77777777" w:rsidR="00D43669" w:rsidRDefault="00D43669" w:rsidP="00072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109FE" w14:textId="77777777" w:rsidR="00072A80" w:rsidRDefault="00072A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85D47" w14:textId="77777777" w:rsidR="00072A80" w:rsidRDefault="00072A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B0E0E" w14:textId="77777777" w:rsidR="00072A80" w:rsidRDefault="00072A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7F95F" w14:textId="77777777" w:rsidR="00D43669" w:rsidRDefault="00D43669" w:rsidP="00072A80">
      <w:r>
        <w:separator/>
      </w:r>
    </w:p>
  </w:footnote>
  <w:footnote w:type="continuationSeparator" w:id="0">
    <w:p w14:paraId="733FD8BF" w14:textId="77777777" w:rsidR="00D43669" w:rsidRDefault="00D43669" w:rsidP="00072A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3ABDE" w14:textId="77777777" w:rsidR="00072A80" w:rsidRDefault="00072A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0673A" w14:textId="77777777" w:rsidR="00072A80" w:rsidRDefault="00072A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31CE1" w14:textId="77777777" w:rsidR="00072A80" w:rsidRDefault="00072A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A4445"/>
    <w:multiLevelType w:val="hybridMultilevel"/>
    <w:tmpl w:val="EB6C1B98"/>
    <w:lvl w:ilvl="0" w:tplc="535A2C72">
      <w:start w:val="1"/>
      <w:numFmt w:val="bullet"/>
      <w:lvlText w:val="•"/>
      <w:lvlJc w:val="left"/>
      <w:pPr>
        <w:tabs>
          <w:tab w:val="num" w:pos="720"/>
        </w:tabs>
        <w:ind w:left="720" w:hanging="360"/>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461DE2"/>
    <w:multiLevelType w:val="multilevel"/>
    <w:tmpl w:val="8A6E1FCE"/>
    <w:lvl w:ilvl="0">
      <w:start w:val="1"/>
      <w:numFmt w:val="decimal"/>
      <w:lvlText w:val="%1."/>
      <w:lvlJc w:val="left"/>
      <w:pPr>
        <w:tabs>
          <w:tab w:val="num" w:pos="720"/>
        </w:tabs>
        <w:ind w:left="720" w:hanging="360"/>
      </w:pPr>
      <w:rPr>
        <w:rFonts w:hint="default"/>
      </w:rPr>
    </w:lvl>
    <w:lvl w:ilvl="1">
      <w:start w:val="2"/>
      <w:numFmt w:val="decimal"/>
      <w:isLgl/>
      <w:lvlText w:val="%2.%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15:restartNumberingAfterBreak="0">
    <w:nsid w:val="12C6717C"/>
    <w:multiLevelType w:val="hybridMultilevel"/>
    <w:tmpl w:val="FC6A2538"/>
    <w:lvl w:ilvl="0" w:tplc="535A2C72">
      <w:start w:val="1"/>
      <w:numFmt w:val="bullet"/>
      <w:lvlText w:val="•"/>
      <w:lvlJc w:val="left"/>
      <w:pPr>
        <w:tabs>
          <w:tab w:val="num" w:pos="720"/>
        </w:tabs>
        <w:ind w:left="720" w:hanging="360"/>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A6533E"/>
    <w:multiLevelType w:val="hybridMultilevel"/>
    <w:tmpl w:val="8C122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725889"/>
    <w:multiLevelType w:val="multilevel"/>
    <w:tmpl w:val="27FC3204"/>
    <w:lvl w:ilvl="0">
      <w:start w:val="1"/>
      <w:numFmt w:val="decimal"/>
      <w:lvlText w:val="%1."/>
      <w:lvlJc w:val="left"/>
      <w:pPr>
        <w:ind w:left="360" w:hanging="360"/>
      </w:pPr>
      <w:rPr>
        <w:rFonts w:hint="default"/>
      </w:rPr>
    </w:lvl>
    <w:lvl w:ilvl="1">
      <w:start w:val="1"/>
      <w:numFmt w:val="decimal"/>
      <w:lvlText w:val="%2.1."/>
      <w:lvlJc w:val="left"/>
      <w:pPr>
        <w:ind w:left="720" w:hanging="360"/>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E752A66"/>
    <w:multiLevelType w:val="hybridMultilevel"/>
    <w:tmpl w:val="7688D4CC"/>
    <w:lvl w:ilvl="0" w:tplc="BA560C7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CA6D66"/>
    <w:multiLevelType w:val="hybridMultilevel"/>
    <w:tmpl w:val="4D982130"/>
    <w:lvl w:ilvl="0" w:tplc="535A2C72">
      <w:start w:val="1"/>
      <w:numFmt w:val="bullet"/>
      <w:lvlText w:val="•"/>
      <w:lvlJc w:val="left"/>
      <w:pPr>
        <w:tabs>
          <w:tab w:val="num" w:pos="720"/>
        </w:tabs>
        <w:ind w:left="720" w:hanging="360"/>
      </w:pPr>
      <w:rPr>
        <w:rFonts w:ascii="Times New Roman" w:hAnsi="Times New Roman" w:cs="Times New Roman"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26C878D8"/>
    <w:multiLevelType w:val="hybridMultilevel"/>
    <w:tmpl w:val="0D7E0618"/>
    <w:lvl w:ilvl="0" w:tplc="04090011">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F30F3E"/>
    <w:multiLevelType w:val="multilevel"/>
    <w:tmpl w:val="DA4AD7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0556EB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31271AD"/>
    <w:multiLevelType w:val="hybridMultilevel"/>
    <w:tmpl w:val="8A0C9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1C21F8"/>
    <w:multiLevelType w:val="hybridMultilevel"/>
    <w:tmpl w:val="BB0078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0CE63A8"/>
    <w:multiLevelType w:val="hybridMultilevel"/>
    <w:tmpl w:val="C9D6BD6E"/>
    <w:lvl w:ilvl="0" w:tplc="535A2C72">
      <w:start w:val="1"/>
      <w:numFmt w:val="bullet"/>
      <w:lvlText w:val="•"/>
      <w:lvlJc w:val="left"/>
      <w:pPr>
        <w:tabs>
          <w:tab w:val="num" w:pos="720"/>
        </w:tabs>
        <w:ind w:left="720" w:hanging="360"/>
      </w:pPr>
      <w:rPr>
        <w:rFonts w:ascii="Times New Roman" w:hAnsi="Times New Roman" w:cs="Times New Roman"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41AF2048"/>
    <w:multiLevelType w:val="hybridMultilevel"/>
    <w:tmpl w:val="604E27AE"/>
    <w:lvl w:ilvl="0" w:tplc="E09C850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E17C4D"/>
    <w:multiLevelType w:val="hybridMultilevel"/>
    <w:tmpl w:val="DD5A6BDC"/>
    <w:lvl w:ilvl="0" w:tplc="535A2C72">
      <w:start w:val="1"/>
      <w:numFmt w:val="bullet"/>
      <w:lvlText w:val="•"/>
      <w:lvlJc w:val="left"/>
      <w:pPr>
        <w:tabs>
          <w:tab w:val="num" w:pos="720"/>
        </w:tabs>
        <w:ind w:left="720" w:hanging="360"/>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272852"/>
    <w:multiLevelType w:val="multilevel"/>
    <w:tmpl w:val="028E560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4E247237"/>
    <w:multiLevelType w:val="hybridMultilevel"/>
    <w:tmpl w:val="14D221F6"/>
    <w:lvl w:ilvl="0" w:tplc="535A2C72">
      <w:start w:val="1"/>
      <w:numFmt w:val="bullet"/>
      <w:lvlText w:val="•"/>
      <w:lvlJc w:val="left"/>
      <w:pPr>
        <w:tabs>
          <w:tab w:val="num" w:pos="720"/>
        </w:tabs>
        <w:ind w:left="720" w:hanging="360"/>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D858D6"/>
    <w:multiLevelType w:val="hybridMultilevel"/>
    <w:tmpl w:val="8FD09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C84D05"/>
    <w:multiLevelType w:val="multilevel"/>
    <w:tmpl w:val="20BC0C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57397F89"/>
    <w:multiLevelType w:val="multilevel"/>
    <w:tmpl w:val="10B444FC"/>
    <w:lvl w:ilvl="0">
      <w:start w:val="1"/>
      <w:numFmt w:val="decimal"/>
      <w:pStyle w:val="sourcecodeChar"/>
      <w:lvlText w:val="%1.1."/>
      <w:lvlJc w:val="left"/>
      <w:pPr>
        <w:ind w:left="360" w:hanging="360"/>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ind w:left="720" w:hanging="360"/>
      </w:pPr>
      <w:rPr>
        <w:rFonts w:hint="default"/>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B191A0C"/>
    <w:multiLevelType w:val="hybridMultilevel"/>
    <w:tmpl w:val="F26E2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3425EA"/>
    <w:multiLevelType w:val="hybridMultilevel"/>
    <w:tmpl w:val="628A9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435127"/>
    <w:multiLevelType w:val="hybridMultilevel"/>
    <w:tmpl w:val="F3F256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2BD4635"/>
    <w:multiLevelType w:val="hybridMultilevel"/>
    <w:tmpl w:val="4F920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5B0A43"/>
    <w:multiLevelType w:val="multilevel"/>
    <w:tmpl w:val="AD422E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6CE44305"/>
    <w:multiLevelType w:val="hybridMultilevel"/>
    <w:tmpl w:val="F1CCC652"/>
    <w:lvl w:ilvl="0" w:tplc="952093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320FCE"/>
    <w:multiLevelType w:val="hybridMultilevel"/>
    <w:tmpl w:val="6F523FC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56514A"/>
    <w:multiLevelType w:val="hybridMultilevel"/>
    <w:tmpl w:val="86DE9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EE551A"/>
    <w:multiLevelType w:val="hybridMultilevel"/>
    <w:tmpl w:val="272E5DE0"/>
    <w:lvl w:ilvl="0" w:tplc="E09C850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DB741F"/>
    <w:multiLevelType w:val="multilevel"/>
    <w:tmpl w:val="3782D9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7AAB366F"/>
    <w:multiLevelType w:val="hybridMultilevel"/>
    <w:tmpl w:val="2DAC87AE"/>
    <w:lvl w:ilvl="0" w:tplc="9A7C2C90">
      <w:start w:val="1"/>
      <w:numFmt w:val="decimal"/>
      <w:lvlText w:val="%1."/>
      <w:lvlJc w:val="left"/>
      <w:pPr>
        <w:tabs>
          <w:tab w:val="num" w:pos="720"/>
        </w:tabs>
        <w:ind w:left="720" w:hanging="360"/>
      </w:pPr>
      <w:rPr>
        <w:rFonts w:hint="default"/>
      </w:rPr>
    </w:lvl>
    <w:lvl w:ilvl="1" w:tplc="E09C8506">
      <w:start w:val="1"/>
      <w:numFmt w:val="decimal"/>
      <w:lvlText w:val="%2."/>
      <w:lvlJc w:val="left"/>
      <w:pPr>
        <w:tabs>
          <w:tab w:val="num" w:pos="720"/>
        </w:tabs>
        <w:ind w:left="720" w:hanging="360"/>
      </w:pPr>
      <w:rPr>
        <w:rFonts w:hint="default"/>
      </w:rPr>
    </w:lvl>
    <w:lvl w:ilvl="2" w:tplc="BBF4FC5C">
      <w:numFmt w:val="none"/>
      <w:lvlText w:val=""/>
      <w:lvlJc w:val="left"/>
      <w:pPr>
        <w:tabs>
          <w:tab w:val="num" w:pos="360"/>
        </w:tabs>
      </w:pPr>
    </w:lvl>
    <w:lvl w:ilvl="3" w:tplc="11E2633E">
      <w:numFmt w:val="none"/>
      <w:lvlText w:val=""/>
      <w:lvlJc w:val="left"/>
      <w:pPr>
        <w:tabs>
          <w:tab w:val="num" w:pos="360"/>
        </w:tabs>
      </w:pPr>
    </w:lvl>
    <w:lvl w:ilvl="4" w:tplc="989AF200">
      <w:numFmt w:val="none"/>
      <w:lvlText w:val=""/>
      <w:lvlJc w:val="left"/>
      <w:pPr>
        <w:tabs>
          <w:tab w:val="num" w:pos="360"/>
        </w:tabs>
      </w:pPr>
    </w:lvl>
    <w:lvl w:ilvl="5" w:tplc="7020EF14">
      <w:numFmt w:val="none"/>
      <w:lvlText w:val=""/>
      <w:lvlJc w:val="left"/>
      <w:pPr>
        <w:tabs>
          <w:tab w:val="num" w:pos="360"/>
        </w:tabs>
      </w:pPr>
    </w:lvl>
    <w:lvl w:ilvl="6" w:tplc="542ED1EA">
      <w:numFmt w:val="none"/>
      <w:lvlText w:val=""/>
      <w:lvlJc w:val="left"/>
      <w:pPr>
        <w:tabs>
          <w:tab w:val="num" w:pos="360"/>
        </w:tabs>
      </w:pPr>
    </w:lvl>
    <w:lvl w:ilvl="7" w:tplc="8326ACE4">
      <w:numFmt w:val="none"/>
      <w:lvlText w:val=""/>
      <w:lvlJc w:val="left"/>
      <w:pPr>
        <w:tabs>
          <w:tab w:val="num" w:pos="360"/>
        </w:tabs>
      </w:pPr>
    </w:lvl>
    <w:lvl w:ilvl="8" w:tplc="1AFA32C2">
      <w:numFmt w:val="none"/>
      <w:lvlText w:val=""/>
      <w:lvlJc w:val="left"/>
      <w:pPr>
        <w:tabs>
          <w:tab w:val="num" w:pos="360"/>
        </w:tabs>
      </w:pPr>
    </w:lvl>
  </w:abstractNum>
  <w:abstractNum w:abstractNumId="31" w15:restartNumberingAfterBreak="0">
    <w:nsid w:val="7B621FCB"/>
    <w:multiLevelType w:val="hybridMultilevel"/>
    <w:tmpl w:val="19F89EDE"/>
    <w:lvl w:ilvl="0" w:tplc="30A2390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CE5747"/>
    <w:multiLevelType w:val="hybridMultilevel"/>
    <w:tmpl w:val="A134BBCE"/>
    <w:lvl w:ilvl="0" w:tplc="66449940">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C202DA"/>
    <w:multiLevelType w:val="hybridMultilevel"/>
    <w:tmpl w:val="348E9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8A74EA"/>
    <w:multiLevelType w:val="multilevel"/>
    <w:tmpl w:val="27DCAFD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E4164AD"/>
    <w:multiLevelType w:val="multilevel"/>
    <w:tmpl w:val="F51CC6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89559550">
    <w:abstractNumId w:val="30"/>
  </w:num>
  <w:num w:numId="2" w16cid:durableId="86305776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6448727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46662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3763536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26488337">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0089094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9754819">
    <w:abstractNumId w:val="12"/>
  </w:num>
  <w:num w:numId="9" w16cid:durableId="1443452415">
    <w:abstractNumId w:val="1"/>
  </w:num>
  <w:num w:numId="10" w16cid:durableId="1818918427">
    <w:abstractNumId w:val="16"/>
  </w:num>
  <w:num w:numId="11" w16cid:durableId="1092433020">
    <w:abstractNumId w:val="2"/>
  </w:num>
  <w:num w:numId="12" w16cid:durableId="559905967">
    <w:abstractNumId w:val="14"/>
  </w:num>
  <w:num w:numId="13" w16cid:durableId="232619131">
    <w:abstractNumId w:val="0"/>
  </w:num>
  <w:num w:numId="14" w16cid:durableId="799151448">
    <w:abstractNumId w:val="13"/>
  </w:num>
  <w:num w:numId="15" w16cid:durableId="2077580407">
    <w:abstractNumId w:val="3"/>
  </w:num>
  <w:num w:numId="16" w16cid:durableId="1718122357">
    <w:abstractNumId w:val="4"/>
  </w:num>
  <w:num w:numId="17" w16cid:durableId="1939827897">
    <w:abstractNumId w:val="27"/>
  </w:num>
  <w:num w:numId="18" w16cid:durableId="572199278">
    <w:abstractNumId w:val="11"/>
  </w:num>
  <w:num w:numId="19" w16cid:durableId="257445921">
    <w:abstractNumId w:val="10"/>
  </w:num>
  <w:num w:numId="20" w16cid:durableId="193285696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80623183">
    <w:abstractNumId w:val="34"/>
  </w:num>
  <w:num w:numId="22" w16cid:durableId="820461811">
    <w:abstractNumId w:val="23"/>
  </w:num>
  <w:num w:numId="23" w16cid:durableId="1304657412">
    <w:abstractNumId w:val="15"/>
  </w:num>
  <w:num w:numId="24" w16cid:durableId="595790166">
    <w:abstractNumId w:val="5"/>
  </w:num>
  <w:num w:numId="25" w16cid:durableId="1296447071">
    <w:abstractNumId w:val="32"/>
  </w:num>
  <w:num w:numId="26" w16cid:durableId="1775130795">
    <w:abstractNumId w:val="31"/>
  </w:num>
  <w:num w:numId="27" w16cid:durableId="60449315">
    <w:abstractNumId w:val="26"/>
  </w:num>
  <w:num w:numId="28" w16cid:durableId="1448158043">
    <w:abstractNumId w:val="22"/>
  </w:num>
  <w:num w:numId="29" w16cid:durableId="1069882137">
    <w:abstractNumId w:val="20"/>
  </w:num>
  <w:num w:numId="30" w16cid:durableId="1988778194">
    <w:abstractNumId w:val="21"/>
  </w:num>
  <w:num w:numId="31" w16cid:durableId="727151840">
    <w:abstractNumId w:val="25"/>
  </w:num>
  <w:num w:numId="32" w16cid:durableId="494688077">
    <w:abstractNumId w:val="28"/>
  </w:num>
  <w:num w:numId="33" w16cid:durableId="1826358167">
    <w:abstractNumId w:val="19"/>
  </w:num>
  <w:num w:numId="34" w16cid:durableId="1109206839">
    <w:abstractNumId w:val="9"/>
  </w:num>
  <w:num w:numId="35" w16cid:durableId="2138059188">
    <w:abstractNumId w:val="33"/>
  </w:num>
  <w:num w:numId="36" w16cid:durableId="1126461519">
    <w:abstractNumId w:val="17"/>
  </w:num>
  <w:num w:numId="37" w16cid:durableId="20651309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CE8"/>
    <w:rsid w:val="000015A4"/>
    <w:rsid w:val="000017DA"/>
    <w:rsid w:val="00011BCB"/>
    <w:rsid w:val="00012325"/>
    <w:rsid w:val="00012377"/>
    <w:rsid w:val="00015896"/>
    <w:rsid w:val="00017319"/>
    <w:rsid w:val="0002603B"/>
    <w:rsid w:val="0002781D"/>
    <w:rsid w:val="0003044F"/>
    <w:rsid w:val="00034D71"/>
    <w:rsid w:val="00035543"/>
    <w:rsid w:val="0004293D"/>
    <w:rsid w:val="000461D8"/>
    <w:rsid w:val="000474EB"/>
    <w:rsid w:val="00051098"/>
    <w:rsid w:val="0005110C"/>
    <w:rsid w:val="00055103"/>
    <w:rsid w:val="000562FC"/>
    <w:rsid w:val="00063186"/>
    <w:rsid w:val="00066BFE"/>
    <w:rsid w:val="00072A80"/>
    <w:rsid w:val="00073AEB"/>
    <w:rsid w:val="00076D8B"/>
    <w:rsid w:val="00082BAD"/>
    <w:rsid w:val="0008359A"/>
    <w:rsid w:val="00083F99"/>
    <w:rsid w:val="000856FB"/>
    <w:rsid w:val="000872AA"/>
    <w:rsid w:val="000A04C4"/>
    <w:rsid w:val="000A07C7"/>
    <w:rsid w:val="000A2CB2"/>
    <w:rsid w:val="000A3387"/>
    <w:rsid w:val="000A4B43"/>
    <w:rsid w:val="000A5284"/>
    <w:rsid w:val="000A6AF4"/>
    <w:rsid w:val="000A7349"/>
    <w:rsid w:val="000B29B1"/>
    <w:rsid w:val="000B330F"/>
    <w:rsid w:val="000B4848"/>
    <w:rsid w:val="000C22BC"/>
    <w:rsid w:val="000C2539"/>
    <w:rsid w:val="000C4D71"/>
    <w:rsid w:val="000C7995"/>
    <w:rsid w:val="000C7E5F"/>
    <w:rsid w:val="000D0A32"/>
    <w:rsid w:val="000D3FAC"/>
    <w:rsid w:val="000D436D"/>
    <w:rsid w:val="000D572E"/>
    <w:rsid w:val="000D61FB"/>
    <w:rsid w:val="000E0FA4"/>
    <w:rsid w:val="000E51AE"/>
    <w:rsid w:val="000E5826"/>
    <w:rsid w:val="000E66D0"/>
    <w:rsid w:val="000E6ADD"/>
    <w:rsid w:val="000F7F56"/>
    <w:rsid w:val="00100FAE"/>
    <w:rsid w:val="00101222"/>
    <w:rsid w:val="00103BE5"/>
    <w:rsid w:val="00104F95"/>
    <w:rsid w:val="00105138"/>
    <w:rsid w:val="00120ED5"/>
    <w:rsid w:val="00124DEF"/>
    <w:rsid w:val="00125070"/>
    <w:rsid w:val="00130BEB"/>
    <w:rsid w:val="0013121F"/>
    <w:rsid w:val="00131F42"/>
    <w:rsid w:val="0013206C"/>
    <w:rsid w:val="00133CA6"/>
    <w:rsid w:val="00134E71"/>
    <w:rsid w:val="001359EF"/>
    <w:rsid w:val="001361D1"/>
    <w:rsid w:val="0013658A"/>
    <w:rsid w:val="00147A5B"/>
    <w:rsid w:val="00150FE9"/>
    <w:rsid w:val="00155CE4"/>
    <w:rsid w:val="0015641E"/>
    <w:rsid w:val="001566F7"/>
    <w:rsid w:val="00157565"/>
    <w:rsid w:val="00160DDA"/>
    <w:rsid w:val="001814C2"/>
    <w:rsid w:val="001829F0"/>
    <w:rsid w:val="00185AAA"/>
    <w:rsid w:val="001A5503"/>
    <w:rsid w:val="001B2A6D"/>
    <w:rsid w:val="001B4EE4"/>
    <w:rsid w:val="001B5B92"/>
    <w:rsid w:val="001B7169"/>
    <w:rsid w:val="001C1877"/>
    <w:rsid w:val="001C7B35"/>
    <w:rsid w:val="001D48FC"/>
    <w:rsid w:val="001D761B"/>
    <w:rsid w:val="001E008A"/>
    <w:rsid w:val="001E0D79"/>
    <w:rsid w:val="001E121E"/>
    <w:rsid w:val="001E4CA1"/>
    <w:rsid w:val="001E7BA1"/>
    <w:rsid w:val="001E7CDE"/>
    <w:rsid w:val="001F1E4A"/>
    <w:rsid w:val="001F2049"/>
    <w:rsid w:val="001F3527"/>
    <w:rsid w:val="001F477A"/>
    <w:rsid w:val="00201CB6"/>
    <w:rsid w:val="00204128"/>
    <w:rsid w:val="00204150"/>
    <w:rsid w:val="00207F01"/>
    <w:rsid w:val="002112AC"/>
    <w:rsid w:val="00211EDA"/>
    <w:rsid w:val="002163D6"/>
    <w:rsid w:val="002173BE"/>
    <w:rsid w:val="00220622"/>
    <w:rsid w:val="00221411"/>
    <w:rsid w:val="00221645"/>
    <w:rsid w:val="00221686"/>
    <w:rsid w:val="002243F0"/>
    <w:rsid w:val="00232D4D"/>
    <w:rsid w:val="00234F54"/>
    <w:rsid w:val="002408AA"/>
    <w:rsid w:val="0024452D"/>
    <w:rsid w:val="00244C69"/>
    <w:rsid w:val="002628C6"/>
    <w:rsid w:val="00262DB6"/>
    <w:rsid w:val="002638DC"/>
    <w:rsid w:val="00264753"/>
    <w:rsid w:val="002748D6"/>
    <w:rsid w:val="00275369"/>
    <w:rsid w:val="00283919"/>
    <w:rsid w:val="00283CE0"/>
    <w:rsid w:val="00284628"/>
    <w:rsid w:val="00287CCA"/>
    <w:rsid w:val="00290EFE"/>
    <w:rsid w:val="00294DD9"/>
    <w:rsid w:val="002955B1"/>
    <w:rsid w:val="002B4CDE"/>
    <w:rsid w:val="002B72C5"/>
    <w:rsid w:val="002C09F9"/>
    <w:rsid w:val="002C0BDC"/>
    <w:rsid w:val="002C422E"/>
    <w:rsid w:val="002C6455"/>
    <w:rsid w:val="002D0FB5"/>
    <w:rsid w:val="002D295B"/>
    <w:rsid w:val="002D49BF"/>
    <w:rsid w:val="002D7772"/>
    <w:rsid w:val="002E6347"/>
    <w:rsid w:val="002E68E1"/>
    <w:rsid w:val="002F03A9"/>
    <w:rsid w:val="002F716F"/>
    <w:rsid w:val="00307C18"/>
    <w:rsid w:val="00312D24"/>
    <w:rsid w:val="00316B74"/>
    <w:rsid w:val="00317D9B"/>
    <w:rsid w:val="003219FB"/>
    <w:rsid w:val="00321CF4"/>
    <w:rsid w:val="00326DC0"/>
    <w:rsid w:val="00335682"/>
    <w:rsid w:val="00335C2C"/>
    <w:rsid w:val="0033742D"/>
    <w:rsid w:val="0034122D"/>
    <w:rsid w:val="00353FEC"/>
    <w:rsid w:val="003544A6"/>
    <w:rsid w:val="0035542A"/>
    <w:rsid w:val="00355EA1"/>
    <w:rsid w:val="00364FB6"/>
    <w:rsid w:val="00365C6E"/>
    <w:rsid w:val="0037756A"/>
    <w:rsid w:val="00381586"/>
    <w:rsid w:val="00385DE1"/>
    <w:rsid w:val="0039442F"/>
    <w:rsid w:val="00394D9D"/>
    <w:rsid w:val="003A4A80"/>
    <w:rsid w:val="003A60E2"/>
    <w:rsid w:val="003A6960"/>
    <w:rsid w:val="003B1148"/>
    <w:rsid w:val="003B20A5"/>
    <w:rsid w:val="003C39B3"/>
    <w:rsid w:val="003C4589"/>
    <w:rsid w:val="003C5562"/>
    <w:rsid w:val="003C5C7E"/>
    <w:rsid w:val="003C61EC"/>
    <w:rsid w:val="003C7321"/>
    <w:rsid w:val="003D5795"/>
    <w:rsid w:val="003D5F71"/>
    <w:rsid w:val="003D5FE2"/>
    <w:rsid w:val="003E09AB"/>
    <w:rsid w:val="003E3B55"/>
    <w:rsid w:val="003E72AA"/>
    <w:rsid w:val="003F129C"/>
    <w:rsid w:val="003F1A09"/>
    <w:rsid w:val="003F46B3"/>
    <w:rsid w:val="003F4868"/>
    <w:rsid w:val="00400F12"/>
    <w:rsid w:val="00403EEA"/>
    <w:rsid w:val="004108E8"/>
    <w:rsid w:val="004117ED"/>
    <w:rsid w:val="004140D1"/>
    <w:rsid w:val="004142DB"/>
    <w:rsid w:val="00415EC2"/>
    <w:rsid w:val="0042221C"/>
    <w:rsid w:val="00433777"/>
    <w:rsid w:val="00437F81"/>
    <w:rsid w:val="00441E40"/>
    <w:rsid w:val="00445084"/>
    <w:rsid w:val="00445337"/>
    <w:rsid w:val="00445401"/>
    <w:rsid w:val="00450B2D"/>
    <w:rsid w:val="004574DA"/>
    <w:rsid w:val="00463D4F"/>
    <w:rsid w:val="00464C7F"/>
    <w:rsid w:val="004733F2"/>
    <w:rsid w:val="00475AEC"/>
    <w:rsid w:val="004800F3"/>
    <w:rsid w:val="00480B94"/>
    <w:rsid w:val="0048331F"/>
    <w:rsid w:val="004836EF"/>
    <w:rsid w:val="00487D2E"/>
    <w:rsid w:val="004904F3"/>
    <w:rsid w:val="004910D4"/>
    <w:rsid w:val="00492919"/>
    <w:rsid w:val="00493646"/>
    <w:rsid w:val="004941D5"/>
    <w:rsid w:val="004A3B6F"/>
    <w:rsid w:val="004A65C7"/>
    <w:rsid w:val="004B0DD9"/>
    <w:rsid w:val="004B4014"/>
    <w:rsid w:val="004B5B1E"/>
    <w:rsid w:val="004C2B93"/>
    <w:rsid w:val="004C3AE1"/>
    <w:rsid w:val="004C411D"/>
    <w:rsid w:val="004C68D5"/>
    <w:rsid w:val="004C703A"/>
    <w:rsid w:val="004C70A5"/>
    <w:rsid w:val="004D0C2B"/>
    <w:rsid w:val="004D1D49"/>
    <w:rsid w:val="004D5887"/>
    <w:rsid w:val="004E079F"/>
    <w:rsid w:val="004E564F"/>
    <w:rsid w:val="004E5786"/>
    <w:rsid w:val="004F358F"/>
    <w:rsid w:val="004F7F9C"/>
    <w:rsid w:val="005041F7"/>
    <w:rsid w:val="00506197"/>
    <w:rsid w:val="005149F7"/>
    <w:rsid w:val="00515443"/>
    <w:rsid w:val="0051591F"/>
    <w:rsid w:val="00526DFF"/>
    <w:rsid w:val="005304A3"/>
    <w:rsid w:val="00531AEB"/>
    <w:rsid w:val="00531F3E"/>
    <w:rsid w:val="005340A9"/>
    <w:rsid w:val="00534509"/>
    <w:rsid w:val="00534635"/>
    <w:rsid w:val="0054437C"/>
    <w:rsid w:val="00544C91"/>
    <w:rsid w:val="0055186F"/>
    <w:rsid w:val="00553572"/>
    <w:rsid w:val="00557F3E"/>
    <w:rsid w:val="00561DF9"/>
    <w:rsid w:val="005715C7"/>
    <w:rsid w:val="00571BAF"/>
    <w:rsid w:val="00574848"/>
    <w:rsid w:val="00577EED"/>
    <w:rsid w:val="00580646"/>
    <w:rsid w:val="005849C6"/>
    <w:rsid w:val="00586183"/>
    <w:rsid w:val="005A57B2"/>
    <w:rsid w:val="005C0ECC"/>
    <w:rsid w:val="005C66AA"/>
    <w:rsid w:val="005D0B3F"/>
    <w:rsid w:val="005D73F3"/>
    <w:rsid w:val="005E0666"/>
    <w:rsid w:val="005E4C5A"/>
    <w:rsid w:val="005E7E37"/>
    <w:rsid w:val="005F3467"/>
    <w:rsid w:val="005F61D2"/>
    <w:rsid w:val="005F7455"/>
    <w:rsid w:val="00602862"/>
    <w:rsid w:val="00611FF8"/>
    <w:rsid w:val="00613448"/>
    <w:rsid w:val="00616AB1"/>
    <w:rsid w:val="006219A5"/>
    <w:rsid w:val="0062512A"/>
    <w:rsid w:val="00630549"/>
    <w:rsid w:val="006312BF"/>
    <w:rsid w:val="006330F2"/>
    <w:rsid w:val="00633F98"/>
    <w:rsid w:val="00635BF9"/>
    <w:rsid w:val="00636989"/>
    <w:rsid w:val="006369FC"/>
    <w:rsid w:val="00646002"/>
    <w:rsid w:val="0065071D"/>
    <w:rsid w:val="00654E45"/>
    <w:rsid w:val="006566C5"/>
    <w:rsid w:val="00657AE9"/>
    <w:rsid w:val="00660656"/>
    <w:rsid w:val="00662304"/>
    <w:rsid w:val="00663AF3"/>
    <w:rsid w:val="00666F61"/>
    <w:rsid w:val="00667473"/>
    <w:rsid w:val="00670E35"/>
    <w:rsid w:val="006730D9"/>
    <w:rsid w:val="00682D42"/>
    <w:rsid w:val="006873C6"/>
    <w:rsid w:val="006904E8"/>
    <w:rsid w:val="00692000"/>
    <w:rsid w:val="006929EA"/>
    <w:rsid w:val="006A0ABC"/>
    <w:rsid w:val="006A65F6"/>
    <w:rsid w:val="006A710D"/>
    <w:rsid w:val="006B134B"/>
    <w:rsid w:val="006B6130"/>
    <w:rsid w:val="006B7FFB"/>
    <w:rsid w:val="006D2192"/>
    <w:rsid w:val="006D295C"/>
    <w:rsid w:val="006D608B"/>
    <w:rsid w:val="006E267F"/>
    <w:rsid w:val="006E6608"/>
    <w:rsid w:val="006F1A69"/>
    <w:rsid w:val="006F1D40"/>
    <w:rsid w:val="006F24B3"/>
    <w:rsid w:val="006F35ED"/>
    <w:rsid w:val="006F5033"/>
    <w:rsid w:val="006F6260"/>
    <w:rsid w:val="0071091D"/>
    <w:rsid w:val="00711AF4"/>
    <w:rsid w:val="007141BF"/>
    <w:rsid w:val="00714EC5"/>
    <w:rsid w:val="00715653"/>
    <w:rsid w:val="00715ABB"/>
    <w:rsid w:val="0071640A"/>
    <w:rsid w:val="0072097F"/>
    <w:rsid w:val="007231B8"/>
    <w:rsid w:val="007263F2"/>
    <w:rsid w:val="00727287"/>
    <w:rsid w:val="0073372A"/>
    <w:rsid w:val="00734EC7"/>
    <w:rsid w:val="00736CC8"/>
    <w:rsid w:val="007444C7"/>
    <w:rsid w:val="0074457F"/>
    <w:rsid w:val="007445A6"/>
    <w:rsid w:val="00745E61"/>
    <w:rsid w:val="00746111"/>
    <w:rsid w:val="00753D53"/>
    <w:rsid w:val="00761923"/>
    <w:rsid w:val="00763728"/>
    <w:rsid w:val="00765775"/>
    <w:rsid w:val="00770C1A"/>
    <w:rsid w:val="0077622B"/>
    <w:rsid w:val="007801E7"/>
    <w:rsid w:val="0078039A"/>
    <w:rsid w:val="00780ECC"/>
    <w:rsid w:val="00782432"/>
    <w:rsid w:val="00782EB2"/>
    <w:rsid w:val="007847B2"/>
    <w:rsid w:val="007922DD"/>
    <w:rsid w:val="0079312E"/>
    <w:rsid w:val="007944C8"/>
    <w:rsid w:val="0079793D"/>
    <w:rsid w:val="00797FCB"/>
    <w:rsid w:val="007A1E08"/>
    <w:rsid w:val="007A3EBE"/>
    <w:rsid w:val="007A436A"/>
    <w:rsid w:val="007A52AC"/>
    <w:rsid w:val="007A6F3A"/>
    <w:rsid w:val="007B4A45"/>
    <w:rsid w:val="007B54E2"/>
    <w:rsid w:val="007B71A5"/>
    <w:rsid w:val="007B7AE3"/>
    <w:rsid w:val="007C1FD6"/>
    <w:rsid w:val="007D12EC"/>
    <w:rsid w:val="007D360A"/>
    <w:rsid w:val="007D53FA"/>
    <w:rsid w:val="007D592C"/>
    <w:rsid w:val="007E0C4E"/>
    <w:rsid w:val="007E5DEA"/>
    <w:rsid w:val="007F1DC7"/>
    <w:rsid w:val="007F5BFB"/>
    <w:rsid w:val="007F7459"/>
    <w:rsid w:val="00802DD9"/>
    <w:rsid w:val="008053C7"/>
    <w:rsid w:val="00807B3E"/>
    <w:rsid w:val="00812BAE"/>
    <w:rsid w:val="008142A2"/>
    <w:rsid w:val="0081492D"/>
    <w:rsid w:val="00815B41"/>
    <w:rsid w:val="00825235"/>
    <w:rsid w:val="00826C72"/>
    <w:rsid w:val="00830A34"/>
    <w:rsid w:val="0083130E"/>
    <w:rsid w:val="008364AF"/>
    <w:rsid w:val="0084115D"/>
    <w:rsid w:val="00845392"/>
    <w:rsid w:val="008522C8"/>
    <w:rsid w:val="00855915"/>
    <w:rsid w:val="00855E54"/>
    <w:rsid w:val="00860D81"/>
    <w:rsid w:val="00861895"/>
    <w:rsid w:val="0086268B"/>
    <w:rsid w:val="00865A2D"/>
    <w:rsid w:val="00867490"/>
    <w:rsid w:val="00870870"/>
    <w:rsid w:val="00870943"/>
    <w:rsid w:val="008725E3"/>
    <w:rsid w:val="00876699"/>
    <w:rsid w:val="00880FE6"/>
    <w:rsid w:val="008827D0"/>
    <w:rsid w:val="00884DAD"/>
    <w:rsid w:val="00885B24"/>
    <w:rsid w:val="008862FB"/>
    <w:rsid w:val="008865C4"/>
    <w:rsid w:val="0088784F"/>
    <w:rsid w:val="00895A14"/>
    <w:rsid w:val="00896BF7"/>
    <w:rsid w:val="00896F30"/>
    <w:rsid w:val="008A3520"/>
    <w:rsid w:val="008A5C06"/>
    <w:rsid w:val="008B4238"/>
    <w:rsid w:val="008B47BA"/>
    <w:rsid w:val="008B4EC4"/>
    <w:rsid w:val="008B59BB"/>
    <w:rsid w:val="008B5DD4"/>
    <w:rsid w:val="008B7F8C"/>
    <w:rsid w:val="008C5FAE"/>
    <w:rsid w:val="008D0C62"/>
    <w:rsid w:val="008E05B1"/>
    <w:rsid w:val="008F0426"/>
    <w:rsid w:val="008F089A"/>
    <w:rsid w:val="008F158D"/>
    <w:rsid w:val="008F16FE"/>
    <w:rsid w:val="009017EC"/>
    <w:rsid w:val="0091469F"/>
    <w:rsid w:val="0091706D"/>
    <w:rsid w:val="009211D0"/>
    <w:rsid w:val="00923340"/>
    <w:rsid w:val="00924B76"/>
    <w:rsid w:val="00924F7C"/>
    <w:rsid w:val="009267F1"/>
    <w:rsid w:val="00927E0E"/>
    <w:rsid w:val="00937468"/>
    <w:rsid w:val="00940465"/>
    <w:rsid w:val="00942FE4"/>
    <w:rsid w:val="00944B3D"/>
    <w:rsid w:val="0094660D"/>
    <w:rsid w:val="00954388"/>
    <w:rsid w:val="00962590"/>
    <w:rsid w:val="009643B2"/>
    <w:rsid w:val="009679F3"/>
    <w:rsid w:val="009703D5"/>
    <w:rsid w:val="00972564"/>
    <w:rsid w:val="00974CB2"/>
    <w:rsid w:val="00980D25"/>
    <w:rsid w:val="00990757"/>
    <w:rsid w:val="00992C34"/>
    <w:rsid w:val="009936FF"/>
    <w:rsid w:val="00995F4C"/>
    <w:rsid w:val="009962D4"/>
    <w:rsid w:val="009A1F06"/>
    <w:rsid w:val="009A35CE"/>
    <w:rsid w:val="009A7506"/>
    <w:rsid w:val="009A78DA"/>
    <w:rsid w:val="009A793C"/>
    <w:rsid w:val="009A7D24"/>
    <w:rsid w:val="009B5BE7"/>
    <w:rsid w:val="009B71B0"/>
    <w:rsid w:val="009C2ED1"/>
    <w:rsid w:val="009C64EA"/>
    <w:rsid w:val="009C7A87"/>
    <w:rsid w:val="009C7BA4"/>
    <w:rsid w:val="009D0FBE"/>
    <w:rsid w:val="009D135E"/>
    <w:rsid w:val="009E0AEA"/>
    <w:rsid w:val="009E18B8"/>
    <w:rsid w:val="009E2F5C"/>
    <w:rsid w:val="009F4F1A"/>
    <w:rsid w:val="009F4F6A"/>
    <w:rsid w:val="009F5701"/>
    <w:rsid w:val="009F651B"/>
    <w:rsid w:val="00A01921"/>
    <w:rsid w:val="00A03235"/>
    <w:rsid w:val="00A047C9"/>
    <w:rsid w:val="00A05D88"/>
    <w:rsid w:val="00A150AC"/>
    <w:rsid w:val="00A17FC9"/>
    <w:rsid w:val="00A23375"/>
    <w:rsid w:val="00A33A39"/>
    <w:rsid w:val="00A33F7C"/>
    <w:rsid w:val="00A34687"/>
    <w:rsid w:val="00A34769"/>
    <w:rsid w:val="00A35308"/>
    <w:rsid w:val="00A406B4"/>
    <w:rsid w:val="00A41728"/>
    <w:rsid w:val="00A44DF6"/>
    <w:rsid w:val="00A4576C"/>
    <w:rsid w:val="00A461E5"/>
    <w:rsid w:val="00A47700"/>
    <w:rsid w:val="00A501DC"/>
    <w:rsid w:val="00A62A57"/>
    <w:rsid w:val="00A62FF6"/>
    <w:rsid w:val="00A64362"/>
    <w:rsid w:val="00A649C2"/>
    <w:rsid w:val="00A656F6"/>
    <w:rsid w:val="00A70584"/>
    <w:rsid w:val="00A77A84"/>
    <w:rsid w:val="00A8223B"/>
    <w:rsid w:val="00A82CF4"/>
    <w:rsid w:val="00A83E32"/>
    <w:rsid w:val="00A84E01"/>
    <w:rsid w:val="00A87F9F"/>
    <w:rsid w:val="00A93AE8"/>
    <w:rsid w:val="00A96B20"/>
    <w:rsid w:val="00A96BB1"/>
    <w:rsid w:val="00A9715D"/>
    <w:rsid w:val="00AA41BD"/>
    <w:rsid w:val="00AA438C"/>
    <w:rsid w:val="00AA48D2"/>
    <w:rsid w:val="00AA6317"/>
    <w:rsid w:val="00AB0EB4"/>
    <w:rsid w:val="00AB3E76"/>
    <w:rsid w:val="00AC2D26"/>
    <w:rsid w:val="00AC39BF"/>
    <w:rsid w:val="00AC5255"/>
    <w:rsid w:val="00AC5F62"/>
    <w:rsid w:val="00AC7B2D"/>
    <w:rsid w:val="00AD11AE"/>
    <w:rsid w:val="00AD371F"/>
    <w:rsid w:val="00AD7998"/>
    <w:rsid w:val="00AE72CC"/>
    <w:rsid w:val="00AF3D25"/>
    <w:rsid w:val="00AF432B"/>
    <w:rsid w:val="00AF5A68"/>
    <w:rsid w:val="00B05FD3"/>
    <w:rsid w:val="00B11474"/>
    <w:rsid w:val="00B11E45"/>
    <w:rsid w:val="00B133A8"/>
    <w:rsid w:val="00B1742B"/>
    <w:rsid w:val="00B20800"/>
    <w:rsid w:val="00B214F1"/>
    <w:rsid w:val="00B24754"/>
    <w:rsid w:val="00B24A42"/>
    <w:rsid w:val="00B271E7"/>
    <w:rsid w:val="00B41DD4"/>
    <w:rsid w:val="00B42B0E"/>
    <w:rsid w:val="00B444A1"/>
    <w:rsid w:val="00B44E39"/>
    <w:rsid w:val="00B47E9D"/>
    <w:rsid w:val="00B62739"/>
    <w:rsid w:val="00B62DD3"/>
    <w:rsid w:val="00B65574"/>
    <w:rsid w:val="00B6728C"/>
    <w:rsid w:val="00B7178D"/>
    <w:rsid w:val="00B72373"/>
    <w:rsid w:val="00B7654B"/>
    <w:rsid w:val="00B773F0"/>
    <w:rsid w:val="00B80114"/>
    <w:rsid w:val="00B8187B"/>
    <w:rsid w:val="00B8227B"/>
    <w:rsid w:val="00B87BAE"/>
    <w:rsid w:val="00B91E9B"/>
    <w:rsid w:val="00B95A7C"/>
    <w:rsid w:val="00BB0F83"/>
    <w:rsid w:val="00BB271C"/>
    <w:rsid w:val="00BB4634"/>
    <w:rsid w:val="00BB48CE"/>
    <w:rsid w:val="00BB6F23"/>
    <w:rsid w:val="00BB7CE8"/>
    <w:rsid w:val="00BC7020"/>
    <w:rsid w:val="00BC74A9"/>
    <w:rsid w:val="00BD121E"/>
    <w:rsid w:val="00BD6D15"/>
    <w:rsid w:val="00BE3EF9"/>
    <w:rsid w:val="00BE4462"/>
    <w:rsid w:val="00BE5E84"/>
    <w:rsid w:val="00BF0ED2"/>
    <w:rsid w:val="00C030CF"/>
    <w:rsid w:val="00C06139"/>
    <w:rsid w:val="00C07B06"/>
    <w:rsid w:val="00C11A44"/>
    <w:rsid w:val="00C13388"/>
    <w:rsid w:val="00C2314B"/>
    <w:rsid w:val="00C25CE8"/>
    <w:rsid w:val="00C3055B"/>
    <w:rsid w:val="00C30CB0"/>
    <w:rsid w:val="00C35ED5"/>
    <w:rsid w:val="00C37599"/>
    <w:rsid w:val="00C40B25"/>
    <w:rsid w:val="00C43A1C"/>
    <w:rsid w:val="00C45FB7"/>
    <w:rsid w:val="00C470D5"/>
    <w:rsid w:val="00C52576"/>
    <w:rsid w:val="00C60519"/>
    <w:rsid w:val="00C85B0B"/>
    <w:rsid w:val="00C8681C"/>
    <w:rsid w:val="00C9438B"/>
    <w:rsid w:val="00C9605C"/>
    <w:rsid w:val="00C9640F"/>
    <w:rsid w:val="00CA0331"/>
    <w:rsid w:val="00CA0780"/>
    <w:rsid w:val="00CA4A2C"/>
    <w:rsid w:val="00CA5442"/>
    <w:rsid w:val="00CA7BF5"/>
    <w:rsid w:val="00CB049C"/>
    <w:rsid w:val="00CB148B"/>
    <w:rsid w:val="00CB20BE"/>
    <w:rsid w:val="00CB2145"/>
    <w:rsid w:val="00CB23B3"/>
    <w:rsid w:val="00CC1CAC"/>
    <w:rsid w:val="00CC37D4"/>
    <w:rsid w:val="00CC7D4E"/>
    <w:rsid w:val="00CD1C76"/>
    <w:rsid w:val="00CE3CD3"/>
    <w:rsid w:val="00CE4D68"/>
    <w:rsid w:val="00CE5BFE"/>
    <w:rsid w:val="00CE772E"/>
    <w:rsid w:val="00CF225B"/>
    <w:rsid w:val="00CF3FFC"/>
    <w:rsid w:val="00CF5EAF"/>
    <w:rsid w:val="00D00E48"/>
    <w:rsid w:val="00D01D19"/>
    <w:rsid w:val="00D03024"/>
    <w:rsid w:val="00D04D64"/>
    <w:rsid w:val="00D07EB6"/>
    <w:rsid w:val="00D12350"/>
    <w:rsid w:val="00D146BC"/>
    <w:rsid w:val="00D153E6"/>
    <w:rsid w:val="00D15FB6"/>
    <w:rsid w:val="00D164A0"/>
    <w:rsid w:val="00D17C84"/>
    <w:rsid w:val="00D24798"/>
    <w:rsid w:val="00D2528B"/>
    <w:rsid w:val="00D2554B"/>
    <w:rsid w:val="00D25E38"/>
    <w:rsid w:val="00D270E3"/>
    <w:rsid w:val="00D313FA"/>
    <w:rsid w:val="00D32589"/>
    <w:rsid w:val="00D36ED4"/>
    <w:rsid w:val="00D4232A"/>
    <w:rsid w:val="00D42A2F"/>
    <w:rsid w:val="00D43669"/>
    <w:rsid w:val="00D441EB"/>
    <w:rsid w:val="00D45352"/>
    <w:rsid w:val="00D47208"/>
    <w:rsid w:val="00D51340"/>
    <w:rsid w:val="00D51A17"/>
    <w:rsid w:val="00D529DE"/>
    <w:rsid w:val="00D56AFD"/>
    <w:rsid w:val="00D56B1D"/>
    <w:rsid w:val="00D621FB"/>
    <w:rsid w:val="00D70714"/>
    <w:rsid w:val="00D72330"/>
    <w:rsid w:val="00D7368A"/>
    <w:rsid w:val="00D758D3"/>
    <w:rsid w:val="00D761DD"/>
    <w:rsid w:val="00D85892"/>
    <w:rsid w:val="00D87185"/>
    <w:rsid w:val="00D97009"/>
    <w:rsid w:val="00DA3DEC"/>
    <w:rsid w:val="00DA4DBA"/>
    <w:rsid w:val="00DA5F58"/>
    <w:rsid w:val="00DA6561"/>
    <w:rsid w:val="00DB06B3"/>
    <w:rsid w:val="00DB0AF2"/>
    <w:rsid w:val="00DB57CB"/>
    <w:rsid w:val="00DB6F5A"/>
    <w:rsid w:val="00DB75DD"/>
    <w:rsid w:val="00DC3003"/>
    <w:rsid w:val="00DC4481"/>
    <w:rsid w:val="00DC4FD6"/>
    <w:rsid w:val="00DC559D"/>
    <w:rsid w:val="00DD4DE0"/>
    <w:rsid w:val="00DE2DB8"/>
    <w:rsid w:val="00DE3034"/>
    <w:rsid w:val="00DE68E9"/>
    <w:rsid w:val="00DE7282"/>
    <w:rsid w:val="00DF55AE"/>
    <w:rsid w:val="00DF5BBC"/>
    <w:rsid w:val="00E05772"/>
    <w:rsid w:val="00E10445"/>
    <w:rsid w:val="00E22AD5"/>
    <w:rsid w:val="00E24318"/>
    <w:rsid w:val="00E24ACD"/>
    <w:rsid w:val="00E24F48"/>
    <w:rsid w:val="00E25A29"/>
    <w:rsid w:val="00E26539"/>
    <w:rsid w:val="00E27F77"/>
    <w:rsid w:val="00E322F7"/>
    <w:rsid w:val="00E34300"/>
    <w:rsid w:val="00E3554A"/>
    <w:rsid w:val="00E35CC3"/>
    <w:rsid w:val="00E3759C"/>
    <w:rsid w:val="00E414F4"/>
    <w:rsid w:val="00E443A2"/>
    <w:rsid w:val="00E531FD"/>
    <w:rsid w:val="00E543AA"/>
    <w:rsid w:val="00E54667"/>
    <w:rsid w:val="00E569FD"/>
    <w:rsid w:val="00E61EB6"/>
    <w:rsid w:val="00E6650E"/>
    <w:rsid w:val="00E6675A"/>
    <w:rsid w:val="00E67D98"/>
    <w:rsid w:val="00E7034D"/>
    <w:rsid w:val="00E70ED8"/>
    <w:rsid w:val="00E748BA"/>
    <w:rsid w:val="00E813E9"/>
    <w:rsid w:val="00E965B2"/>
    <w:rsid w:val="00EA05A8"/>
    <w:rsid w:val="00EA166F"/>
    <w:rsid w:val="00EA472D"/>
    <w:rsid w:val="00EA7F9F"/>
    <w:rsid w:val="00EB3058"/>
    <w:rsid w:val="00EB48F8"/>
    <w:rsid w:val="00EB635F"/>
    <w:rsid w:val="00EB7870"/>
    <w:rsid w:val="00EC32AC"/>
    <w:rsid w:val="00EC61E4"/>
    <w:rsid w:val="00ED3956"/>
    <w:rsid w:val="00ED4B7D"/>
    <w:rsid w:val="00ED7C7E"/>
    <w:rsid w:val="00EE17A2"/>
    <w:rsid w:val="00EE194F"/>
    <w:rsid w:val="00EE2471"/>
    <w:rsid w:val="00EE2526"/>
    <w:rsid w:val="00EE4501"/>
    <w:rsid w:val="00EE4CEC"/>
    <w:rsid w:val="00EE509F"/>
    <w:rsid w:val="00EF1D03"/>
    <w:rsid w:val="00EF3208"/>
    <w:rsid w:val="00EF7BF7"/>
    <w:rsid w:val="00F03422"/>
    <w:rsid w:val="00F0580B"/>
    <w:rsid w:val="00F0784F"/>
    <w:rsid w:val="00F11827"/>
    <w:rsid w:val="00F134A6"/>
    <w:rsid w:val="00F14DCF"/>
    <w:rsid w:val="00F15D2B"/>
    <w:rsid w:val="00F16DBB"/>
    <w:rsid w:val="00F17B2D"/>
    <w:rsid w:val="00F17C15"/>
    <w:rsid w:val="00F223D4"/>
    <w:rsid w:val="00F2560C"/>
    <w:rsid w:val="00F30210"/>
    <w:rsid w:val="00F30681"/>
    <w:rsid w:val="00F32401"/>
    <w:rsid w:val="00F33A49"/>
    <w:rsid w:val="00F37C57"/>
    <w:rsid w:val="00F4102C"/>
    <w:rsid w:val="00F41870"/>
    <w:rsid w:val="00F45239"/>
    <w:rsid w:val="00F519B0"/>
    <w:rsid w:val="00F51A59"/>
    <w:rsid w:val="00F57132"/>
    <w:rsid w:val="00F62B84"/>
    <w:rsid w:val="00F653A1"/>
    <w:rsid w:val="00F70ADA"/>
    <w:rsid w:val="00F72505"/>
    <w:rsid w:val="00F754A0"/>
    <w:rsid w:val="00F76666"/>
    <w:rsid w:val="00F80B43"/>
    <w:rsid w:val="00F81759"/>
    <w:rsid w:val="00F8273C"/>
    <w:rsid w:val="00F902A4"/>
    <w:rsid w:val="00F97C3B"/>
    <w:rsid w:val="00FA232C"/>
    <w:rsid w:val="00FA28ED"/>
    <w:rsid w:val="00FA4393"/>
    <w:rsid w:val="00FA76E4"/>
    <w:rsid w:val="00FB01B4"/>
    <w:rsid w:val="00FB0CA4"/>
    <w:rsid w:val="00FB39C9"/>
    <w:rsid w:val="00FC32C7"/>
    <w:rsid w:val="00FC4759"/>
    <w:rsid w:val="00FC5F57"/>
    <w:rsid w:val="00FC66C7"/>
    <w:rsid w:val="00FC6951"/>
    <w:rsid w:val="00FC6E49"/>
    <w:rsid w:val="00FC762F"/>
    <w:rsid w:val="00FD1401"/>
    <w:rsid w:val="00FD2E94"/>
    <w:rsid w:val="00FD4EDE"/>
    <w:rsid w:val="00FD5B75"/>
    <w:rsid w:val="00FD6610"/>
    <w:rsid w:val="00FE3BB2"/>
    <w:rsid w:val="00FE4476"/>
    <w:rsid w:val="00FE45EE"/>
    <w:rsid w:val="00FE6FB4"/>
    <w:rsid w:val="00FF0DC4"/>
    <w:rsid w:val="00FF14AF"/>
    <w:rsid w:val="00FF1666"/>
    <w:rsid w:val="00FF16C2"/>
    <w:rsid w:val="00FF6677"/>
    <w:rsid w:val="00FF6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ockticker"/>
  <w:shapeDefaults>
    <o:shapedefaults v:ext="edit" spidmax="2050"/>
    <o:shapelayout v:ext="edit">
      <o:idmap v:ext="edit" data="2"/>
    </o:shapelayout>
  </w:shapeDefaults>
  <w:decimalSymbol w:val="."/>
  <w:listSeparator w:val=","/>
  <w14:docId w14:val="0312D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FD6"/>
    <w:rPr>
      <w:rFonts w:ascii="Arial" w:hAnsi="Arial"/>
      <w:szCs w:val="24"/>
    </w:rPr>
  </w:style>
  <w:style w:type="paragraph" w:styleId="Heading1">
    <w:name w:val="heading 1"/>
    <w:basedOn w:val="Normal"/>
    <w:next w:val="Normal"/>
    <w:link w:val="Heading1Char"/>
    <w:qFormat/>
    <w:rsid w:val="00F57132"/>
    <w:pPr>
      <w:keepNext/>
      <w:numPr>
        <w:numId w:val="23"/>
      </w:numPr>
      <w:spacing w:before="240" w:after="60"/>
      <w:outlineLvl w:val="0"/>
    </w:pPr>
    <w:rPr>
      <w:rFonts w:ascii="Calibri" w:hAnsi="Calibri" w:cs="Arial"/>
      <w:b/>
      <w:bCs/>
      <w:kern w:val="32"/>
      <w:sz w:val="32"/>
      <w:szCs w:val="32"/>
    </w:rPr>
  </w:style>
  <w:style w:type="paragraph" w:styleId="Heading2">
    <w:name w:val="heading 2"/>
    <w:basedOn w:val="Normal"/>
    <w:next w:val="Normal"/>
    <w:qFormat/>
    <w:rsid w:val="00BE5E84"/>
    <w:pPr>
      <w:keepNext/>
      <w:numPr>
        <w:ilvl w:val="1"/>
        <w:numId w:val="23"/>
      </w:numPr>
      <w:tabs>
        <w:tab w:val="left" w:pos="270"/>
        <w:tab w:val="left" w:pos="540"/>
        <w:tab w:val="left" w:pos="810"/>
      </w:tabs>
      <w:spacing w:before="240" w:after="60"/>
      <w:ind w:left="0" w:firstLine="0"/>
      <w:outlineLvl w:val="1"/>
    </w:pPr>
    <w:rPr>
      <w:rFonts w:ascii="Calibri" w:hAnsi="Calibri" w:cs="Arial"/>
      <w:b/>
      <w:bCs/>
      <w:iCs/>
      <w:sz w:val="28"/>
      <w:szCs w:val="28"/>
    </w:rPr>
  </w:style>
  <w:style w:type="paragraph" w:styleId="Heading3">
    <w:name w:val="heading 3"/>
    <w:basedOn w:val="Normal"/>
    <w:next w:val="Normal"/>
    <w:link w:val="Heading3Char"/>
    <w:qFormat/>
    <w:rsid w:val="00ED4B7D"/>
    <w:pPr>
      <w:keepNext/>
      <w:numPr>
        <w:ilvl w:val="2"/>
        <w:numId w:val="23"/>
      </w:numPr>
      <w:spacing w:before="240" w:after="60"/>
      <w:outlineLvl w:val="2"/>
    </w:pPr>
    <w:rPr>
      <w:rFonts w:ascii="Calibri" w:hAnsi="Calibri" w:cs="Arial"/>
      <w:b/>
      <w:bCs/>
      <w:sz w:val="24"/>
      <w:szCs w:val="26"/>
    </w:rPr>
  </w:style>
  <w:style w:type="paragraph" w:styleId="Heading4">
    <w:name w:val="heading 4"/>
    <w:basedOn w:val="Normal"/>
    <w:next w:val="Normal"/>
    <w:qFormat/>
    <w:rsid w:val="00157565"/>
    <w:pPr>
      <w:keepNext/>
      <w:numPr>
        <w:ilvl w:val="3"/>
        <w:numId w:val="23"/>
      </w:numPr>
      <w:spacing w:before="240" w:after="60"/>
      <w:outlineLvl w:val="3"/>
    </w:pPr>
    <w:rPr>
      <w:b/>
      <w:bCs/>
      <w:sz w:val="28"/>
      <w:szCs w:val="28"/>
    </w:rPr>
  </w:style>
  <w:style w:type="paragraph" w:styleId="Heading5">
    <w:name w:val="heading 5"/>
    <w:basedOn w:val="Normal"/>
    <w:next w:val="Normal"/>
    <w:qFormat/>
    <w:rsid w:val="00157565"/>
    <w:pPr>
      <w:numPr>
        <w:ilvl w:val="4"/>
        <w:numId w:val="23"/>
      </w:num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433777"/>
    <w:pPr>
      <w:keepNext/>
      <w:keepLines/>
      <w:numPr>
        <w:ilvl w:val="5"/>
        <w:numId w:val="23"/>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433777"/>
    <w:pPr>
      <w:keepNext/>
      <w:keepLines/>
      <w:numPr>
        <w:ilvl w:val="6"/>
        <w:numId w:val="23"/>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433777"/>
    <w:pPr>
      <w:keepNext/>
      <w:keepLines/>
      <w:numPr>
        <w:ilvl w:val="7"/>
        <w:numId w:val="2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33777"/>
    <w:pPr>
      <w:keepNext/>
      <w:keepLines/>
      <w:numPr>
        <w:ilvl w:val="8"/>
        <w:numId w:val="2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57565"/>
    <w:rPr>
      <w:color w:val="0000FF"/>
      <w:u w:val="single"/>
    </w:rPr>
  </w:style>
  <w:style w:type="paragraph" w:styleId="HTMLAddress">
    <w:name w:val="HTML Address"/>
    <w:basedOn w:val="Normal"/>
    <w:rsid w:val="00157565"/>
    <w:rPr>
      <w:i/>
      <w:iCs/>
    </w:rPr>
  </w:style>
  <w:style w:type="character" w:customStyle="1" w:styleId="NormalWebChar">
    <w:name w:val="Normal (Web) Char"/>
    <w:basedOn w:val="DefaultParagraphFont"/>
    <w:link w:val="NormalWeb"/>
    <w:rsid w:val="00157565"/>
    <w:rPr>
      <w:sz w:val="24"/>
      <w:szCs w:val="24"/>
      <w:lang w:val="en-US" w:eastAsia="en-US" w:bidi="ar-SA"/>
    </w:rPr>
  </w:style>
  <w:style w:type="paragraph" w:styleId="NormalWeb">
    <w:name w:val="Normal (Web)"/>
    <w:basedOn w:val="Normal"/>
    <w:link w:val="NormalWebChar"/>
    <w:uiPriority w:val="99"/>
    <w:rsid w:val="00157565"/>
    <w:pPr>
      <w:spacing w:before="100" w:beforeAutospacing="1" w:after="100" w:afterAutospacing="1"/>
    </w:pPr>
  </w:style>
  <w:style w:type="paragraph" w:customStyle="1" w:styleId="StyleHeading4LatinArialComplexArial12pt">
    <w:name w:val="Style Heading 4 + (Latin) Arial (Complex) Arial 12 pt"/>
    <w:basedOn w:val="Heading4"/>
    <w:next w:val="Normal"/>
    <w:rsid w:val="005715C7"/>
    <w:pPr>
      <w:numPr>
        <w:ilvl w:val="0"/>
        <w:numId w:val="0"/>
      </w:numPr>
    </w:pPr>
    <w:rPr>
      <w:rFonts w:cs="Arial"/>
      <w:sz w:val="24"/>
      <w:szCs w:val="24"/>
    </w:rPr>
  </w:style>
  <w:style w:type="character" w:styleId="FollowedHyperlink">
    <w:name w:val="FollowedHyperlink"/>
    <w:basedOn w:val="DefaultParagraphFont"/>
    <w:uiPriority w:val="99"/>
    <w:semiHidden/>
    <w:unhideWhenUsed/>
    <w:rsid w:val="00924F7C"/>
    <w:rPr>
      <w:color w:val="800080"/>
      <w:u w:val="single"/>
    </w:rPr>
  </w:style>
  <w:style w:type="character" w:styleId="Strong">
    <w:name w:val="Strong"/>
    <w:basedOn w:val="DefaultParagraphFont"/>
    <w:uiPriority w:val="22"/>
    <w:qFormat/>
    <w:rsid w:val="00355EA1"/>
    <w:rPr>
      <w:b/>
      <w:bCs/>
    </w:rPr>
  </w:style>
  <w:style w:type="paragraph" w:styleId="Revision">
    <w:name w:val="Revision"/>
    <w:hidden/>
    <w:uiPriority w:val="99"/>
    <w:semiHidden/>
    <w:rsid w:val="00B62739"/>
    <w:rPr>
      <w:rFonts w:ascii="Arial" w:hAnsi="Arial"/>
      <w:szCs w:val="24"/>
    </w:rPr>
  </w:style>
  <w:style w:type="paragraph" w:styleId="BalloonText">
    <w:name w:val="Balloon Text"/>
    <w:basedOn w:val="Normal"/>
    <w:link w:val="BalloonTextChar"/>
    <w:uiPriority w:val="99"/>
    <w:semiHidden/>
    <w:unhideWhenUsed/>
    <w:rsid w:val="00B62739"/>
    <w:rPr>
      <w:rFonts w:ascii="Tahoma" w:hAnsi="Tahoma" w:cs="Tahoma"/>
      <w:sz w:val="16"/>
      <w:szCs w:val="16"/>
    </w:rPr>
  </w:style>
  <w:style w:type="character" w:customStyle="1" w:styleId="BalloonTextChar">
    <w:name w:val="Balloon Text Char"/>
    <w:basedOn w:val="DefaultParagraphFont"/>
    <w:link w:val="BalloonText"/>
    <w:uiPriority w:val="99"/>
    <w:semiHidden/>
    <w:rsid w:val="00B62739"/>
    <w:rPr>
      <w:rFonts w:ascii="Tahoma" w:hAnsi="Tahoma" w:cs="Tahoma"/>
      <w:sz w:val="16"/>
      <w:szCs w:val="16"/>
    </w:rPr>
  </w:style>
  <w:style w:type="character" w:customStyle="1" w:styleId="StyleNormalWebLatinArialComplexArial10ptChar">
    <w:name w:val="Style Normal (Web) + (Latin) Arial (Complex) Arial 10 pt Char"/>
    <w:basedOn w:val="NormalWebChar"/>
    <w:link w:val="StyleNormalWebLatinArialComplexArial10pt"/>
    <w:rsid w:val="004910D4"/>
    <w:rPr>
      <w:rFonts w:ascii="Arial" w:hAnsi="Arial" w:cs="Arial"/>
      <w:sz w:val="24"/>
      <w:szCs w:val="24"/>
      <w:lang w:val="en-US" w:eastAsia="en-US" w:bidi="ar-SA"/>
    </w:rPr>
  </w:style>
  <w:style w:type="paragraph" w:customStyle="1" w:styleId="StyleNormalWebLatinArialComplexArial10pt">
    <w:name w:val="Style Normal (Web) + (Latin) Arial (Complex) Arial 10 pt"/>
    <w:basedOn w:val="NormalWeb"/>
    <w:link w:val="StyleNormalWebLatinArialComplexArial10ptChar"/>
    <w:rsid w:val="004910D4"/>
    <w:rPr>
      <w:rFonts w:cs="Arial"/>
      <w:sz w:val="24"/>
    </w:rPr>
  </w:style>
  <w:style w:type="paragraph" w:styleId="ListParagraph">
    <w:name w:val="List Paragraph"/>
    <w:basedOn w:val="Normal"/>
    <w:uiPriority w:val="34"/>
    <w:qFormat/>
    <w:rsid w:val="00E70ED8"/>
    <w:pPr>
      <w:spacing w:before="100" w:beforeAutospacing="1" w:after="100" w:afterAutospacing="1"/>
    </w:pPr>
  </w:style>
  <w:style w:type="character" w:customStyle="1" w:styleId="Heading3Char">
    <w:name w:val="Heading 3 Char"/>
    <w:basedOn w:val="DefaultParagraphFont"/>
    <w:link w:val="Heading3"/>
    <w:rsid w:val="00ED4B7D"/>
    <w:rPr>
      <w:rFonts w:ascii="Calibri" w:hAnsi="Calibri" w:cs="Arial"/>
      <w:b/>
      <w:bCs/>
      <w:sz w:val="24"/>
      <w:szCs w:val="26"/>
    </w:rPr>
  </w:style>
  <w:style w:type="paragraph" w:styleId="Header">
    <w:name w:val="header"/>
    <w:basedOn w:val="Normal"/>
    <w:link w:val="HeaderChar"/>
    <w:uiPriority w:val="99"/>
    <w:unhideWhenUsed/>
    <w:rsid w:val="00072A80"/>
    <w:pPr>
      <w:tabs>
        <w:tab w:val="center" w:pos="4680"/>
        <w:tab w:val="right" w:pos="9360"/>
      </w:tabs>
    </w:pPr>
  </w:style>
  <w:style w:type="character" w:customStyle="1" w:styleId="HeaderChar">
    <w:name w:val="Header Char"/>
    <w:basedOn w:val="DefaultParagraphFont"/>
    <w:link w:val="Header"/>
    <w:uiPriority w:val="99"/>
    <w:rsid w:val="00072A80"/>
    <w:rPr>
      <w:rFonts w:ascii="Arial" w:hAnsi="Arial"/>
      <w:szCs w:val="24"/>
    </w:rPr>
  </w:style>
  <w:style w:type="paragraph" w:styleId="Footer">
    <w:name w:val="footer"/>
    <w:basedOn w:val="Normal"/>
    <w:link w:val="FooterChar"/>
    <w:uiPriority w:val="99"/>
    <w:unhideWhenUsed/>
    <w:rsid w:val="00072A80"/>
    <w:pPr>
      <w:tabs>
        <w:tab w:val="center" w:pos="4680"/>
        <w:tab w:val="right" w:pos="9360"/>
      </w:tabs>
    </w:pPr>
  </w:style>
  <w:style w:type="character" w:customStyle="1" w:styleId="FooterChar">
    <w:name w:val="Footer Char"/>
    <w:basedOn w:val="DefaultParagraphFont"/>
    <w:link w:val="Footer"/>
    <w:uiPriority w:val="99"/>
    <w:rsid w:val="00072A80"/>
    <w:rPr>
      <w:rFonts w:ascii="Arial" w:hAnsi="Arial"/>
      <w:szCs w:val="24"/>
    </w:rPr>
  </w:style>
  <w:style w:type="paragraph" w:customStyle="1" w:styleId="Bibliography1">
    <w:name w:val="Bibliography1"/>
    <w:basedOn w:val="Normal"/>
    <w:link w:val="bibliographyChar"/>
    <w:rsid w:val="00D270E3"/>
    <w:pPr>
      <w:tabs>
        <w:tab w:val="left" w:pos="660"/>
      </w:tabs>
      <w:spacing w:after="200" w:line="276" w:lineRule="auto"/>
      <w:ind w:left="658" w:hanging="658"/>
    </w:pPr>
    <w:rPr>
      <w:rFonts w:asciiTheme="minorHAnsi" w:eastAsiaTheme="minorEastAsia" w:hAnsiTheme="minorHAnsi" w:cstheme="minorBidi"/>
      <w:sz w:val="22"/>
      <w:szCs w:val="22"/>
    </w:rPr>
  </w:style>
  <w:style w:type="character" w:customStyle="1" w:styleId="bibliographyChar">
    <w:name w:val="bibliography Char"/>
    <w:basedOn w:val="DefaultParagraphFont"/>
    <w:link w:val="Bibliography1"/>
    <w:rsid w:val="00D270E3"/>
    <w:rPr>
      <w:rFonts w:asciiTheme="minorHAnsi" w:eastAsiaTheme="minorEastAsia" w:hAnsiTheme="minorHAnsi" w:cstheme="minorBidi"/>
      <w:sz w:val="22"/>
      <w:szCs w:val="22"/>
    </w:rPr>
  </w:style>
  <w:style w:type="paragraph" w:styleId="Title">
    <w:name w:val="Title"/>
    <w:basedOn w:val="Normal"/>
    <w:next w:val="Normal"/>
    <w:link w:val="TitleChar"/>
    <w:uiPriority w:val="10"/>
    <w:qFormat/>
    <w:rsid w:val="00711AF4"/>
    <w:pPr>
      <w:contextualSpacing/>
    </w:pPr>
    <w:rPr>
      <w:rFonts w:asciiTheme="minorHAnsi" w:eastAsiaTheme="majorEastAsia" w:hAnsiTheme="minorHAnsi" w:cstheme="majorBidi"/>
      <w:b/>
      <w:spacing w:val="-10"/>
      <w:kern w:val="28"/>
      <w:sz w:val="48"/>
      <w:szCs w:val="48"/>
      <w:lang w:val="pt-BR"/>
    </w:rPr>
  </w:style>
  <w:style w:type="character" w:customStyle="1" w:styleId="TitleChar">
    <w:name w:val="Title Char"/>
    <w:basedOn w:val="DefaultParagraphFont"/>
    <w:link w:val="Title"/>
    <w:uiPriority w:val="10"/>
    <w:rsid w:val="00711AF4"/>
    <w:rPr>
      <w:rFonts w:asciiTheme="minorHAnsi" w:eastAsiaTheme="majorEastAsia" w:hAnsiTheme="minorHAnsi" w:cstheme="majorBidi"/>
      <w:b/>
      <w:spacing w:val="-10"/>
      <w:kern w:val="28"/>
      <w:sz w:val="48"/>
      <w:szCs w:val="48"/>
      <w:lang w:val="pt-BR"/>
    </w:rPr>
  </w:style>
  <w:style w:type="paragraph" w:styleId="Subtitle">
    <w:name w:val="Subtitle"/>
    <w:basedOn w:val="Heading1"/>
    <w:next w:val="Normal"/>
    <w:link w:val="SubtitleChar"/>
    <w:uiPriority w:val="11"/>
    <w:qFormat/>
    <w:rsid w:val="00120ED5"/>
    <w:pPr>
      <w:numPr>
        <w:numId w:val="0"/>
      </w:numPr>
    </w:pPr>
    <w:rPr>
      <w:rFonts w:asciiTheme="minorHAnsi" w:hAnsiTheme="minorHAnsi"/>
      <w:szCs w:val="28"/>
    </w:rPr>
  </w:style>
  <w:style w:type="character" w:customStyle="1" w:styleId="SubtitleChar">
    <w:name w:val="Subtitle Char"/>
    <w:basedOn w:val="DefaultParagraphFont"/>
    <w:link w:val="Subtitle"/>
    <w:uiPriority w:val="11"/>
    <w:rsid w:val="00711AF4"/>
    <w:rPr>
      <w:rFonts w:asciiTheme="minorHAnsi" w:hAnsiTheme="minorHAnsi" w:cs="Arial"/>
      <w:b/>
      <w:bCs/>
      <w:kern w:val="32"/>
      <w:sz w:val="32"/>
      <w:szCs w:val="28"/>
    </w:rPr>
  </w:style>
  <w:style w:type="character" w:customStyle="1" w:styleId="Heading6Char">
    <w:name w:val="Heading 6 Char"/>
    <w:basedOn w:val="DefaultParagraphFont"/>
    <w:link w:val="Heading6"/>
    <w:uiPriority w:val="9"/>
    <w:semiHidden/>
    <w:rsid w:val="00433777"/>
    <w:rPr>
      <w:rFonts w:asciiTheme="majorHAnsi" w:eastAsiaTheme="majorEastAsia" w:hAnsiTheme="majorHAnsi" w:cstheme="majorBidi"/>
      <w:color w:val="243F60" w:themeColor="accent1" w:themeShade="7F"/>
      <w:szCs w:val="24"/>
    </w:rPr>
  </w:style>
  <w:style w:type="character" w:customStyle="1" w:styleId="Heading7Char">
    <w:name w:val="Heading 7 Char"/>
    <w:basedOn w:val="DefaultParagraphFont"/>
    <w:link w:val="Heading7"/>
    <w:uiPriority w:val="9"/>
    <w:semiHidden/>
    <w:rsid w:val="00433777"/>
    <w:rPr>
      <w:rFonts w:asciiTheme="majorHAnsi" w:eastAsiaTheme="majorEastAsia" w:hAnsiTheme="majorHAnsi" w:cstheme="majorBidi"/>
      <w:i/>
      <w:iCs/>
      <w:color w:val="243F60" w:themeColor="accent1" w:themeShade="7F"/>
      <w:szCs w:val="24"/>
    </w:rPr>
  </w:style>
  <w:style w:type="character" w:customStyle="1" w:styleId="Heading8Char">
    <w:name w:val="Heading 8 Char"/>
    <w:basedOn w:val="DefaultParagraphFont"/>
    <w:link w:val="Heading8"/>
    <w:uiPriority w:val="9"/>
    <w:semiHidden/>
    <w:rsid w:val="0043377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33777"/>
    <w:rPr>
      <w:rFonts w:asciiTheme="majorHAnsi" w:eastAsiaTheme="majorEastAsia" w:hAnsiTheme="majorHAnsi" w:cstheme="majorBidi"/>
      <w:i/>
      <w:iCs/>
      <w:color w:val="272727" w:themeColor="text1" w:themeTint="D8"/>
      <w:sz w:val="21"/>
      <w:szCs w:val="21"/>
    </w:rPr>
  </w:style>
  <w:style w:type="paragraph" w:customStyle="1" w:styleId="StyleBefore5ptAfter5pt">
    <w:name w:val="Style Before:  5 pt After:  5 pt"/>
    <w:basedOn w:val="Normal"/>
    <w:rsid w:val="00802DD9"/>
    <w:pPr>
      <w:spacing w:before="120" w:after="120"/>
    </w:pPr>
    <w:rPr>
      <w:szCs w:val="20"/>
    </w:rPr>
  </w:style>
  <w:style w:type="character" w:styleId="CommentReference">
    <w:name w:val="annotation reference"/>
    <w:basedOn w:val="DefaultParagraphFont"/>
    <w:uiPriority w:val="99"/>
    <w:semiHidden/>
    <w:unhideWhenUsed/>
    <w:rsid w:val="00B1742B"/>
    <w:rPr>
      <w:sz w:val="16"/>
      <w:szCs w:val="16"/>
    </w:rPr>
  </w:style>
  <w:style w:type="paragraph" w:styleId="CommentText">
    <w:name w:val="annotation text"/>
    <w:basedOn w:val="Normal"/>
    <w:link w:val="CommentTextChar"/>
    <w:uiPriority w:val="99"/>
    <w:semiHidden/>
    <w:unhideWhenUsed/>
    <w:rsid w:val="00B1742B"/>
    <w:rPr>
      <w:szCs w:val="20"/>
    </w:rPr>
  </w:style>
  <w:style w:type="character" w:customStyle="1" w:styleId="CommentTextChar">
    <w:name w:val="Comment Text Char"/>
    <w:basedOn w:val="DefaultParagraphFont"/>
    <w:link w:val="CommentText"/>
    <w:uiPriority w:val="99"/>
    <w:semiHidden/>
    <w:rsid w:val="00B1742B"/>
    <w:rPr>
      <w:rFonts w:ascii="Arial" w:hAnsi="Arial"/>
    </w:rPr>
  </w:style>
  <w:style w:type="paragraph" w:styleId="CommentSubject">
    <w:name w:val="annotation subject"/>
    <w:basedOn w:val="CommentText"/>
    <w:next w:val="CommentText"/>
    <w:link w:val="CommentSubjectChar"/>
    <w:uiPriority w:val="99"/>
    <w:semiHidden/>
    <w:unhideWhenUsed/>
    <w:rsid w:val="00B1742B"/>
    <w:rPr>
      <w:b/>
      <w:bCs/>
    </w:rPr>
  </w:style>
  <w:style w:type="character" w:customStyle="1" w:styleId="CommentSubjectChar">
    <w:name w:val="Comment Subject Char"/>
    <w:basedOn w:val="CommentTextChar"/>
    <w:link w:val="CommentSubject"/>
    <w:uiPriority w:val="99"/>
    <w:semiHidden/>
    <w:rsid w:val="00B1742B"/>
    <w:rPr>
      <w:rFonts w:ascii="Arial" w:hAnsi="Arial"/>
      <w:b/>
      <w:bCs/>
    </w:rPr>
  </w:style>
  <w:style w:type="character" w:styleId="UnresolvedMention">
    <w:name w:val="Unresolved Mention"/>
    <w:basedOn w:val="DefaultParagraphFont"/>
    <w:uiPriority w:val="99"/>
    <w:semiHidden/>
    <w:unhideWhenUsed/>
    <w:rsid w:val="0062512A"/>
    <w:rPr>
      <w:color w:val="605E5C"/>
      <w:shd w:val="clear" w:color="auto" w:fill="E1DFDD"/>
    </w:rPr>
  </w:style>
  <w:style w:type="paragraph" w:customStyle="1" w:styleId="sourcecodeChar">
    <w:name w:val="source code Char"/>
    <w:basedOn w:val="Normal"/>
    <w:rsid w:val="0084115D"/>
    <w:pPr>
      <w:numPr>
        <w:numId w:val="33"/>
      </w:numPr>
    </w:pPr>
  </w:style>
  <w:style w:type="character" w:customStyle="1" w:styleId="Heading1Char">
    <w:name w:val="Heading 1 Char"/>
    <w:basedOn w:val="DefaultParagraphFont"/>
    <w:link w:val="Heading1"/>
    <w:rsid w:val="00105138"/>
    <w:rPr>
      <w:rFonts w:ascii="Calibri" w:hAnsi="Calibri" w:cs="Arial"/>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988117">
      <w:bodyDiv w:val="1"/>
      <w:marLeft w:val="0"/>
      <w:marRight w:val="0"/>
      <w:marTop w:val="0"/>
      <w:marBottom w:val="0"/>
      <w:divBdr>
        <w:top w:val="none" w:sz="0" w:space="0" w:color="auto"/>
        <w:left w:val="none" w:sz="0" w:space="0" w:color="auto"/>
        <w:bottom w:val="none" w:sz="0" w:space="0" w:color="auto"/>
        <w:right w:val="none" w:sz="0" w:space="0" w:color="auto"/>
      </w:divBdr>
    </w:div>
    <w:div w:id="436606007">
      <w:bodyDiv w:val="1"/>
      <w:marLeft w:val="0"/>
      <w:marRight w:val="0"/>
      <w:marTop w:val="0"/>
      <w:marBottom w:val="0"/>
      <w:divBdr>
        <w:top w:val="none" w:sz="0" w:space="0" w:color="auto"/>
        <w:left w:val="none" w:sz="0" w:space="0" w:color="auto"/>
        <w:bottom w:val="none" w:sz="0" w:space="0" w:color="auto"/>
        <w:right w:val="none" w:sz="0" w:space="0" w:color="auto"/>
      </w:divBdr>
      <w:divsChild>
        <w:div w:id="1309701509">
          <w:marLeft w:val="0"/>
          <w:marRight w:val="0"/>
          <w:marTop w:val="0"/>
          <w:marBottom w:val="0"/>
          <w:divBdr>
            <w:top w:val="none" w:sz="0" w:space="0" w:color="auto"/>
            <w:left w:val="none" w:sz="0" w:space="0" w:color="auto"/>
            <w:bottom w:val="none" w:sz="0" w:space="0" w:color="auto"/>
            <w:right w:val="none" w:sz="0" w:space="0" w:color="auto"/>
          </w:divBdr>
          <w:divsChild>
            <w:div w:id="27462348">
              <w:marLeft w:val="0"/>
              <w:marRight w:val="0"/>
              <w:marTop w:val="0"/>
              <w:marBottom w:val="0"/>
              <w:divBdr>
                <w:top w:val="none" w:sz="0" w:space="0" w:color="auto"/>
                <w:left w:val="none" w:sz="0" w:space="0" w:color="auto"/>
                <w:bottom w:val="none" w:sz="0" w:space="0" w:color="auto"/>
                <w:right w:val="none" w:sz="0" w:space="0" w:color="auto"/>
              </w:divBdr>
              <w:divsChild>
                <w:div w:id="1357655323">
                  <w:marLeft w:val="0"/>
                  <w:marRight w:val="0"/>
                  <w:marTop w:val="0"/>
                  <w:marBottom w:val="0"/>
                  <w:divBdr>
                    <w:top w:val="none" w:sz="0" w:space="0" w:color="auto"/>
                    <w:left w:val="none" w:sz="0" w:space="0" w:color="auto"/>
                    <w:bottom w:val="none" w:sz="0" w:space="0" w:color="auto"/>
                    <w:right w:val="none" w:sz="0" w:space="0" w:color="auto"/>
                  </w:divBdr>
                  <w:divsChild>
                    <w:div w:id="606620739">
                      <w:marLeft w:val="0"/>
                      <w:marRight w:val="0"/>
                      <w:marTop w:val="0"/>
                      <w:marBottom w:val="0"/>
                      <w:divBdr>
                        <w:top w:val="none" w:sz="0" w:space="0" w:color="auto"/>
                        <w:left w:val="none" w:sz="0" w:space="0" w:color="auto"/>
                        <w:bottom w:val="none" w:sz="0" w:space="0" w:color="auto"/>
                        <w:right w:val="none" w:sz="0" w:space="0" w:color="auto"/>
                      </w:divBdr>
                      <w:divsChild>
                        <w:div w:id="1580139418">
                          <w:marLeft w:val="0"/>
                          <w:marRight w:val="0"/>
                          <w:marTop w:val="0"/>
                          <w:marBottom w:val="0"/>
                          <w:divBdr>
                            <w:top w:val="none" w:sz="0" w:space="0" w:color="auto"/>
                            <w:left w:val="none" w:sz="0" w:space="0" w:color="auto"/>
                            <w:bottom w:val="none" w:sz="0" w:space="0" w:color="auto"/>
                            <w:right w:val="none" w:sz="0" w:space="0" w:color="auto"/>
                          </w:divBdr>
                          <w:divsChild>
                            <w:div w:id="8951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0339922">
      <w:bodyDiv w:val="1"/>
      <w:marLeft w:val="0"/>
      <w:marRight w:val="0"/>
      <w:marTop w:val="0"/>
      <w:marBottom w:val="0"/>
      <w:divBdr>
        <w:top w:val="none" w:sz="0" w:space="0" w:color="auto"/>
        <w:left w:val="none" w:sz="0" w:space="0" w:color="auto"/>
        <w:bottom w:val="none" w:sz="0" w:space="0" w:color="auto"/>
        <w:right w:val="none" w:sz="0" w:space="0" w:color="auto"/>
      </w:divBdr>
    </w:div>
    <w:div w:id="603073752">
      <w:bodyDiv w:val="1"/>
      <w:marLeft w:val="0"/>
      <w:marRight w:val="0"/>
      <w:marTop w:val="0"/>
      <w:marBottom w:val="0"/>
      <w:divBdr>
        <w:top w:val="none" w:sz="0" w:space="0" w:color="auto"/>
        <w:left w:val="none" w:sz="0" w:space="0" w:color="auto"/>
        <w:bottom w:val="none" w:sz="0" w:space="0" w:color="auto"/>
        <w:right w:val="none" w:sz="0" w:space="0" w:color="auto"/>
      </w:divBdr>
    </w:div>
    <w:div w:id="665129850">
      <w:bodyDiv w:val="1"/>
      <w:marLeft w:val="0"/>
      <w:marRight w:val="0"/>
      <w:marTop w:val="0"/>
      <w:marBottom w:val="0"/>
      <w:divBdr>
        <w:top w:val="none" w:sz="0" w:space="0" w:color="auto"/>
        <w:left w:val="none" w:sz="0" w:space="0" w:color="auto"/>
        <w:bottom w:val="none" w:sz="0" w:space="0" w:color="auto"/>
        <w:right w:val="none" w:sz="0" w:space="0" w:color="auto"/>
      </w:divBdr>
    </w:div>
    <w:div w:id="971789855">
      <w:bodyDiv w:val="1"/>
      <w:marLeft w:val="0"/>
      <w:marRight w:val="0"/>
      <w:marTop w:val="0"/>
      <w:marBottom w:val="0"/>
      <w:divBdr>
        <w:top w:val="none" w:sz="0" w:space="0" w:color="auto"/>
        <w:left w:val="none" w:sz="0" w:space="0" w:color="auto"/>
        <w:bottom w:val="none" w:sz="0" w:space="0" w:color="auto"/>
        <w:right w:val="none" w:sz="0" w:space="0" w:color="auto"/>
      </w:divBdr>
    </w:div>
    <w:div w:id="998114281">
      <w:bodyDiv w:val="1"/>
      <w:marLeft w:val="0"/>
      <w:marRight w:val="0"/>
      <w:marTop w:val="0"/>
      <w:marBottom w:val="0"/>
      <w:divBdr>
        <w:top w:val="none" w:sz="0" w:space="0" w:color="auto"/>
        <w:left w:val="none" w:sz="0" w:space="0" w:color="auto"/>
        <w:bottom w:val="none" w:sz="0" w:space="0" w:color="auto"/>
        <w:right w:val="none" w:sz="0" w:space="0" w:color="auto"/>
      </w:divBdr>
    </w:div>
    <w:div w:id="1178811107">
      <w:bodyDiv w:val="1"/>
      <w:marLeft w:val="0"/>
      <w:marRight w:val="0"/>
      <w:marTop w:val="0"/>
      <w:marBottom w:val="0"/>
      <w:divBdr>
        <w:top w:val="none" w:sz="0" w:space="0" w:color="auto"/>
        <w:left w:val="none" w:sz="0" w:space="0" w:color="auto"/>
        <w:bottom w:val="none" w:sz="0" w:space="0" w:color="auto"/>
        <w:right w:val="none" w:sz="0" w:space="0" w:color="auto"/>
      </w:divBdr>
    </w:div>
    <w:div w:id="1211304025">
      <w:bodyDiv w:val="1"/>
      <w:marLeft w:val="0"/>
      <w:marRight w:val="0"/>
      <w:marTop w:val="0"/>
      <w:marBottom w:val="0"/>
      <w:divBdr>
        <w:top w:val="none" w:sz="0" w:space="0" w:color="auto"/>
        <w:left w:val="none" w:sz="0" w:space="0" w:color="auto"/>
        <w:bottom w:val="none" w:sz="0" w:space="0" w:color="auto"/>
        <w:right w:val="none" w:sz="0" w:space="0" w:color="auto"/>
      </w:divBdr>
    </w:div>
    <w:div w:id="1324237044">
      <w:bodyDiv w:val="1"/>
      <w:marLeft w:val="0"/>
      <w:marRight w:val="0"/>
      <w:marTop w:val="0"/>
      <w:marBottom w:val="0"/>
      <w:divBdr>
        <w:top w:val="none" w:sz="0" w:space="0" w:color="auto"/>
        <w:left w:val="none" w:sz="0" w:space="0" w:color="auto"/>
        <w:bottom w:val="none" w:sz="0" w:space="0" w:color="auto"/>
        <w:right w:val="none" w:sz="0" w:space="0" w:color="auto"/>
      </w:divBdr>
    </w:div>
    <w:div w:id="1419595587">
      <w:bodyDiv w:val="1"/>
      <w:marLeft w:val="0"/>
      <w:marRight w:val="0"/>
      <w:marTop w:val="0"/>
      <w:marBottom w:val="0"/>
      <w:divBdr>
        <w:top w:val="none" w:sz="0" w:space="0" w:color="auto"/>
        <w:left w:val="none" w:sz="0" w:space="0" w:color="auto"/>
        <w:bottom w:val="none" w:sz="0" w:space="0" w:color="auto"/>
        <w:right w:val="none" w:sz="0" w:space="0" w:color="auto"/>
      </w:divBdr>
    </w:div>
    <w:div w:id="1635018342">
      <w:bodyDiv w:val="1"/>
      <w:marLeft w:val="0"/>
      <w:marRight w:val="0"/>
      <w:marTop w:val="0"/>
      <w:marBottom w:val="0"/>
      <w:divBdr>
        <w:top w:val="none" w:sz="0" w:space="0" w:color="auto"/>
        <w:left w:val="none" w:sz="0" w:space="0" w:color="auto"/>
        <w:bottom w:val="none" w:sz="0" w:space="0" w:color="auto"/>
        <w:right w:val="none" w:sz="0" w:space="0" w:color="auto"/>
      </w:divBdr>
    </w:div>
    <w:div w:id="1695422172">
      <w:bodyDiv w:val="1"/>
      <w:marLeft w:val="0"/>
      <w:marRight w:val="0"/>
      <w:marTop w:val="0"/>
      <w:marBottom w:val="0"/>
      <w:divBdr>
        <w:top w:val="none" w:sz="0" w:space="0" w:color="auto"/>
        <w:left w:val="none" w:sz="0" w:space="0" w:color="auto"/>
        <w:bottom w:val="none" w:sz="0" w:space="0" w:color="auto"/>
        <w:right w:val="none" w:sz="0" w:space="0" w:color="auto"/>
      </w:divBdr>
    </w:div>
    <w:div w:id="1857452828">
      <w:bodyDiv w:val="1"/>
      <w:marLeft w:val="0"/>
      <w:marRight w:val="0"/>
      <w:marTop w:val="0"/>
      <w:marBottom w:val="0"/>
      <w:divBdr>
        <w:top w:val="none" w:sz="0" w:space="0" w:color="auto"/>
        <w:left w:val="none" w:sz="0" w:space="0" w:color="auto"/>
        <w:bottom w:val="none" w:sz="0" w:space="0" w:color="auto"/>
        <w:right w:val="none" w:sz="0" w:space="0" w:color="auto"/>
      </w:divBdr>
    </w:div>
    <w:div w:id="1889218992">
      <w:bodyDiv w:val="1"/>
      <w:marLeft w:val="0"/>
      <w:marRight w:val="0"/>
      <w:marTop w:val="0"/>
      <w:marBottom w:val="0"/>
      <w:divBdr>
        <w:top w:val="none" w:sz="0" w:space="0" w:color="auto"/>
        <w:left w:val="none" w:sz="0" w:space="0" w:color="auto"/>
        <w:bottom w:val="none" w:sz="0" w:space="0" w:color="auto"/>
        <w:right w:val="none" w:sz="0" w:space="0" w:color="auto"/>
      </w:divBdr>
    </w:div>
    <w:div w:id="1951662320">
      <w:bodyDiv w:val="1"/>
      <w:marLeft w:val="0"/>
      <w:marRight w:val="0"/>
      <w:marTop w:val="0"/>
      <w:marBottom w:val="0"/>
      <w:divBdr>
        <w:top w:val="none" w:sz="0" w:space="0" w:color="auto"/>
        <w:left w:val="none" w:sz="0" w:space="0" w:color="auto"/>
        <w:bottom w:val="none" w:sz="0" w:space="0" w:color="auto"/>
        <w:right w:val="none" w:sz="0" w:space="0" w:color="auto"/>
      </w:divBdr>
    </w:div>
    <w:div w:id="2080398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gers@adacore.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a-europe.org/conference2019"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da-europe.org/conference202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da-europe.org/conf/a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FB0576-A4EC-4DD2-883D-079E919DF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1881</Words>
  <Characters>10726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12582</CharactersWithSpaces>
  <SharedDoc>false</SharedDoc>
  <HLinks>
    <vt:vector size="54" baseType="variant">
      <vt:variant>
        <vt:i4>3932269</vt:i4>
      </vt:variant>
      <vt:variant>
        <vt:i4>24</vt:i4>
      </vt:variant>
      <vt:variant>
        <vt:i4>0</vt:i4>
      </vt:variant>
      <vt:variant>
        <vt:i4>5</vt:i4>
      </vt:variant>
      <vt:variant>
        <vt:lpwstr>http://www.ada-europe2013.org/</vt:lpwstr>
      </vt:variant>
      <vt:variant>
        <vt:lpwstr/>
      </vt:variant>
      <vt:variant>
        <vt:i4>589836</vt:i4>
      </vt:variant>
      <vt:variant>
        <vt:i4>21</vt:i4>
      </vt:variant>
      <vt:variant>
        <vt:i4>0</vt:i4>
      </vt:variant>
      <vt:variant>
        <vt:i4>5</vt:i4>
      </vt:variant>
      <vt:variant>
        <vt:lpwstr>http://www.sigada.org/conf/hilt2012/</vt:lpwstr>
      </vt:variant>
      <vt:variant>
        <vt:lpwstr/>
      </vt:variant>
      <vt:variant>
        <vt:i4>5046275</vt:i4>
      </vt:variant>
      <vt:variant>
        <vt:i4>18</vt:i4>
      </vt:variant>
      <vt:variant>
        <vt:i4>0</vt:i4>
      </vt:variant>
      <vt:variant>
        <vt:i4>5</vt:i4>
      </vt:variant>
      <vt:variant>
        <vt:lpwstr>http://www.ada-europe.org/conference2012</vt:lpwstr>
      </vt:variant>
      <vt:variant>
        <vt:lpwstr/>
      </vt:variant>
      <vt:variant>
        <vt:i4>8192123</vt:i4>
      </vt:variant>
      <vt:variant>
        <vt:i4>15</vt:i4>
      </vt:variant>
      <vt:variant>
        <vt:i4>0</vt:i4>
      </vt:variant>
      <vt:variant>
        <vt:i4>5</vt:i4>
      </vt:variant>
      <vt:variant>
        <vt:lpwstr>http://www.sigada.org/conf/sigada2011/</vt:lpwstr>
      </vt:variant>
      <vt:variant>
        <vt:lpwstr/>
      </vt:variant>
      <vt:variant>
        <vt:i4>4915289</vt:i4>
      </vt:variant>
      <vt:variant>
        <vt:i4>12</vt:i4>
      </vt:variant>
      <vt:variant>
        <vt:i4>0</vt:i4>
      </vt:variant>
      <vt:variant>
        <vt:i4>5</vt:i4>
      </vt:variant>
      <vt:variant>
        <vt:lpwstr>http://www.ada-europe.org/conference2011.html</vt:lpwstr>
      </vt:variant>
      <vt:variant>
        <vt:lpwstr/>
      </vt:variant>
      <vt:variant>
        <vt:i4>8192122</vt:i4>
      </vt:variant>
      <vt:variant>
        <vt:i4>9</vt:i4>
      </vt:variant>
      <vt:variant>
        <vt:i4>0</vt:i4>
      </vt:variant>
      <vt:variant>
        <vt:i4>5</vt:i4>
      </vt:variant>
      <vt:variant>
        <vt:lpwstr>http://www.sigada.org/conf/sigada2010/</vt:lpwstr>
      </vt:variant>
      <vt:variant>
        <vt:lpwstr/>
      </vt:variant>
      <vt:variant>
        <vt:i4>4915203</vt:i4>
      </vt:variant>
      <vt:variant>
        <vt:i4>6</vt:i4>
      </vt:variant>
      <vt:variant>
        <vt:i4>0</vt:i4>
      </vt:variant>
      <vt:variant>
        <vt:i4>5</vt:i4>
      </vt:variant>
      <vt:variant>
        <vt:lpwstr>http://www.ada-europe.org/conference2014</vt:lpwstr>
      </vt:variant>
      <vt:variant>
        <vt:lpwstr/>
      </vt:variant>
      <vt:variant>
        <vt:i4>2490430</vt:i4>
      </vt:variant>
      <vt:variant>
        <vt:i4>3</vt:i4>
      </vt:variant>
      <vt:variant>
        <vt:i4>0</vt:i4>
      </vt:variant>
      <vt:variant>
        <vt:i4>5</vt:i4>
      </vt:variant>
      <vt:variant>
        <vt:lpwstr>http://www.sigada.org/conf/hilt2013</vt:lpwstr>
      </vt:variant>
      <vt:variant>
        <vt:lpwstr/>
      </vt:variant>
      <vt:variant>
        <vt:i4>3211266</vt:i4>
      </vt:variant>
      <vt:variant>
        <vt:i4>0</vt:i4>
      </vt:variant>
      <vt:variant>
        <vt:i4>0</vt:i4>
      </vt:variant>
      <vt:variant>
        <vt:i4>5</vt:i4>
      </vt:variant>
      <vt:variant>
        <vt:lpwstr>mailto:tokar@pyrrhusoft.com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2018-07-20T12:57:00Z</dcterms:created>
  <dcterms:modified xsi:type="dcterms:W3CDTF">2023-08-03T14:55:00Z</dcterms:modified>
</cp:coreProperties>
</file>