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B2" w:rsidRDefault="00794DE6">
      <w:pPr>
        <w:pStyle w:val="Heading1"/>
        <w:rPr>
          <w:lang w:val="pt-BR"/>
        </w:rPr>
      </w:pPr>
      <w:r>
        <w:rPr>
          <w:lang w:val="pt-BR"/>
        </w:rPr>
        <w:t>I</w:t>
      </w:r>
      <w:r w:rsidR="00190936">
        <w:rPr>
          <w:lang w:val="pt-BR"/>
        </w:rPr>
        <w:t>SO/IEC JTC1/SC22/WG9 N 5</w:t>
      </w:r>
      <w:r w:rsidR="00332DE6">
        <w:rPr>
          <w:lang w:val="pt-BR"/>
        </w:rPr>
        <w:t>82</w:t>
      </w:r>
    </w:p>
    <w:p w:rsidR="00F97AB2" w:rsidRDefault="00F97AB2">
      <w:pPr>
        <w:pStyle w:val="HTMLPreformatted"/>
        <w:rPr>
          <w:lang w:val="pt-BR"/>
        </w:rPr>
      </w:pPr>
    </w:p>
    <w:p w:rsidR="00F97AB2" w:rsidRDefault="00A24CA3">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Detailed</w:t>
      </w:r>
      <w:r w:rsidR="00AA3985">
        <w:t xml:space="preserve"> </w:t>
      </w:r>
      <w:r w:rsidR="00F97AB2">
        <w:t>Agenda</w:t>
      </w:r>
    </w:p>
    <w:p w:rsidR="00F97AB2" w:rsidRDefault="00190936">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Meeting #7</w:t>
      </w:r>
      <w:r w:rsidR="00180EF4">
        <w:t>3</w:t>
      </w:r>
      <w:r w:rsidR="00F97AB2">
        <w:t xml:space="preserve"> of ISO/IEC JTC</w:t>
      </w:r>
      <w:r w:rsidR="006B7572">
        <w:t xml:space="preserve"> </w:t>
      </w:r>
      <w:r w:rsidR="00F97AB2">
        <w:t>1/SC</w:t>
      </w:r>
      <w:r w:rsidR="006B7572">
        <w:t xml:space="preserve"> </w:t>
      </w:r>
      <w:r w:rsidR="00F97AB2">
        <w:t>22/WG</w:t>
      </w:r>
      <w:r w:rsidR="006B7572">
        <w:t xml:space="preserve"> 9</w:t>
      </w:r>
    </w:p>
    <w:p w:rsidR="00F97AB2" w:rsidRPr="000A5C3A" w:rsidRDefault="00180EF4">
      <w:pPr>
        <w:pStyle w:val="HTMLPreformatted"/>
        <w:rPr>
          <w:rFonts w:ascii="Arial" w:hAnsi="Arial" w:cs="Arial"/>
          <w:b/>
          <w:sz w:val="26"/>
          <w:szCs w:val="26"/>
        </w:rPr>
      </w:pPr>
      <w:r>
        <w:rPr>
          <w:rFonts w:ascii="Arial" w:hAnsi="Arial" w:cs="Arial"/>
          <w:b/>
          <w:sz w:val="26"/>
          <w:szCs w:val="26"/>
        </w:rPr>
        <w:t>Friday 13</w:t>
      </w:r>
      <w:r w:rsidR="00564617">
        <w:rPr>
          <w:rFonts w:ascii="Arial" w:hAnsi="Arial" w:cs="Arial"/>
          <w:b/>
          <w:sz w:val="26"/>
          <w:szCs w:val="26"/>
        </w:rPr>
        <w:t xml:space="preserve"> </w:t>
      </w:r>
      <w:r>
        <w:rPr>
          <w:rFonts w:ascii="Arial" w:hAnsi="Arial" w:cs="Arial"/>
          <w:b/>
          <w:sz w:val="26"/>
          <w:szCs w:val="26"/>
        </w:rPr>
        <w:t>October</w:t>
      </w:r>
      <w:r w:rsidRPr="005D76DA">
        <w:rPr>
          <w:rFonts w:ascii="Arial" w:hAnsi="Arial" w:cs="Arial"/>
          <w:b/>
          <w:sz w:val="26"/>
          <w:szCs w:val="26"/>
        </w:rPr>
        <w:t xml:space="preserve"> 2017</w:t>
      </w:r>
      <w:r>
        <w:rPr>
          <w:rFonts w:ascii="Arial" w:hAnsi="Arial" w:cs="Arial"/>
          <w:b/>
          <w:sz w:val="26"/>
          <w:szCs w:val="26"/>
        </w:rPr>
        <w:t xml:space="preserve"> </w:t>
      </w:r>
      <w:r w:rsidRPr="000A5C3A">
        <w:rPr>
          <w:rFonts w:ascii="Arial" w:hAnsi="Arial" w:cs="Arial"/>
          <w:b/>
          <w:sz w:val="26"/>
          <w:szCs w:val="26"/>
        </w:rPr>
        <w:t xml:space="preserve">in </w:t>
      </w:r>
      <w:r>
        <w:rPr>
          <w:rFonts w:ascii="Arial" w:hAnsi="Arial" w:cs="Arial"/>
          <w:b/>
          <w:sz w:val="26"/>
          <w:szCs w:val="26"/>
        </w:rPr>
        <w:t>Lexington, MA</w:t>
      </w:r>
    </w:p>
    <w:p w:rsidR="000A5C3A" w:rsidRDefault="000A5C3A" w:rsidP="000A5C3A"/>
    <w:p w:rsidR="00633233" w:rsidRDefault="00586688" w:rsidP="00633233">
      <w:r>
        <w:rPr>
          <w:rFonts w:cs="Arial"/>
          <w:szCs w:val="20"/>
        </w:rPr>
        <w:t>M</w:t>
      </w:r>
      <w:r w:rsidR="000A5C3A" w:rsidRPr="000A5C3A">
        <w:rPr>
          <w:rFonts w:cs="Arial"/>
          <w:szCs w:val="20"/>
        </w:rPr>
        <w:t>eeting #</w:t>
      </w:r>
      <w:r w:rsidR="00460FC2">
        <w:rPr>
          <w:rFonts w:cs="Arial"/>
          <w:szCs w:val="20"/>
        </w:rPr>
        <w:t>7</w:t>
      </w:r>
      <w:r w:rsidR="00180EF4">
        <w:rPr>
          <w:rFonts w:cs="Arial"/>
          <w:szCs w:val="20"/>
        </w:rPr>
        <w:t>3</w:t>
      </w:r>
      <w:r w:rsidR="00633233">
        <w:rPr>
          <w:rFonts w:cs="Arial"/>
          <w:szCs w:val="20"/>
        </w:rPr>
        <w:t xml:space="preserve"> </w:t>
      </w:r>
      <w:r w:rsidR="00B25DD4">
        <w:rPr>
          <w:rFonts w:cs="Arial"/>
          <w:szCs w:val="20"/>
        </w:rPr>
        <w:t>of WG</w:t>
      </w:r>
      <w:r w:rsidR="006B7572">
        <w:rPr>
          <w:rFonts w:cs="Arial"/>
          <w:szCs w:val="20"/>
        </w:rPr>
        <w:t xml:space="preserve"> </w:t>
      </w:r>
      <w:r w:rsidR="00B25DD4" w:rsidRPr="00D04E3D">
        <w:rPr>
          <w:rFonts w:cs="Arial"/>
          <w:szCs w:val="20"/>
        </w:rPr>
        <w:t xml:space="preserve">9 will be held </w:t>
      </w:r>
      <w:r w:rsidR="00460FC2">
        <w:rPr>
          <w:rFonts w:cs="Arial"/>
          <w:szCs w:val="20"/>
        </w:rPr>
        <w:t xml:space="preserve">in the </w:t>
      </w:r>
      <w:r w:rsidR="00FA6ECF">
        <w:rPr>
          <w:rFonts w:cs="Arial"/>
          <w:szCs w:val="20"/>
        </w:rPr>
        <w:t>morning</w:t>
      </w:r>
      <w:r w:rsidR="00460FC2">
        <w:rPr>
          <w:rFonts w:cs="Arial"/>
          <w:szCs w:val="20"/>
        </w:rPr>
        <w:t xml:space="preserve"> </w:t>
      </w:r>
      <w:r w:rsidR="00B25DD4">
        <w:rPr>
          <w:rFonts w:cs="Arial"/>
          <w:szCs w:val="20"/>
        </w:rPr>
        <w:t xml:space="preserve">of </w:t>
      </w:r>
      <w:r w:rsidR="00180EF4">
        <w:rPr>
          <w:rFonts w:cs="Arial"/>
          <w:szCs w:val="20"/>
        </w:rPr>
        <w:t>Friday 13</w:t>
      </w:r>
      <w:r w:rsidRPr="00586688">
        <w:rPr>
          <w:rFonts w:cs="Arial"/>
          <w:szCs w:val="20"/>
        </w:rPr>
        <w:t xml:space="preserve"> </w:t>
      </w:r>
      <w:r w:rsidR="00180EF4">
        <w:rPr>
          <w:rFonts w:cs="Arial"/>
          <w:szCs w:val="20"/>
        </w:rPr>
        <w:t xml:space="preserve">October </w:t>
      </w:r>
      <w:r w:rsidRPr="00586688">
        <w:rPr>
          <w:rFonts w:cs="Arial"/>
          <w:szCs w:val="20"/>
        </w:rPr>
        <w:t xml:space="preserve">2017 in </w:t>
      </w:r>
      <w:r w:rsidR="00180EF4">
        <w:rPr>
          <w:rFonts w:cs="Arial"/>
          <w:szCs w:val="20"/>
        </w:rPr>
        <w:t>Lexington, Massachusetts</w:t>
      </w:r>
      <w:r>
        <w:rPr>
          <w:rFonts w:cs="Arial"/>
          <w:szCs w:val="20"/>
        </w:rPr>
        <w:t>,</w:t>
      </w:r>
      <w:r w:rsidR="0083662F">
        <w:rPr>
          <w:rFonts w:cs="Arial"/>
          <w:szCs w:val="20"/>
        </w:rPr>
        <w:t xml:space="preserve"> </w:t>
      </w:r>
      <w:r w:rsidR="00180EF4">
        <w:rPr>
          <w:rFonts w:cs="Arial"/>
          <w:szCs w:val="20"/>
        </w:rPr>
        <w:t>at the AdaCore offices</w:t>
      </w:r>
      <w:r w:rsidR="006B7572">
        <w:rPr>
          <w:rFonts w:cs="Arial"/>
          <w:szCs w:val="20"/>
        </w:rPr>
        <w:t>.</w:t>
      </w:r>
      <w:r w:rsidR="002271AA">
        <w:rPr>
          <w:rFonts w:cs="Arial"/>
          <w:szCs w:val="20"/>
        </w:rPr>
        <w:t xml:space="preserve">  The meeting is scheduled </w:t>
      </w:r>
      <w:r w:rsidR="00460FC2">
        <w:rPr>
          <w:rFonts w:cs="Arial"/>
          <w:szCs w:val="20"/>
        </w:rPr>
        <w:t xml:space="preserve">for </w:t>
      </w:r>
      <w:r w:rsidR="00FA6ECF">
        <w:t>09:00 to 12</w:t>
      </w:r>
      <w:r w:rsidR="00AC6670">
        <w:t>:00 Eastern time.</w:t>
      </w:r>
    </w:p>
    <w:p w:rsidR="00FA6ECF" w:rsidRDefault="00FA6ECF" w:rsidP="00633233"/>
    <w:p w:rsidR="00AE5EC3" w:rsidRPr="00AE5EC3" w:rsidRDefault="00AE5EC3" w:rsidP="00AE5EC3">
      <w:pPr>
        <w:pStyle w:val="HTMLPreformatted"/>
        <w:rPr>
          <w:rFonts w:ascii="Arial" w:hAnsi="Arial" w:cs="Arial"/>
        </w:rPr>
      </w:pPr>
      <w:r>
        <w:rPr>
          <w:rFonts w:ascii="Arial" w:hAnsi="Arial" w:cs="Arial"/>
        </w:rPr>
        <w:t>Remote access to the conference is available via the following WebEx links and dial-in numbers:</w:t>
      </w:r>
    </w:p>
    <w:p w:rsidR="00AE5EC3" w:rsidRPr="00AE5EC3" w:rsidRDefault="00AE5EC3" w:rsidP="00AE5EC3">
      <w:pPr>
        <w:pStyle w:val="HTMLPreformatted"/>
        <w:rPr>
          <w:rFonts w:ascii="Arial" w:hAnsi="Arial" w:cs="Arial"/>
        </w:rPr>
      </w:pPr>
    </w:p>
    <w:p w:rsidR="00AC6670" w:rsidRPr="00AC6670" w:rsidRDefault="00AC6670" w:rsidP="00AC6670">
      <w:pPr>
        <w:pStyle w:val="HTMLPreformatted"/>
        <w:rPr>
          <w:rFonts w:ascii="Arial" w:hAnsi="Arial" w:cs="Arial"/>
        </w:rPr>
      </w:pPr>
      <w:r w:rsidRPr="00AC6670">
        <w:rPr>
          <w:rFonts w:ascii="Arial" w:hAnsi="Arial" w:cs="Arial"/>
        </w:rPr>
        <w:t xml:space="preserve">Meeting number (access code): 719 608 623 </w:t>
      </w:r>
    </w:p>
    <w:p w:rsidR="00AC6670" w:rsidRPr="00AC6670" w:rsidRDefault="00AC6670" w:rsidP="00AC6670">
      <w:pPr>
        <w:pStyle w:val="HTMLPreformatted"/>
        <w:rPr>
          <w:rFonts w:ascii="Arial" w:hAnsi="Arial" w:cs="Arial"/>
        </w:rPr>
      </w:pPr>
      <w:r w:rsidRPr="00AC6670">
        <w:rPr>
          <w:rFonts w:ascii="Arial" w:hAnsi="Arial" w:cs="Arial"/>
        </w:rPr>
        <w:t>Meeting password: WG9</w:t>
      </w:r>
    </w:p>
    <w:p w:rsidR="00AC6670" w:rsidRPr="00AC6670" w:rsidRDefault="00AC6670" w:rsidP="00AC6670">
      <w:pPr>
        <w:pStyle w:val="HTMLPreformatted"/>
        <w:rPr>
          <w:rFonts w:ascii="Arial" w:hAnsi="Arial" w:cs="Arial"/>
        </w:rPr>
      </w:pPr>
    </w:p>
    <w:p w:rsidR="00AC6670" w:rsidRPr="00AC6670" w:rsidRDefault="00AC6670" w:rsidP="00AC6670">
      <w:pPr>
        <w:pStyle w:val="HTMLPreformatted"/>
        <w:rPr>
          <w:rFonts w:ascii="Arial" w:hAnsi="Arial" w:cs="Arial"/>
        </w:rPr>
      </w:pPr>
      <w:r w:rsidRPr="00AC6670">
        <w:rPr>
          <w:rFonts w:ascii="Arial" w:hAnsi="Arial" w:cs="Arial"/>
        </w:rPr>
        <w:t>When it's time, join the meeting.</w:t>
      </w:r>
    </w:p>
    <w:p w:rsidR="00AC6670" w:rsidRPr="00AC6670" w:rsidRDefault="00AC6670" w:rsidP="00AC6670">
      <w:pPr>
        <w:pStyle w:val="HTMLPreformatted"/>
        <w:rPr>
          <w:rFonts w:ascii="Arial" w:hAnsi="Arial" w:cs="Arial"/>
        </w:rPr>
      </w:pPr>
      <w:hyperlink r:id="rId8" w:history="1">
        <w:r w:rsidRPr="00AC6670">
          <w:rPr>
            <w:rStyle w:val="Hyperlink"/>
            <w:rFonts w:ascii="Arial" w:hAnsi="Arial" w:cs="Arial"/>
          </w:rPr>
          <w:t>https://adacore.webex.com/adacore/j.php?MTID=me07c5bfb48fd5fa8e928f46b42195239</w:t>
        </w:r>
      </w:hyperlink>
    </w:p>
    <w:p w:rsidR="00AC6670" w:rsidRPr="00AC6670" w:rsidRDefault="00AC6670" w:rsidP="00AC6670">
      <w:pPr>
        <w:pStyle w:val="HTMLPreformatted"/>
        <w:rPr>
          <w:rFonts w:ascii="Arial" w:hAnsi="Arial" w:cs="Arial"/>
        </w:rPr>
      </w:pPr>
    </w:p>
    <w:p w:rsidR="00AC6670" w:rsidRPr="00AC6670" w:rsidRDefault="00AC6670" w:rsidP="00AC6670">
      <w:pPr>
        <w:pStyle w:val="HTMLPreformatted"/>
        <w:rPr>
          <w:rFonts w:ascii="Arial" w:hAnsi="Arial" w:cs="Arial"/>
        </w:rPr>
      </w:pPr>
      <w:r w:rsidRPr="00AC6670">
        <w:rPr>
          <w:rFonts w:ascii="Arial" w:hAnsi="Arial" w:cs="Arial"/>
        </w:rPr>
        <w:t>Join by phone</w:t>
      </w:r>
      <w:r>
        <w:rPr>
          <w:rFonts w:ascii="Arial" w:hAnsi="Arial" w:cs="Arial"/>
        </w:rPr>
        <w:t>:</w:t>
      </w:r>
    </w:p>
    <w:p w:rsidR="00AC6670" w:rsidRPr="00AC6670" w:rsidRDefault="00AC6670" w:rsidP="00AC6670">
      <w:pPr>
        <w:pStyle w:val="HTMLPreformatted"/>
        <w:rPr>
          <w:rFonts w:ascii="Arial" w:hAnsi="Arial" w:cs="Arial"/>
        </w:rPr>
      </w:pPr>
      <w:r w:rsidRPr="00AC6670">
        <w:rPr>
          <w:rFonts w:ascii="Arial" w:hAnsi="Arial" w:cs="Arial"/>
        </w:rPr>
        <w:t xml:space="preserve">1-877-668-4490 Call-in toll-free number (US/Canada) </w:t>
      </w:r>
    </w:p>
    <w:p w:rsidR="00AC6670" w:rsidRPr="00AC6670" w:rsidRDefault="00AC6670" w:rsidP="00AC6670">
      <w:pPr>
        <w:pStyle w:val="HTMLPreformatted"/>
        <w:rPr>
          <w:rFonts w:ascii="Arial" w:hAnsi="Arial" w:cs="Arial"/>
        </w:rPr>
      </w:pPr>
      <w:r w:rsidRPr="00AC6670">
        <w:rPr>
          <w:rFonts w:ascii="Arial" w:hAnsi="Arial" w:cs="Arial"/>
        </w:rPr>
        <w:t>1-408-792-6300 Call-in toll number (US/Canada)</w:t>
      </w:r>
    </w:p>
    <w:p w:rsidR="00AC6670" w:rsidRPr="00AC6670" w:rsidRDefault="00AC6670" w:rsidP="00AC6670">
      <w:pPr>
        <w:pStyle w:val="HTMLPreformatted"/>
        <w:rPr>
          <w:rFonts w:ascii="Arial" w:hAnsi="Arial" w:cs="Arial"/>
        </w:rPr>
      </w:pPr>
    </w:p>
    <w:p w:rsidR="00AC6670" w:rsidRPr="00AC6670" w:rsidRDefault="00AC6670" w:rsidP="00AC6670">
      <w:pPr>
        <w:pStyle w:val="HTMLPreformatted"/>
        <w:rPr>
          <w:rFonts w:ascii="Arial" w:hAnsi="Arial" w:cs="Arial"/>
        </w:rPr>
      </w:pPr>
      <w:r w:rsidRPr="00AC6670">
        <w:rPr>
          <w:rFonts w:ascii="Arial" w:hAnsi="Arial" w:cs="Arial"/>
        </w:rPr>
        <w:t>Global call-in numbers:</w:t>
      </w:r>
    </w:p>
    <w:p w:rsidR="00AE5EC3" w:rsidRPr="00AE5EC3" w:rsidRDefault="00AC6670" w:rsidP="00AC6670">
      <w:pPr>
        <w:pStyle w:val="HTMLPreformatted"/>
        <w:rPr>
          <w:rFonts w:ascii="Arial" w:hAnsi="Arial" w:cs="Arial"/>
        </w:rPr>
      </w:pPr>
      <w:hyperlink r:id="rId9" w:history="1">
        <w:r w:rsidRPr="00AC6670">
          <w:rPr>
            <w:rStyle w:val="Hyperlink"/>
            <w:rFonts w:ascii="Arial" w:hAnsi="Arial" w:cs="Arial"/>
          </w:rPr>
          <w:t>https://adacore.webex.com/adacore/globalcallin.php?serviceType=MC&amp;ED=587667452&amp;tollFree=1</w:t>
        </w:r>
      </w:hyperlink>
    </w:p>
    <w:p w:rsidR="00794DE6" w:rsidRDefault="00E37F8D" w:rsidP="00633233">
      <w:r>
        <w:pict>
          <v:rect id="_x0000_i1025" style="width:6in;height:1.5pt" o:hrstd="t" o:hr="t" fillcolor="#aca899" stroked="f"/>
        </w:pict>
      </w:r>
    </w:p>
    <w:p w:rsidR="00794DE6" w:rsidRDefault="00794DE6" w:rsidP="00794DE6">
      <w:pPr>
        <w:pStyle w:val="Heading3"/>
      </w:pPr>
      <w:bookmarkStart w:id="0" w:name="_AGENDA"/>
      <w:bookmarkStart w:id="1" w:name="Agenda"/>
      <w:bookmarkEnd w:id="0"/>
      <w:bookmarkEnd w:id="1"/>
      <w:r>
        <w:t>AGENDA</w:t>
      </w:r>
    </w:p>
    <w:p w:rsidR="00F97AB2" w:rsidRDefault="00E37F8D" w:rsidP="00794DE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O" w:history="1">
        <w:r w:rsidR="00F97AB2" w:rsidRPr="003F7610">
          <w:rPr>
            <w:rStyle w:val="Hyperlink"/>
          </w:rPr>
          <w:t>Opening Orders</w:t>
        </w:r>
      </w:hyperlink>
      <w:r w:rsidR="003F7610">
        <w:t>, Meeting Convenor</w:t>
      </w:r>
    </w:p>
    <w:bookmarkStart w:id="2" w:name="A1"/>
    <w:bookmarkEnd w:id="2"/>
    <w:p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"RnI" </w:instrText>
      </w:r>
      <w:r>
        <w:fldChar w:fldCharType="separate"/>
      </w:r>
      <w:r w:rsidR="00F97AB2" w:rsidRPr="003F7610">
        <w:rPr>
          <w:rStyle w:val="Hyperlink"/>
        </w:rPr>
        <w:t>Introductions</w:t>
      </w:r>
      <w:r w:rsidRPr="003F7610">
        <w:rPr>
          <w:rStyle w:val="Hyperlink"/>
        </w:rPr>
        <w:t xml:space="preserve"> and Reports</w:t>
      </w:r>
      <w:r>
        <w:fldChar w:fldCharType="end"/>
      </w:r>
    </w:p>
    <w:bookmarkStart w:id="3" w:name="A2"/>
    <w:bookmarkEnd w:id="3"/>
    <w:p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"Liaisons" </w:instrText>
      </w:r>
      <w:r>
        <w:fldChar w:fldCharType="separate"/>
      </w:r>
      <w:r w:rsidR="00F97AB2" w:rsidRPr="003F7610">
        <w:rPr>
          <w:rStyle w:val="Hyperlink"/>
        </w:rPr>
        <w:t>Liaison Reports and Introductions</w:t>
      </w:r>
      <w:r>
        <w:fldChar w:fldCharType="end"/>
      </w:r>
    </w:p>
    <w:p w:rsidR="00F97AB2" w:rsidRDefault="00E37F8D">
      <w:pPr>
        <w:pStyle w:val="StyleNormalWebLatinArialComplexArial10pt"/>
        <w:numPr>
          <w:ilvl w:val="0"/>
          <w:numId w:val="4"/>
        </w:numPr>
      </w:pPr>
      <w:hyperlink w:anchor="AdaEurope" w:history="1">
        <w:r w:rsidR="00F97AB2" w:rsidRPr="003F7610">
          <w:rPr>
            <w:rStyle w:val="Hyperlink"/>
          </w:rPr>
          <w:t>Ada Europe</w:t>
        </w:r>
      </w:hyperlink>
      <w:r w:rsidR="00007673">
        <w:t>: Dirk Craeynest</w:t>
      </w:r>
    </w:p>
    <w:p w:rsidR="00F97AB2" w:rsidRDefault="00E37F8D">
      <w:pPr>
        <w:pStyle w:val="StyleNormalWebLatinArialComplexArial10pt"/>
        <w:numPr>
          <w:ilvl w:val="0"/>
          <w:numId w:val="4"/>
        </w:numPr>
      </w:pPr>
      <w:hyperlink w:anchor="SIGAda" w:history="1">
        <w:r w:rsidR="00F97AB2" w:rsidRPr="002979ED">
          <w:rPr>
            <w:rStyle w:val="Hyperlink"/>
          </w:rPr>
          <w:t>SIGAda</w:t>
        </w:r>
      </w:hyperlink>
      <w:r w:rsidR="00007673">
        <w:t>: David Cook</w:t>
      </w:r>
    </w:p>
    <w:p w:rsidR="00F97AB2" w:rsidRDefault="00E37F8D">
      <w:pPr>
        <w:pStyle w:val="StyleNormalWebLatinArialComplexArial10pt"/>
        <w:numPr>
          <w:ilvl w:val="0"/>
          <w:numId w:val="4"/>
        </w:numPr>
      </w:pPr>
      <w:hyperlink w:anchor="WG23" w:history="1">
        <w:r w:rsidR="002979ED" w:rsidRPr="002979ED">
          <w:rPr>
            <w:rStyle w:val="Hyperlink"/>
          </w:rPr>
          <w:t>WG</w:t>
        </w:r>
        <w:r w:rsidR="00AA3985" w:rsidRPr="002979ED">
          <w:rPr>
            <w:rStyle w:val="Hyperlink"/>
          </w:rPr>
          <w:t xml:space="preserve"> 23</w:t>
        </w:r>
      </w:hyperlink>
      <w:r w:rsidR="00F97AB2">
        <w:t>: Erhard Ploedereder</w:t>
      </w:r>
    </w:p>
    <w:p w:rsidR="00633233" w:rsidRDefault="00E37F8D">
      <w:pPr>
        <w:pStyle w:val="StyleNormalWebLatinArialComplexArial10pt"/>
        <w:numPr>
          <w:ilvl w:val="0"/>
          <w:numId w:val="4"/>
        </w:numPr>
      </w:pPr>
      <w:hyperlink w:anchor="FORTRAN" w:history="1">
        <w:r w:rsidR="00633233" w:rsidRPr="002979ED">
          <w:rPr>
            <w:rStyle w:val="Hyperlink"/>
          </w:rPr>
          <w:t>Fortran</w:t>
        </w:r>
      </w:hyperlink>
      <w:r w:rsidR="00633233">
        <w:t>: Van Snyder</w:t>
      </w:r>
    </w:p>
    <w:bookmarkStart w:id="4" w:name="A3"/>
    <w:bookmarkEnd w:id="4"/>
    <w:p w:rsidR="00F97AB2" w:rsidRDefault="006B1E2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"Convenor" </w:instrText>
      </w:r>
      <w:r>
        <w:fldChar w:fldCharType="separate"/>
      </w:r>
      <w:r w:rsidR="00F97AB2" w:rsidRPr="006B1E25">
        <w:rPr>
          <w:rStyle w:val="Hyperlink"/>
        </w:rPr>
        <w:t>Conve</w:t>
      </w:r>
      <w:r w:rsidR="00CB17F5" w:rsidRPr="006B1E25">
        <w:rPr>
          <w:rStyle w:val="Hyperlink"/>
        </w:rPr>
        <w:t>no</w:t>
      </w:r>
      <w:r w:rsidR="00F97AB2" w:rsidRPr="006B1E25">
        <w:rPr>
          <w:rStyle w:val="Hyperlink"/>
        </w:rPr>
        <w:t>r's Report</w:t>
      </w:r>
      <w:r>
        <w:fldChar w:fldCharType="end"/>
      </w:r>
    </w:p>
    <w:bookmarkStart w:id="5" w:name="A4"/>
    <w:bookmarkStart w:id="6" w:name="A6"/>
    <w:bookmarkEnd w:id="5"/>
    <w:bookmarkEnd w:id="6"/>
    <w:p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"ProjectEd" </w:instrText>
      </w:r>
      <w:r>
        <w:fldChar w:fldCharType="separate"/>
      </w:r>
      <w:r w:rsidR="00F97AB2" w:rsidRPr="00A16D1F">
        <w:rPr>
          <w:rStyle w:val="Hyperlink"/>
        </w:rPr>
        <w:t>Project Editor Reports</w:t>
      </w:r>
      <w:r>
        <w:fldChar w:fldCharType="end"/>
      </w:r>
      <w:r w:rsidR="00F97AB2" w:rsidRPr="00FA6ECF">
        <w:t xml:space="preserve"> (as needed)</w:t>
      </w:r>
    </w:p>
    <w:p w:rsidR="00F97AB2" w:rsidRDefault="00E37F8D">
      <w:pPr>
        <w:pStyle w:val="StyleNormalWebLatinArialComplexArial10pt"/>
        <w:numPr>
          <w:ilvl w:val="0"/>
          <w:numId w:val="6"/>
        </w:numPr>
      </w:pPr>
      <w:hyperlink w:anchor="IS8652" w:history="1">
        <w:r w:rsidR="00F97AB2" w:rsidRPr="00A16D1F">
          <w:rPr>
            <w:rStyle w:val="Hyperlink"/>
          </w:rPr>
          <w:t>IS 8652</w:t>
        </w:r>
      </w:hyperlink>
      <w:r w:rsidR="00F97AB2">
        <w:t xml:space="preserve">: </w:t>
      </w:r>
      <w:r w:rsidR="00AA3985">
        <w:t xml:space="preserve">   </w:t>
      </w:r>
      <w:r w:rsidR="00FA6ECF">
        <w:t xml:space="preserve">    </w:t>
      </w:r>
      <w:r w:rsidR="00AA3985">
        <w:t xml:space="preserve">Jeff Cousins, </w:t>
      </w:r>
      <w:r w:rsidR="00F97AB2">
        <w:t>Ed Schonberg</w:t>
      </w:r>
      <w:r w:rsidR="00AA3985">
        <w:t>,</w:t>
      </w:r>
      <w:r w:rsidR="00F97AB2">
        <w:t xml:space="preserve"> and Randy Brukardt </w:t>
      </w:r>
    </w:p>
    <w:p w:rsidR="00F97AB2" w:rsidRDefault="00E37F8D">
      <w:pPr>
        <w:pStyle w:val="StyleNormalWebLatinArialComplexArial10pt"/>
        <w:numPr>
          <w:ilvl w:val="0"/>
          <w:numId w:val="6"/>
        </w:numPr>
      </w:pPr>
      <w:hyperlink w:anchor="ISO15291" w:history="1">
        <w:r w:rsidR="00F97AB2" w:rsidRPr="00A16D1F">
          <w:rPr>
            <w:rStyle w:val="Hyperlink"/>
          </w:rPr>
          <w:t>IS 15291</w:t>
        </w:r>
      </w:hyperlink>
      <w:r w:rsidR="00F97AB2">
        <w:t xml:space="preserve">: </w:t>
      </w:r>
      <w:r w:rsidR="00AA3985">
        <w:t xml:space="preserve"> </w:t>
      </w:r>
      <w:r w:rsidR="00FA6ECF">
        <w:t xml:space="preserve">    </w:t>
      </w:r>
      <w:r w:rsidR="00F97AB2">
        <w:t xml:space="preserve">Bill Thomas and Greg Gicca </w:t>
      </w:r>
    </w:p>
    <w:p w:rsidR="00F97AB2" w:rsidRDefault="00E37F8D">
      <w:pPr>
        <w:pStyle w:val="StyleNormalWebLatinArialComplexArial10pt"/>
        <w:numPr>
          <w:ilvl w:val="0"/>
          <w:numId w:val="6"/>
        </w:numPr>
      </w:pPr>
      <w:hyperlink w:anchor="TR15942" w:history="1">
        <w:r w:rsidR="00F97AB2" w:rsidRPr="00A16D1F">
          <w:rPr>
            <w:rStyle w:val="Hyperlink"/>
          </w:rPr>
          <w:t>TR 15942</w:t>
        </w:r>
      </w:hyperlink>
      <w:r w:rsidR="00F97AB2">
        <w:t xml:space="preserve">: </w:t>
      </w:r>
      <w:r w:rsidR="00FA6ECF">
        <w:t xml:space="preserve">    Ben Brosgol</w:t>
      </w:r>
      <w:r w:rsidR="00F97AB2">
        <w:t xml:space="preserve"> </w:t>
      </w:r>
    </w:p>
    <w:p w:rsidR="00F97AB2" w:rsidRDefault="00E37F8D">
      <w:pPr>
        <w:pStyle w:val="StyleNormalWebLatinArialComplexArial10pt"/>
        <w:numPr>
          <w:ilvl w:val="0"/>
          <w:numId w:val="6"/>
        </w:numPr>
      </w:pPr>
      <w:hyperlink w:anchor="ISO18009" w:history="1">
        <w:r w:rsidR="00AA3985" w:rsidRPr="00A16D1F">
          <w:rPr>
            <w:rStyle w:val="Hyperlink"/>
          </w:rPr>
          <w:t>IS 18009</w:t>
        </w:r>
      </w:hyperlink>
      <w:r w:rsidR="00AA3985">
        <w:t xml:space="preserve">:  </w:t>
      </w:r>
      <w:r w:rsidR="00FA6ECF">
        <w:t xml:space="preserve">    </w:t>
      </w:r>
      <w:r w:rsidR="00F97AB2">
        <w:t>Erhard Ploedereder</w:t>
      </w:r>
    </w:p>
    <w:p w:rsidR="00FA6ECF" w:rsidRPr="00FA6ECF" w:rsidRDefault="00E37F8D">
      <w:pPr>
        <w:pStyle w:val="StyleNormalWebLatinArialComplexArial10pt"/>
        <w:numPr>
          <w:ilvl w:val="0"/>
          <w:numId w:val="6"/>
        </w:numPr>
      </w:pPr>
      <w:hyperlink w:anchor="TR24772" w:history="1">
        <w:r w:rsidR="00FA6ECF" w:rsidRPr="00A16D1F">
          <w:rPr>
            <w:rStyle w:val="Hyperlink"/>
          </w:rPr>
          <w:t>TR 24772-2</w:t>
        </w:r>
      </w:hyperlink>
      <w:r w:rsidR="00FA6ECF">
        <w:t>: Joyce Tokar</w:t>
      </w:r>
    </w:p>
    <w:bookmarkStart w:id="7" w:name="A7"/>
    <w:bookmarkStart w:id="8" w:name="A5"/>
    <w:bookmarkEnd w:id="7"/>
    <w:bookmarkEnd w:id="8"/>
    <w:p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fldChar w:fldCharType="begin"/>
      </w:r>
      <w:r>
        <w:instrText xml:space="preserve"> HYPERLINK  \l "Rapporteurs" </w:instrText>
      </w:r>
      <w:r>
        <w:fldChar w:fldCharType="separate"/>
      </w:r>
      <w:r w:rsidR="00F97AB2" w:rsidRPr="00A16D1F">
        <w:rPr>
          <w:rStyle w:val="Hyperlink"/>
        </w:rPr>
        <w:t>Rapporteur Group Reports</w:t>
      </w:r>
      <w:r>
        <w:fldChar w:fldCharType="end"/>
      </w:r>
      <w:r w:rsidR="00F97AB2" w:rsidRPr="00FA6ECF">
        <w:t xml:space="preserve"> (as needed)</w:t>
      </w:r>
    </w:p>
    <w:p w:rsidR="00F97AB2" w:rsidRDefault="00E37F8D">
      <w:pPr>
        <w:pStyle w:val="StyleNormalWebLatinArialComplexArial10pt"/>
        <w:numPr>
          <w:ilvl w:val="0"/>
          <w:numId w:val="8"/>
        </w:numPr>
      </w:pPr>
      <w:hyperlink w:anchor="ARG" w:history="1">
        <w:r w:rsidR="00F97AB2" w:rsidRPr="00A16D1F">
          <w:rPr>
            <w:rStyle w:val="Hyperlink"/>
          </w:rPr>
          <w:t>Report of Ada Rapporteur Group</w:t>
        </w:r>
      </w:hyperlink>
      <w:r w:rsidR="00F97AB2">
        <w:t xml:space="preserve">: </w:t>
      </w:r>
      <w:r w:rsidR="00007673">
        <w:t>Jeff Cousins</w:t>
      </w:r>
      <w:r w:rsidR="00AC6670">
        <w:t>/Steve Baird</w:t>
      </w:r>
      <w:r w:rsidR="00F97AB2">
        <w:t xml:space="preserve">, Chair </w:t>
      </w:r>
    </w:p>
    <w:p w:rsidR="00B25DD4" w:rsidRDefault="00E37F8D" w:rsidP="00EB753B">
      <w:pPr>
        <w:pStyle w:val="StyleNormalWebLatinArialComplexArial10pt"/>
        <w:numPr>
          <w:ilvl w:val="0"/>
          <w:numId w:val="8"/>
        </w:numPr>
      </w:pPr>
      <w:hyperlink w:anchor="HRG" w:history="1">
        <w:r w:rsidR="00F97AB2" w:rsidRPr="00A16D1F">
          <w:rPr>
            <w:rStyle w:val="Hyperlink"/>
          </w:rPr>
          <w:t>Report of Annex H Rapporteur Group</w:t>
        </w:r>
      </w:hyperlink>
      <w:r w:rsidR="00F97AB2">
        <w:t xml:space="preserve">: </w:t>
      </w:r>
      <w:r w:rsidR="00AC6670">
        <w:t>Joyce Tokar</w:t>
      </w:r>
      <w:r w:rsidR="00F97AB2">
        <w:t>, Chair</w:t>
      </w:r>
    </w:p>
    <w:bookmarkStart w:id="9" w:name="A8"/>
    <w:bookmarkEnd w:id="9"/>
    <w:p w:rsidR="00BE2F99" w:rsidRDefault="004F4626" w:rsidP="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"AIs" </w:instrText>
      </w:r>
      <w:r>
        <w:fldChar w:fldCharType="separate"/>
      </w:r>
      <w:r w:rsidR="00BE2F99" w:rsidRPr="004F4626">
        <w:rPr>
          <w:rStyle w:val="Hyperlink"/>
        </w:rPr>
        <w:t xml:space="preserve">Review of </w:t>
      </w:r>
      <w:r w:rsidR="00B03322" w:rsidRPr="004F4626">
        <w:rPr>
          <w:rStyle w:val="Hyperlink"/>
        </w:rPr>
        <w:t xml:space="preserve">Open </w:t>
      </w:r>
      <w:r w:rsidR="00BE2F99" w:rsidRPr="004F4626">
        <w:rPr>
          <w:rStyle w:val="Hyperlink"/>
        </w:rPr>
        <w:t>Action Items and Unimplemented Resolutions</w:t>
      </w:r>
      <w:r>
        <w:fldChar w:fldCharType="end"/>
      </w:r>
    </w:p>
    <w:bookmarkStart w:id="10" w:name="A9"/>
    <w:bookmarkEnd w:id="10"/>
    <w:p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"COW" </w:instrText>
      </w:r>
      <w:r>
        <w:fldChar w:fldCharType="separate"/>
      </w:r>
      <w:r w:rsidR="00F97AB2" w:rsidRPr="004F4626">
        <w:rPr>
          <w:rStyle w:val="Hyperlink"/>
        </w:rPr>
        <w:t>Committee as a Whole</w:t>
      </w:r>
      <w:r>
        <w:fldChar w:fldCharType="end"/>
      </w:r>
    </w:p>
    <w:bookmarkStart w:id="11" w:name="AA"/>
    <w:bookmarkEnd w:id="11"/>
    <w:p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"UnBiz" </w:instrText>
      </w:r>
      <w:r>
        <w:fldChar w:fldCharType="separate"/>
      </w:r>
      <w:r w:rsidR="00F97AB2" w:rsidRPr="004F4626">
        <w:rPr>
          <w:rStyle w:val="Hyperlink"/>
        </w:rPr>
        <w:t>Unfinished Business</w:t>
      </w:r>
      <w:r>
        <w:fldChar w:fldCharType="end"/>
      </w:r>
    </w:p>
    <w:bookmarkStart w:id="12" w:name="AB"/>
    <w:bookmarkEnd w:id="12"/>
    <w:p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"NewBiz" </w:instrText>
      </w:r>
      <w:r>
        <w:fldChar w:fldCharType="separate"/>
      </w:r>
      <w:r w:rsidR="00F97AB2" w:rsidRPr="004F4626">
        <w:rPr>
          <w:rStyle w:val="Hyperlink"/>
        </w:rPr>
        <w:t>New Business</w:t>
      </w:r>
      <w:r>
        <w:fldChar w:fldCharType="end"/>
      </w:r>
    </w:p>
    <w:bookmarkStart w:id="13" w:name="AC"/>
    <w:bookmarkEnd w:id="13"/>
    <w:p w:rsidR="00B03322" w:rsidRDefault="004F4626" w:rsidP="00B0332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"NextMtg" </w:instrText>
      </w:r>
      <w:r>
        <w:fldChar w:fldCharType="separate"/>
      </w:r>
      <w:r w:rsidR="00B03322" w:rsidRPr="004F4626">
        <w:rPr>
          <w:rStyle w:val="Hyperlink"/>
        </w:rPr>
        <w:t>Scheduling of Future Meetings</w:t>
      </w:r>
      <w:r>
        <w:fldChar w:fldCharType="end"/>
      </w:r>
    </w:p>
    <w:p w:rsidR="00F97AB2" w:rsidRDefault="00E37F8D">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RvwAIs" w:history="1">
        <w:r w:rsidR="00F97AB2" w:rsidRPr="004F4626">
          <w:rPr>
            <w:rStyle w:val="Hyperlink"/>
          </w:rPr>
          <w:t>Review of New Action Items</w:t>
        </w:r>
      </w:hyperlink>
    </w:p>
    <w:bookmarkStart w:id="14" w:name="AD"/>
    <w:bookmarkEnd w:id="14"/>
    <w:p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"Res" </w:instrText>
      </w:r>
      <w:r>
        <w:fldChar w:fldCharType="separate"/>
      </w:r>
      <w:r w:rsidR="00F97AB2" w:rsidRPr="004F4626">
        <w:rPr>
          <w:rStyle w:val="Hyperlink"/>
        </w:rPr>
        <w:t>Final Consideration of Resolutions</w:t>
      </w:r>
      <w:r>
        <w:fldChar w:fldCharType="end"/>
      </w:r>
    </w:p>
    <w:p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5" w:name="AE"/>
      <w:bookmarkStart w:id="16" w:name="Rec"/>
      <w:bookmarkEnd w:id="15"/>
      <w:r>
        <w:t>Recess</w:t>
      </w:r>
      <w:bookmarkEnd w:id="16"/>
    </w:p>
    <w:p w:rsidR="003F7610" w:rsidRDefault="00E37F8D" w:rsidP="003F7610">
      <w:pPr>
        <w:pStyle w:val="Heading3"/>
      </w:pPr>
      <w:r>
        <w:pict>
          <v:rect id="_x0000_i1026" style="width:6in;height:1.5pt" o:hrstd="t" o:hr="t" fillcolor="#aca899" stroked="f"/>
        </w:pict>
      </w:r>
      <w:bookmarkStart w:id="17" w:name="OO"/>
      <w:bookmarkEnd w:id="17"/>
      <w:r w:rsidR="003F7610" w:rsidRPr="00AA3985">
        <w:t>Opening Orders</w:t>
      </w:r>
      <w:r w:rsidR="003F7610">
        <w:t xml:space="preserve"> </w:t>
      </w:r>
    </w:p>
    <w:p w:rsidR="003F7610" w:rsidRDefault="003F7610" w:rsidP="003F7610">
      <w:pPr>
        <w:pStyle w:val="StyleNormalWebLatinArialComplexArial10pt"/>
      </w:pPr>
      <w:r>
        <w:t xml:space="preserve">Call to Order </w:t>
      </w:r>
    </w:p>
    <w:p w:rsidR="003F7610" w:rsidRPr="002C1302" w:rsidRDefault="003F7610" w:rsidP="003F7610">
      <w:pPr>
        <w:pStyle w:val="StyleNormalWebLatinArialComplexArial10pt"/>
      </w:pPr>
      <w:r>
        <w:t>Appointment of Meeting Secretary</w:t>
      </w:r>
      <w:r w:rsidR="004D67EE">
        <w:t xml:space="preserve"> </w:t>
      </w:r>
    </w:p>
    <w:p w:rsidR="003F7610" w:rsidRDefault="003F7610" w:rsidP="003F7610">
      <w:pPr>
        <w:pStyle w:val="StyleNormalWebLatinArialComplexArial10pt"/>
      </w:pPr>
      <w:r>
        <w:t>Welcome and Administrative Arrangements</w:t>
      </w:r>
    </w:p>
    <w:p w:rsidR="003F7610" w:rsidRDefault="003F7610" w:rsidP="003F7610">
      <w:pPr>
        <w:pStyle w:val="StyleNormalWebLatinArialComplexArial10pt"/>
      </w:pPr>
      <w:r>
        <w:t xml:space="preserve">Approval of the </w:t>
      </w:r>
      <w:hyperlink w:anchor="Agenda" w:history="1">
        <w:r w:rsidRPr="003F7610">
          <w:rPr>
            <w:rStyle w:val="Hyperlink"/>
          </w:rPr>
          <w:t>Agenda</w:t>
        </w:r>
      </w:hyperlink>
    </w:p>
    <w:p w:rsidR="003F7610" w:rsidRDefault="003F7610" w:rsidP="003F7610">
      <w:pPr>
        <w:pStyle w:val="StyleNormalWebLatinArialComplexArial10pt"/>
      </w:pPr>
      <w:r>
        <w:t xml:space="preserve">Approval of </w:t>
      </w:r>
      <w:hyperlink w:anchor="N562" w:history="1">
        <w:r w:rsidRPr="004D67EE">
          <w:rPr>
            <w:rStyle w:val="Hyperlink"/>
          </w:rPr>
          <w:t>N5</w:t>
        </w:r>
      </w:hyperlink>
      <w:r w:rsidR="00180EF4">
        <w:rPr>
          <w:rStyle w:val="Hyperlink"/>
        </w:rPr>
        <w:t>76</w:t>
      </w:r>
      <w:r w:rsidRPr="004354EE">
        <w:t xml:space="preserve">: </w:t>
      </w:r>
      <w:r w:rsidR="00180EF4">
        <w:t>Meeting #72</w:t>
      </w:r>
      <w:r w:rsidRPr="004354EE">
        <w:t xml:space="preserve"> Minutes</w:t>
      </w:r>
      <w:r>
        <w:t xml:space="preserve">.  </w:t>
      </w:r>
    </w:p>
    <w:p w:rsidR="003F7610" w:rsidRDefault="00E37F8D" w:rsidP="003F7610">
      <w:pPr>
        <w:pStyle w:val="StyleNormalWebLatinArialComplexArial10pt"/>
      </w:pPr>
      <w:r>
        <w:pict>
          <v:rect id="_x0000_i1027" style="width:6in;height:1.5pt" o:hrstd="t" o:hr="t" fillcolor="#aca899" stroked="f"/>
        </w:pict>
      </w:r>
    </w:p>
    <w:p w:rsidR="003F7610" w:rsidRDefault="003F7610" w:rsidP="003F7610">
      <w:pPr>
        <w:pStyle w:val="Heading3"/>
      </w:pPr>
      <w:bookmarkStart w:id="18" w:name="RnI"/>
      <w:bookmarkEnd w:id="18"/>
      <w:r w:rsidRPr="00AA3985">
        <w:lastRenderedPageBreak/>
        <w:t>Reports and Introductions</w:t>
      </w:r>
      <w:r>
        <w:t xml:space="preserve"> </w:t>
      </w:r>
    </w:p>
    <w:p w:rsidR="003F7610" w:rsidRDefault="003F7610" w:rsidP="003F7610">
      <w:pPr>
        <w:pStyle w:val="Heading3"/>
        <w:rPr>
          <w:sz w:val="20"/>
          <w:szCs w:val="20"/>
        </w:rPr>
      </w:pPr>
      <w:bookmarkStart w:id="19" w:name="Canada"/>
      <w:bookmarkEnd w:id="19"/>
      <w:r w:rsidRPr="002979ED">
        <w:rPr>
          <w:sz w:val="20"/>
          <w:szCs w:val="20"/>
        </w:rPr>
        <w:t>Canada – Brad Moore (HOD)</w:t>
      </w:r>
    </w:p>
    <w:p w:rsidR="003F7610" w:rsidRPr="002979ED" w:rsidRDefault="003F7610" w:rsidP="003F7610">
      <w:pPr>
        <w:pStyle w:val="Heading3"/>
        <w:rPr>
          <w:sz w:val="20"/>
          <w:szCs w:val="20"/>
        </w:rPr>
      </w:pPr>
      <w:bookmarkStart w:id="20" w:name="Italy"/>
      <w:bookmarkEnd w:id="20"/>
      <w:r w:rsidRPr="002979ED">
        <w:rPr>
          <w:sz w:val="20"/>
          <w:szCs w:val="20"/>
        </w:rPr>
        <w:t xml:space="preserve">Italy – Tullio Vardanega (HOD)  </w:t>
      </w:r>
    </w:p>
    <w:p w:rsidR="003F7610" w:rsidRPr="002979ED" w:rsidRDefault="003F7610" w:rsidP="003F7610">
      <w:pPr>
        <w:pStyle w:val="Heading3"/>
        <w:spacing w:before="0" w:after="0"/>
        <w:rPr>
          <w:sz w:val="20"/>
          <w:szCs w:val="20"/>
        </w:rPr>
      </w:pPr>
    </w:p>
    <w:p w:rsidR="003F7610" w:rsidRPr="002979ED" w:rsidRDefault="003F7610" w:rsidP="003F7610">
      <w:pPr>
        <w:pStyle w:val="Heading3"/>
        <w:spacing w:before="0" w:after="0"/>
        <w:rPr>
          <w:sz w:val="20"/>
          <w:szCs w:val="20"/>
        </w:rPr>
      </w:pPr>
      <w:bookmarkStart w:id="21" w:name="Portugal"/>
      <w:bookmarkEnd w:id="21"/>
      <w:r w:rsidRPr="002979ED">
        <w:rPr>
          <w:sz w:val="20"/>
          <w:szCs w:val="20"/>
        </w:rPr>
        <w:t>Portugal – Luis Miguel Pinho (HOD)</w:t>
      </w:r>
    </w:p>
    <w:p w:rsidR="003F7610" w:rsidRPr="002979ED" w:rsidRDefault="003F7610" w:rsidP="003F7610">
      <w:pPr>
        <w:pStyle w:val="Heading3"/>
        <w:spacing w:before="0" w:after="0"/>
        <w:rPr>
          <w:sz w:val="20"/>
          <w:szCs w:val="20"/>
        </w:rPr>
      </w:pPr>
    </w:p>
    <w:p w:rsidR="003F7610" w:rsidRPr="002979ED" w:rsidRDefault="003F7610" w:rsidP="003F7610">
      <w:pPr>
        <w:pStyle w:val="Heading3"/>
        <w:spacing w:before="0" w:after="0"/>
        <w:rPr>
          <w:sz w:val="20"/>
          <w:szCs w:val="20"/>
        </w:rPr>
      </w:pPr>
      <w:bookmarkStart w:id="22" w:name="Spain"/>
      <w:bookmarkEnd w:id="22"/>
      <w:r w:rsidRPr="002979ED">
        <w:rPr>
          <w:sz w:val="20"/>
          <w:szCs w:val="20"/>
        </w:rPr>
        <w:t>Spain – Juan Antonio de la Puente (HOD)</w:t>
      </w:r>
    </w:p>
    <w:p w:rsidR="003F7610" w:rsidRPr="002979ED" w:rsidRDefault="003F7610" w:rsidP="003F7610">
      <w:pPr>
        <w:pStyle w:val="Heading3"/>
        <w:rPr>
          <w:sz w:val="20"/>
          <w:szCs w:val="20"/>
        </w:rPr>
      </w:pPr>
      <w:bookmarkStart w:id="23" w:name="Switzerland"/>
      <w:bookmarkEnd w:id="23"/>
      <w:r w:rsidRPr="002979ED">
        <w:rPr>
          <w:sz w:val="20"/>
          <w:szCs w:val="20"/>
        </w:rPr>
        <w:t>Switzerland – Nicholas Kaethner (HOD)</w:t>
      </w:r>
    </w:p>
    <w:p w:rsidR="003F7610" w:rsidRPr="002979ED" w:rsidRDefault="003F7610" w:rsidP="003F7610">
      <w:pPr>
        <w:pStyle w:val="Heading3"/>
        <w:rPr>
          <w:sz w:val="20"/>
          <w:szCs w:val="20"/>
        </w:rPr>
      </w:pPr>
      <w:bookmarkStart w:id="24" w:name="UK"/>
      <w:bookmarkEnd w:id="24"/>
      <w:r w:rsidRPr="002979ED">
        <w:rPr>
          <w:sz w:val="20"/>
          <w:szCs w:val="20"/>
        </w:rPr>
        <w:t>UK – Jeff Cousins (HOD)</w:t>
      </w:r>
    </w:p>
    <w:p w:rsidR="003F7610" w:rsidRPr="002979ED" w:rsidRDefault="003F7610" w:rsidP="003F7610">
      <w:pPr>
        <w:pStyle w:val="Heading3"/>
        <w:rPr>
          <w:sz w:val="20"/>
          <w:szCs w:val="20"/>
        </w:rPr>
      </w:pPr>
      <w:bookmarkStart w:id="25" w:name="USA"/>
      <w:bookmarkEnd w:id="25"/>
      <w:r w:rsidRPr="002979ED">
        <w:rPr>
          <w:sz w:val="20"/>
          <w:szCs w:val="20"/>
        </w:rPr>
        <w:t>USA – ? (HOD)</w:t>
      </w:r>
    </w:p>
    <w:p w:rsidR="003F7610" w:rsidRDefault="003F7610" w:rsidP="003F7610">
      <w:pPr>
        <w:pStyle w:val="Heading3"/>
        <w:rPr>
          <w:sz w:val="20"/>
          <w:szCs w:val="20"/>
        </w:rPr>
      </w:pPr>
      <w:r w:rsidRPr="002979ED">
        <w:rPr>
          <w:sz w:val="20"/>
          <w:szCs w:val="20"/>
        </w:rPr>
        <w:t xml:space="preserve">Guests – </w:t>
      </w:r>
      <w:r w:rsidR="002979ED">
        <w:rPr>
          <w:sz w:val="20"/>
          <w:szCs w:val="20"/>
        </w:rPr>
        <w:t>?</w:t>
      </w:r>
    </w:p>
    <w:p w:rsidR="004F4626" w:rsidRDefault="004F4626" w:rsidP="004F4626"/>
    <w:p w:rsidR="004F4626" w:rsidRPr="004F4626" w:rsidRDefault="00E37F8D" w:rsidP="004F4626">
      <w:hyperlink w:anchor="Agenda" w:history="1">
        <w:r w:rsidR="004F4626" w:rsidRPr="004F4626">
          <w:rPr>
            <w:rStyle w:val="Hyperlink"/>
          </w:rPr>
          <w:t>AGENDA</w:t>
        </w:r>
      </w:hyperlink>
    </w:p>
    <w:p w:rsidR="003F7610" w:rsidRDefault="00E37F8D" w:rsidP="003F7610">
      <w:pPr>
        <w:pStyle w:val="Heading3"/>
      </w:pPr>
      <w:r>
        <w:pict>
          <v:rect id="_x0000_i1028" style="width:6in;height:1.5pt" o:hrstd="t" o:hr="t" fillcolor="#aca899" stroked="f"/>
        </w:pict>
      </w:r>
      <w:bookmarkStart w:id="26" w:name="Liaisons"/>
      <w:bookmarkEnd w:id="26"/>
      <w:r w:rsidR="003F7610" w:rsidRPr="00AA3985">
        <w:t>Liaison Reports and Introductions</w:t>
      </w:r>
    </w:p>
    <w:p w:rsidR="003F7610" w:rsidRDefault="003F7610" w:rsidP="003F7610">
      <w:pPr>
        <w:rPr>
          <w:rFonts w:eastAsiaTheme="minorHAnsi"/>
        </w:rPr>
      </w:pPr>
    </w:p>
    <w:p w:rsidR="003F7610" w:rsidRDefault="003F7610" w:rsidP="003F7610">
      <w:pPr>
        <w:rPr>
          <w:bCs/>
          <w:lang w:val="fr-FR"/>
        </w:rPr>
      </w:pPr>
      <w:bookmarkStart w:id="27" w:name="AdaEurope"/>
      <w:bookmarkEnd w:id="27"/>
      <w:r>
        <w:rPr>
          <w:rFonts w:eastAsiaTheme="minorHAnsi"/>
          <w:b/>
        </w:rPr>
        <w:t xml:space="preserve">Ada Europe – </w:t>
      </w:r>
      <w:r w:rsidRPr="00FF62D8">
        <w:rPr>
          <w:rFonts w:eastAsiaTheme="minorHAnsi"/>
        </w:rPr>
        <w:t xml:space="preserve">Dirk </w:t>
      </w:r>
      <w:r w:rsidRPr="00FF62D8">
        <w:rPr>
          <w:bCs/>
          <w:lang w:val="fr-FR"/>
        </w:rPr>
        <w:t>Craeynest</w:t>
      </w:r>
    </w:p>
    <w:p w:rsidR="003F7610" w:rsidRDefault="003F7610" w:rsidP="003F7610">
      <w:pPr>
        <w:rPr>
          <w:rFonts w:eastAsiaTheme="minorHAnsi"/>
        </w:rPr>
      </w:pPr>
      <w:bookmarkStart w:id="28" w:name="SIGAda"/>
      <w:bookmarkEnd w:id="28"/>
      <w:r>
        <w:rPr>
          <w:rFonts w:eastAsiaTheme="minorHAnsi"/>
          <w:b/>
        </w:rPr>
        <w:t xml:space="preserve">SIGAda – </w:t>
      </w:r>
      <w:r w:rsidRPr="00FF62D8">
        <w:rPr>
          <w:rFonts w:eastAsiaTheme="minorHAnsi"/>
        </w:rPr>
        <w:t xml:space="preserve">David Cook </w:t>
      </w:r>
    </w:p>
    <w:p w:rsidR="003F7610" w:rsidRDefault="003F7610" w:rsidP="003F7610">
      <w:pPr>
        <w:rPr>
          <w:rFonts w:eastAsiaTheme="minorHAnsi"/>
        </w:rPr>
      </w:pPr>
      <w:bookmarkStart w:id="29" w:name="WG23"/>
      <w:bookmarkEnd w:id="29"/>
      <w:r>
        <w:rPr>
          <w:rFonts w:eastAsiaTheme="minorHAnsi"/>
          <w:b/>
        </w:rPr>
        <w:t xml:space="preserve">WG 23 – </w:t>
      </w:r>
      <w:r w:rsidRPr="00DC0315">
        <w:rPr>
          <w:rFonts w:eastAsiaTheme="minorHAnsi"/>
        </w:rPr>
        <w:t>Erhard Plo</w:t>
      </w:r>
      <w:r>
        <w:rPr>
          <w:rFonts w:eastAsiaTheme="minorHAnsi"/>
        </w:rPr>
        <w:t>edereder</w:t>
      </w:r>
    </w:p>
    <w:p w:rsidR="003F7610" w:rsidRDefault="003F7610" w:rsidP="003F7610">
      <w:pPr>
        <w:rPr>
          <w:rFonts w:eastAsiaTheme="minorHAnsi"/>
        </w:rPr>
      </w:pPr>
      <w:bookmarkStart w:id="30" w:name="FORTRAN"/>
      <w:bookmarkEnd w:id="30"/>
      <w:r>
        <w:rPr>
          <w:rFonts w:eastAsiaTheme="minorHAnsi"/>
          <w:b/>
        </w:rPr>
        <w:t>Fortran</w:t>
      </w:r>
      <w:r w:rsidRPr="00D02936">
        <w:rPr>
          <w:rFonts w:eastAsiaTheme="minorHAnsi"/>
          <w:b/>
        </w:rPr>
        <w:t>, INCITS/PL22.3</w:t>
      </w:r>
      <w:r>
        <w:rPr>
          <w:rFonts w:eastAsiaTheme="minorHAnsi"/>
        </w:rPr>
        <w:t xml:space="preserve"> – </w:t>
      </w:r>
      <w:r w:rsidRPr="005F5879">
        <w:rPr>
          <w:rFonts w:eastAsiaTheme="minorHAnsi"/>
        </w:rPr>
        <w:t>Van Snyder</w:t>
      </w:r>
      <w:r>
        <w:rPr>
          <w:rFonts w:eastAsiaTheme="minorHAnsi"/>
        </w:rPr>
        <w:t xml:space="preserve"> (apologies)</w:t>
      </w:r>
    </w:p>
    <w:p w:rsidR="004D67EE" w:rsidRDefault="004D67EE" w:rsidP="004F4626"/>
    <w:p w:rsidR="004F4626" w:rsidRPr="004F4626" w:rsidRDefault="00E37F8D" w:rsidP="004F4626">
      <w:hyperlink w:anchor="Agenda" w:history="1">
        <w:r w:rsidR="004F4626" w:rsidRPr="004F4626">
          <w:rPr>
            <w:rStyle w:val="Hyperlink"/>
          </w:rPr>
          <w:t>AGENDA</w:t>
        </w:r>
      </w:hyperlink>
    </w:p>
    <w:p w:rsidR="003F7610" w:rsidRDefault="00E37F8D">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29" style="width:6in;height:1.5pt" o:hrstd="t" o:hr="t" fillcolor="#aca899" stroked="f"/>
        </w:pict>
      </w:r>
    </w:p>
    <w:p w:rsidR="002979ED" w:rsidRDefault="002979ED" w:rsidP="002979ED">
      <w:pPr>
        <w:pStyle w:val="Heading3"/>
      </w:pPr>
      <w:bookmarkStart w:id="31" w:name="Convenor"/>
      <w:bookmarkEnd w:id="31"/>
      <w:r>
        <w:t>Conveno</w:t>
      </w:r>
      <w:r w:rsidRPr="00CB17F5">
        <w:t>r's Report</w:t>
      </w:r>
      <w:r>
        <w:t xml:space="preserve"> </w:t>
      </w:r>
      <w:r>
        <w:br/>
      </w:r>
      <w:r w:rsidRPr="002405F6">
        <w:t>Activities since the Last Session</w:t>
      </w:r>
    </w:p>
    <w:p w:rsidR="00615BEC" w:rsidRDefault="002979ED">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The Convenor </w:t>
      </w:r>
      <w:r w:rsidR="00615BEC">
        <w:t>attended the SC 22 Plenary in London</w:t>
      </w:r>
      <w:r w:rsidR="00615BEC">
        <w:t xml:space="preserve"> and </w:t>
      </w:r>
      <w:r>
        <w:t xml:space="preserve">provided </w:t>
      </w:r>
      <w:r w:rsidR="00615BEC">
        <w:t>an overview of the yearly report (</w:t>
      </w:r>
      <w:hyperlink w:anchor="N564" w:history="1">
        <w:r w:rsidR="006B1E25" w:rsidRPr="004D67EE">
          <w:rPr>
            <w:rStyle w:val="Hyperlink"/>
          </w:rPr>
          <w:t>N5</w:t>
        </w:r>
      </w:hyperlink>
      <w:r w:rsidR="00C2118E">
        <w:rPr>
          <w:rStyle w:val="Hyperlink"/>
        </w:rPr>
        <w:t>72</w:t>
      </w:r>
      <w:r w:rsidR="00615BEC">
        <w:rPr>
          <w:rStyle w:val="Hyperlink"/>
        </w:rPr>
        <w:t>)</w:t>
      </w:r>
      <w:r w:rsidR="006B1E25">
        <w:t>.</w:t>
      </w:r>
      <w:r w:rsidR="00615BEC">
        <w:t xml:space="preserve"> </w:t>
      </w:r>
    </w:p>
    <w:p w:rsidR="002979ED" w:rsidRDefault="00615BEC">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At the Plenary, the project to revise </w:t>
      </w:r>
      <w:r w:rsidRPr="00615BEC">
        <w:rPr>
          <w:b/>
        </w:rPr>
        <w:t>TR</w:t>
      </w:r>
      <w:r>
        <w:t xml:space="preserve"> </w:t>
      </w:r>
      <w:r w:rsidRPr="00A16D1F">
        <w:rPr>
          <w:b/>
        </w:rPr>
        <w:t>24718</w:t>
      </w:r>
      <w:r>
        <w:rPr>
          <w:b/>
        </w:rPr>
        <w:t xml:space="preserve"> </w:t>
      </w:r>
      <w:r w:rsidRPr="00615BEC">
        <w:t>was approved with an eight-week ballot</w:t>
      </w:r>
      <w:r>
        <w:t>ing</w:t>
      </w:r>
      <w:r w:rsidRPr="00615BEC">
        <w:t xml:space="preserve"> period.</w:t>
      </w:r>
      <w:r>
        <w:t xml:space="preserve"> Subsequently, ISO has specified that the TR must now conform to the format and content of all technical reports, requiring substantial work. </w:t>
      </w:r>
      <w:r w:rsidR="009B3784">
        <w:t xml:space="preserve">To be discussed in the </w:t>
      </w:r>
      <w:r w:rsidR="009B3784" w:rsidRPr="009B3784">
        <w:rPr>
          <w:b/>
        </w:rPr>
        <w:t>Committee as a Whole</w:t>
      </w:r>
      <w:r w:rsidR="009B3784">
        <w:t xml:space="preserve"> section.</w:t>
      </w:r>
    </w:p>
    <w:p w:rsidR="006B1E25" w:rsidRDefault="006B1E2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Meeting Objectives</w:t>
      </w:r>
    </w:p>
    <w:p w:rsidR="004F4626" w:rsidRPr="004F4626" w:rsidRDefault="00E37F8D" w:rsidP="004F4626">
      <w:hyperlink w:anchor="Agenda" w:history="1">
        <w:r w:rsidR="004F4626" w:rsidRPr="004F4626">
          <w:rPr>
            <w:rStyle w:val="Hyperlink"/>
          </w:rPr>
          <w:t>AGENDA</w:t>
        </w:r>
      </w:hyperlink>
    </w:p>
    <w:p w:rsidR="006B1E25" w:rsidRDefault="00E37F8D">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30" style="width:6in;height:1.5pt" o:hrstd="t" o:hr="t" fillcolor="#aca899" stroked="f"/>
        </w:pict>
      </w:r>
    </w:p>
    <w:p w:rsidR="006B1E25" w:rsidRDefault="006B1E25" w:rsidP="006B1E25">
      <w:pPr>
        <w:pStyle w:val="Heading3"/>
      </w:pPr>
      <w:bookmarkStart w:id="32" w:name="ProjectEd"/>
      <w:bookmarkEnd w:id="32"/>
      <w:r w:rsidRPr="00CB17F5">
        <w:lastRenderedPageBreak/>
        <w:t>Project Editor Reports (as needed)</w:t>
      </w:r>
    </w:p>
    <w:p w:rsidR="006B1E25" w:rsidRPr="00A16D1F" w:rsidRDefault="006B1E25" w:rsidP="00A16D1F">
      <w:pPr>
        <w:spacing w:before="120" w:after="120"/>
        <w:rPr>
          <w:szCs w:val="20"/>
        </w:rPr>
      </w:pPr>
      <w:bookmarkStart w:id="33" w:name="IS8652"/>
      <w:bookmarkEnd w:id="33"/>
      <w:r w:rsidRPr="00A16D1F">
        <w:rPr>
          <w:b/>
          <w:szCs w:val="20"/>
        </w:rPr>
        <w:t>IS 8652 (Information Technology--Programming Languages - Ada)</w:t>
      </w:r>
      <w:r w:rsidRPr="00A16D1F">
        <w:rPr>
          <w:szCs w:val="20"/>
        </w:rPr>
        <w:t xml:space="preserve"> (Jeff Cousins, Randy Brukardt)</w:t>
      </w:r>
    </w:p>
    <w:p w:rsidR="006B1E25" w:rsidRPr="00A16D1F" w:rsidRDefault="00A16D1F" w:rsidP="00A16D1F">
      <w:pPr>
        <w:pStyle w:val="Heading3"/>
        <w:spacing w:before="120" w:after="120"/>
        <w:rPr>
          <w:b w:val="0"/>
          <w:sz w:val="20"/>
          <w:szCs w:val="20"/>
        </w:rPr>
      </w:pPr>
      <w:bookmarkStart w:id="34" w:name="ISO15291"/>
      <w:bookmarkEnd w:id="34"/>
      <w:r>
        <w:rPr>
          <w:sz w:val="20"/>
          <w:szCs w:val="20"/>
        </w:rPr>
        <w:t>IS</w:t>
      </w:r>
      <w:r w:rsidR="006B1E25" w:rsidRPr="00A16D1F">
        <w:rPr>
          <w:sz w:val="20"/>
          <w:szCs w:val="20"/>
        </w:rPr>
        <w:t xml:space="preserve"> 15291 (ASIS) </w:t>
      </w:r>
      <w:r w:rsidR="006B1E25" w:rsidRPr="00A16D1F">
        <w:rPr>
          <w:b w:val="0"/>
          <w:sz w:val="20"/>
          <w:szCs w:val="20"/>
        </w:rPr>
        <w:t>(Bill Thomas, Greg Gicca)</w:t>
      </w:r>
    </w:p>
    <w:p w:rsidR="006B1E25" w:rsidRPr="00A16D1F" w:rsidRDefault="006B1E25" w:rsidP="00A16D1F">
      <w:pPr>
        <w:spacing w:before="120" w:after="120"/>
        <w:rPr>
          <w:szCs w:val="20"/>
        </w:rPr>
      </w:pPr>
      <w:bookmarkStart w:id="35" w:name="TR15942"/>
      <w:bookmarkEnd w:id="35"/>
      <w:r w:rsidRPr="00A16D1F">
        <w:rPr>
          <w:b/>
          <w:szCs w:val="20"/>
        </w:rPr>
        <w:t xml:space="preserve">TR 15942 (Guidance for the Use of Ada in High Integrity Systems) </w:t>
      </w:r>
      <w:r w:rsidRPr="00A16D1F">
        <w:rPr>
          <w:szCs w:val="20"/>
        </w:rPr>
        <w:t>(Ben Brosgol)</w:t>
      </w:r>
    </w:p>
    <w:p w:rsidR="006B1E25" w:rsidRPr="00A16D1F" w:rsidRDefault="00A16D1F" w:rsidP="00A16D1F">
      <w:pPr>
        <w:pStyle w:val="Heading3"/>
        <w:spacing w:before="120" w:after="120"/>
        <w:rPr>
          <w:b w:val="0"/>
          <w:sz w:val="20"/>
          <w:szCs w:val="20"/>
        </w:rPr>
      </w:pPr>
      <w:bookmarkStart w:id="36" w:name="ISO18009"/>
      <w:bookmarkEnd w:id="36"/>
      <w:r>
        <w:rPr>
          <w:sz w:val="20"/>
          <w:szCs w:val="20"/>
        </w:rPr>
        <w:t>IS</w:t>
      </w:r>
      <w:r w:rsidR="006B1E25" w:rsidRPr="00A16D1F">
        <w:rPr>
          <w:sz w:val="20"/>
          <w:szCs w:val="20"/>
        </w:rPr>
        <w:t xml:space="preserve"> 18009 (Conformity Assessment of an Ada Language Processor) </w:t>
      </w:r>
      <w:r w:rsidR="006B1E25" w:rsidRPr="00A16D1F">
        <w:rPr>
          <w:b w:val="0"/>
          <w:sz w:val="20"/>
          <w:szCs w:val="20"/>
        </w:rPr>
        <w:t>(Erhard Ploedereder)</w:t>
      </w:r>
    </w:p>
    <w:p w:rsidR="006B1E25" w:rsidRPr="00A16D1F" w:rsidRDefault="006B1E25" w:rsidP="00A16D1F">
      <w:pPr>
        <w:spacing w:before="120" w:after="120"/>
        <w:rPr>
          <w:szCs w:val="20"/>
        </w:rPr>
      </w:pPr>
      <w:bookmarkStart w:id="37" w:name="TR24718"/>
      <w:bookmarkEnd w:id="37"/>
      <w:r w:rsidRPr="00A16D1F">
        <w:rPr>
          <w:b/>
          <w:szCs w:val="20"/>
        </w:rPr>
        <w:t xml:space="preserve">TR 24718 (Guide for the Use of the Ravenscar Profile in High Integrity Systems) </w:t>
      </w:r>
      <w:r w:rsidRPr="00A16D1F">
        <w:rPr>
          <w:szCs w:val="20"/>
        </w:rPr>
        <w:t>(Alan Burns)</w:t>
      </w:r>
    </w:p>
    <w:p w:rsidR="00A16D1F" w:rsidRDefault="006B1E25" w:rsidP="00A16D1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bookmarkStart w:id="38" w:name="TR24772"/>
      <w:bookmarkEnd w:id="38"/>
      <w:r w:rsidRPr="00A16D1F">
        <w:rPr>
          <w:rFonts w:ascii="Arial" w:eastAsia="Times New Roman" w:hAnsi="Arial" w:cs="Times New Roman"/>
          <w:b/>
          <w:sz w:val="20"/>
          <w:szCs w:val="20"/>
        </w:rPr>
        <w:t xml:space="preserve">TR 24772-2 </w:t>
      </w:r>
      <w:r w:rsidR="00A16D1F" w:rsidRPr="00A16D1F">
        <w:rPr>
          <w:rFonts w:ascii="Arial" w:eastAsia="Times New Roman" w:hAnsi="Arial" w:cs="Times New Roman"/>
          <w:b/>
          <w:sz w:val="20"/>
          <w:szCs w:val="20"/>
        </w:rPr>
        <w:t xml:space="preserve">(Guidance to avoiding vulnerabilities in programming languages – Vulnerability descriptions for the programming language Ada) </w:t>
      </w:r>
      <w:r w:rsidR="00A16D1F" w:rsidRPr="00A16D1F">
        <w:rPr>
          <w:rFonts w:ascii="Arial" w:eastAsia="Times New Roman" w:hAnsi="Arial" w:cs="Times New Roman"/>
          <w:sz w:val="20"/>
          <w:szCs w:val="20"/>
        </w:rPr>
        <w:t>(Joyce Tokar)</w:t>
      </w:r>
    </w:p>
    <w:p w:rsidR="004F4626" w:rsidRPr="004F4626" w:rsidRDefault="00E37F8D" w:rsidP="004F4626">
      <w:hyperlink w:anchor="Agenda" w:history="1">
        <w:r w:rsidR="004F4626" w:rsidRPr="004F4626">
          <w:rPr>
            <w:rStyle w:val="Hyperlink"/>
          </w:rPr>
          <w:t>AGENDA</w:t>
        </w:r>
      </w:hyperlink>
    </w:p>
    <w:p w:rsidR="00A16D1F" w:rsidRDefault="00E37F8D" w:rsidP="00A16D1F">
      <w:pPr>
        <w:pStyle w:val="Bibliography1"/>
        <w:tabs>
          <w:tab w:val="clear" w:pos="660"/>
          <w:tab w:val="left" w:pos="0"/>
        </w:tabs>
        <w:spacing w:before="120" w:after="120" w:line="240" w:lineRule="auto"/>
        <w:ind w:left="0" w:firstLine="0"/>
      </w:pPr>
      <w:r>
        <w:pict>
          <v:rect id="_x0000_i1031" style="width:6in;height:1.5pt" o:hrstd="t" o:hr="t" fillcolor="#aca899" stroked="f"/>
        </w:pict>
      </w:r>
    </w:p>
    <w:p w:rsidR="00A16D1F" w:rsidRDefault="00A16D1F" w:rsidP="00A16D1F">
      <w:pPr>
        <w:pStyle w:val="Heading3"/>
      </w:pPr>
      <w:bookmarkStart w:id="39" w:name="Rapporteurs"/>
      <w:bookmarkEnd w:id="39"/>
      <w:r w:rsidRPr="00CB17F5">
        <w:t>Rapporteur Group Reports (as needed)</w:t>
      </w:r>
    </w:p>
    <w:p w:rsidR="00A16D1F" w:rsidRPr="00A16D1F" w:rsidRDefault="00A16D1F" w:rsidP="00A16D1F">
      <w:pPr>
        <w:rPr>
          <w:b/>
          <w:szCs w:val="20"/>
        </w:rPr>
      </w:pPr>
      <w:bookmarkStart w:id="40" w:name="ARG"/>
      <w:bookmarkEnd w:id="40"/>
      <w:r w:rsidRPr="00A16D1F">
        <w:rPr>
          <w:b/>
          <w:szCs w:val="20"/>
        </w:rPr>
        <w:t>Rapporteur Report ARG</w:t>
      </w:r>
    </w:p>
    <w:p w:rsidR="00A16D1F" w:rsidRDefault="00A16D1F" w:rsidP="00A16D1F">
      <w:pPr>
        <w:pStyle w:val="Bibliography1"/>
        <w:tabs>
          <w:tab w:val="clear" w:pos="660"/>
          <w:tab w:val="left" w:pos="0"/>
        </w:tabs>
        <w:spacing w:before="120" w:after="120" w:line="240" w:lineRule="auto"/>
        <w:ind w:left="0" w:firstLine="0"/>
        <w:rPr>
          <w:rFonts w:ascii="Arial" w:hAnsi="Arial" w:cs="Arial"/>
          <w:b/>
          <w:sz w:val="20"/>
          <w:szCs w:val="20"/>
        </w:rPr>
      </w:pPr>
      <w:bookmarkStart w:id="41" w:name="HRG"/>
      <w:bookmarkEnd w:id="41"/>
      <w:r w:rsidRPr="00A16D1F">
        <w:rPr>
          <w:rFonts w:ascii="Arial" w:hAnsi="Arial" w:cs="Arial"/>
          <w:b/>
          <w:sz w:val="20"/>
          <w:szCs w:val="20"/>
        </w:rPr>
        <w:t>Rapporteur Report HRG</w:t>
      </w:r>
    </w:p>
    <w:p w:rsidR="004F4626" w:rsidRPr="004F4626" w:rsidRDefault="00E37F8D" w:rsidP="004F4626">
      <w:hyperlink w:anchor="Agenda" w:history="1">
        <w:r w:rsidR="004F4626" w:rsidRPr="004F4626">
          <w:rPr>
            <w:rStyle w:val="Hyperlink"/>
          </w:rPr>
          <w:t>AGENDA</w:t>
        </w:r>
      </w:hyperlink>
    </w:p>
    <w:p w:rsidR="006B1E25" w:rsidRDefault="00E37F8D" w:rsidP="006B1E25">
      <w:r>
        <w:pict>
          <v:rect id="_x0000_i1032" style="width:6in;height:1.5pt" o:hrstd="t" o:hr="t" fillcolor="#aca899" stroked="f"/>
        </w:pict>
      </w:r>
    </w:p>
    <w:p w:rsidR="00A16D1F" w:rsidRPr="00A16D1F" w:rsidRDefault="00A16D1F" w:rsidP="006B1E25">
      <w:pPr>
        <w:rPr>
          <w:rFonts w:cs="Arial"/>
          <w:b/>
          <w:bCs/>
          <w:sz w:val="26"/>
          <w:szCs w:val="26"/>
        </w:rPr>
      </w:pPr>
      <w:bookmarkStart w:id="42" w:name="AIs"/>
      <w:bookmarkEnd w:id="42"/>
      <w:r w:rsidRPr="00A16D1F">
        <w:rPr>
          <w:rFonts w:cs="Arial"/>
          <w:b/>
          <w:bCs/>
          <w:sz w:val="26"/>
          <w:szCs w:val="26"/>
        </w:rPr>
        <w:t>Open Action Items and Unimplemented Resolutions</w:t>
      </w:r>
    </w:p>
    <w:p w:rsidR="004F4626" w:rsidRDefault="00A16D1F" w:rsidP="001A4284">
      <w:pPr>
        <w:pStyle w:val="NormalWeb"/>
      </w:pPr>
      <w:r w:rsidRPr="002405F6">
        <w:t>This is the "To Do" list for WG</w:t>
      </w:r>
      <w:r w:rsidR="001A4284">
        <w:t xml:space="preserve"> </w:t>
      </w:r>
      <w:r w:rsidRPr="002405F6">
        <w:t>9. Some are informal action items assigned to various participants. Some are formal resolutions, which are not yet implemented. Some items are simply in suspense awaiting action by other groups.</w:t>
      </w:r>
    </w:p>
    <w:p w:rsidR="0013693E" w:rsidRPr="002D2B68" w:rsidRDefault="0013693E" w:rsidP="0013693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43" w:name="_GoBack"/>
      <w:bookmarkEnd w:id="43"/>
      <w:r w:rsidRPr="002D2B68">
        <w:rPr>
          <w:b/>
          <w:sz w:val="26"/>
          <w:szCs w:val="26"/>
        </w:rPr>
        <w:t xml:space="preserve">AI-72-1: </w:t>
      </w:r>
      <w:r w:rsidRPr="002D2B68">
        <w:t xml:space="preserve">Tullio Vardanega to update TR 24718, Guide for the use of the Ada Ravenscar Profile in high integrity systems to reference “Ada 2012 TC1” rather than “Ada 2015” in the opening text. The updated document will be sent to the Convenor for submission to ISO SC 22 (see </w:t>
      </w:r>
      <w:r w:rsidRPr="002D2B68">
        <w:rPr>
          <w:b/>
        </w:rPr>
        <w:t>AI-72-2</w:t>
      </w:r>
      <w:r w:rsidRPr="002D2B68">
        <w:t>).</w:t>
      </w:r>
    </w:p>
    <w:p w:rsidR="0013693E" w:rsidRPr="002D2B68" w:rsidRDefault="0013693E" w:rsidP="0013693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D2B68">
        <w:t>Status: Done.</w:t>
      </w:r>
    </w:p>
    <w:p w:rsidR="002D2B68" w:rsidRPr="002D2B68" w:rsidRDefault="0013693E" w:rsidP="0013693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D2B68">
        <w:rPr>
          <w:b/>
          <w:sz w:val="26"/>
          <w:szCs w:val="26"/>
        </w:rPr>
        <w:t xml:space="preserve">AI-72-2: </w:t>
      </w:r>
      <w:r w:rsidRPr="002D2B68">
        <w:t>The Convenor will alert the SC 22 chair and secretary that we are updating</w:t>
      </w:r>
      <w:r w:rsidRPr="002D2B68">
        <w:rPr>
          <w:b/>
          <w:sz w:val="26"/>
          <w:szCs w:val="26"/>
        </w:rPr>
        <w:t xml:space="preserve"> </w:t>
      </w:r>
      <w:r w:rsidRPr="002D2B68">
        <w:t>TR 24718 (with wording such that the document number does not change, thus either “revision” or “edition” in the notification).</w:t>
      </w:r>
    </w:p>
    <w:p w:rsidR="002D2B68" w:rsidRPr="002D2B68" w:rsidRDefault="002D2B68" w:rsidP="0013693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D2B68">
        <w:t>Status: Done</w:t>
      </w:r>
    </w:p>
    <w:p w:rsidR="0013693E" w:rsidRDefault="0013693E" w:rsidP="0013693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D2B68">
        <w:rPr>
          <w:b/>
          <w:sz w:val="26"/>
          <w:szCs w:val="26"/>
        </w:rPr>
        <w:t xml:space="preserve">AI-72-3: </w:t>
      </w:r>
      <w:r w:rsidRPr="002D2B68">
        <w:t>Joyce Tokar to distribute (email) TR 24772-2 for by WG 9, no later than 31 August 2017.</w:t>
      </w:r>
    </w:p>
    <w:p w:rsidR="002D2B68" w:rsidRPr="004F4626" w:rsidRDefault="002D2B68" w:rsidP="0013693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t>Status: Done.</w:t>
      </w:r>
    </w:p>
    <w:p w:rsidR="0013693E" w:rsidRPr="00495A93" w:rsidRDefault="0013693E" w:rsidP="004F4626">
      <w:pPr>
        <w:rPr>
          <w:color w:val="000000" w:themeColor="text1"/>
        </w:rPr>
      </w:pPr>
    </w:p>
    <w:p w:rsidR="004F4626" w:rsidRDefault="004F4626" w:rsidP="004F4626"/>
    <w:p w:rsidR="004F4626" w:rsidRDefault="00E37F8D" w:rsidP="004F4626">
      <w:hyperlink w:anchor="Agenda" w:history="1">
        <w:r w:rsidR="004F4626" w:rsidRPr="004F4626">
          <w:rPr>
            <w:rStyle w:val="Hyperlink"/>
          </w:rPr>
          <w:t>AGENDA</w:t>
        </w:r>
      </w:hyperlink>
    </w:p>
    <w:p w:rsidR="004F4626" w:rsidRDefault="004F4626" w:rsidP="004F4626"/>
    <w:p w:rsidR="00A16D1F" w:rsidRDefault="00E37F8D" w:rsidP="004F4626">
      <w:r>
        <w:pict>
          <v:rect id="_x0000_i1033" style="width:6in;height:1.5pt" o:hrstd="t" o:hr="t" fillcolor="#aca899" stroked="f"/>
        </w:pict>
      </w:r>
    </w:p>
    <w:p w:rsidR="004F4626" w:rsidRDefault="004F4626" w:rsidP="004F4626">
      <w:pPr>
        <w:pStyle w:val="Heading3"/>
        <w:spacing w:before="0" w:after="0"/>
      </w:pPr>
      <w:bookmarkStart w:id="44" w:name="COW"/>
      <w:bookmarkEnd w:id="44"/>
      <w:r w:rsidRPr="00CB17F5">
        <w:lastRenderedPageBreak/>
        <w:t>Committee as a Whole</w:t>
      </w:r>
    </w:p>
    <w:p w:rsidR="004F4626" w:rsidRDefault="004F4626" w:rsidP="004F4626"/>
    <w:p w:rsidR="004F4626" w:rsidRDefault="004F4626" w:rsidP="004F4626">
      <w:r w:rsidRPr="002D2B68">
        <w:t>Progression of TR 24772-2</w:t>
      </w:r>
      <w:r>
        <w:t xml:space="preserve"> </w:t>
      </w:r>
    </w:p>
    <w:p w:rsidR="009B3784" w:rsidRDefault="009B3784" w:rsidP="004F4626"/>
    <w:p w:rsidR="009B3784" w:rsidRDefault="009B3784" w:rsidP="004F4626">
      <w:r>
        <w:rPr>
          <w:b/>
          <w:szCs w:val="20"/>
        </w:rPr>
        <w:t xml:space="preserve">Re-work of </w:t>
      </w:r>
      <w:r w:rsidRPr="00A16D1F">
        <w:rPr>
          <w:b/>
          <w:szCs w:val="20"/>
        </w:rPr>
        <w:t>TR 24718</w:t>
      </w:r>
      <w:r>
        <w:rPr>
          <w:b/>
          <w:szCs w:val="20"/>
        </w:rPr>
        <w:t>:</w:t>
      </w:r>
      <w:r w:rsidRPr="00A16D1F">
        <w:rPr>
          <w:b/>
          <w:szCs w:val="20"/>
        </w:rPr>
        <w:t xml:space="preserve"> </w:t>
      </w:r>
      <w:r w:rsidRPr="00424FFD">
        <w:rPr>
          <w:szCs w:val="20"/>
        </w:rPr>
        <w:t>The required rework requires changes to both format and content.</w:t>
      </w:r>
      <w:r>
        <w:rPr>
          <w:b/>
          <w:szCs w:val="20"/>
        </w:rPr>
        <w:t xml:space="preserve"> </w:t>
      </w:r>
      <w:r>
        <w:t>The editors are considering the possibility and would appreciate feedback from WG 9 as to the considered importance of that effort.</w:t>
      </w:r>
      <w:r w:rsidR="004D6DF1">
        <w:t xml:space="preserve"> (</w:t>
      </w:r>
      <w:r w:rsidR="004D6DF1">
        <w:t>ISO can schedule 48 weeks for the effort.</w:t>
      </w:r>
      <w:r w:rsidR="004D6DF1">
        <w:t>)</w:t>
      </w:r>
    </w:p>
    <w:p w:rsidR="004F4626" w:rsidRDefault="004F4626" w:rsidP="004F4626"/>
    <w:p w:rsidR="004F4626" w:rsidRDefault="00E37F8D" w:rsidP="004F4626">
      <w:hyperlink w:anchor="Agenda" w:history="1">
        <w:r w:rsidR="004F4626" w:rsidRPr="004F4626">
          <w:rPr>
            <w:rStyle w:val="Hyperlink"/>
          </w:rPr>
          <w:t>AGENDA</w:t>
        </w:r>
      </w:hyperlink>
    </w:p>
    <w:p w:rsidR="006B1E25" w:rsidRDefault="00E37F8D"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pict>
          <v:rect id="_x0000_i1034" style="width:6in;height:1.5pt" o:hrstd="t" o:hr="t" fillcolor="#aca899" stroked="f"/>
        </w:pict>
      </w:r>
    </w:p>
    <w:p w:rsidR="004F4626" w:rsidRDefault="004F4626" w:rsidP="004F4626">
      <w:pPr>
        <w:pStyle w:val="Heading3"/>
        <w:spacing w:before="0" w:after="0"/>
      </w:pPr>
      <w:bookmarkStart w:id="45" w:name="UnBiz"/>
      <w:bookmarkEnd w:id="45"/>
      <w:r w:rsidRPr="00CB17F5">
        <w:t>Unfinished Business</w:t>
      </w:r>
      <w:r>
        <w:t xml:space="preserve"> </w:t>
      </w:r>
    </w:p>
    <w:p w:rsidR="004F4626" w:rsidRDefault="004F4626" w:rsidP="004F4626"/>
    <w:p w:rsidR="004F4626" w:rsidRDefault="00E37F8D" w:rsidP="004F4626">
      <w:hyperlink w:anchor="Agenda" w:history="1">
        <w:r w:rsidR="004F4626" w:rsidRPr="004F4626">
          <w:rPr>
            <w:rStyle w:val="Hyperlink"/>
          </w:rPr>
          <w:t>AGENDA</w:t>
        </w:r>
      </w:hyperlink>
    </w:p>
    <w:p w:rsidR="004F4626" w:rsidRDefault="004F4626" w:rsidP="004F4626"/>
    <w:p w:rsidR="004F4626" w:rsidRDefault="00E37F8D" w:rsidP="004F4626">
      <w:pPr>
        <w:pStyle w:val="Heading3"/>
        <w:spacing w:before="0" w:after="0"/>
      </w:pPr>
      <w:r>
        <w:pict>
          <v:rect id="_x0000_i1035" style="width:6in;height:1.5pt" o:hrstd="t" o:hr="t" fillcolor="#aca899" stroked="f"/>
        </w:pict>
      </w:r>
      <w:bookmarkStart w:id="46" w:name="NewBiz"/>
      <w:bookmarkEnd w:id="46"/>
      <w:r w:rsidR="004F4626" w:rsidRPr="00CB17F5">
        <w:t>New Business</w:t>
      </w:r>
    </w:p>
    <w:p w:rsidR="004F4626" w:rsidRDefault="004F4626" w:rsidP="004F4626"/>
    <w:p w:rsidR="004F4626" w:rsidRDefault="00E37F8D" w:rsidP="004F4626">
      <w:hyperlink w:anchor="Agenda" w:history="1">
        <w:r w:rsidR="004F4626" w:rsidRPr="004F4626">
          <w:rPr>
            <w:rStyle w:val="Hyperlink"/>
          </w:rPr>
          <w:t>AGENDA</w:t>
        </w:r>
      </w:hyperlink>
    </w:p>
    <w:p w:rsidR="004F4626" w:rsidRDefault="004F4626" w:rsidP="004F4626"/>
    <w:p w:rsidR="004F4626" w:rsidRDefault="00E37F8D" w:rsidP="004F4626">
      <w:pPr>
        <w:pStyle w:val="Heading3"/>
        <w:spacing w:before="0" w:after="0"/>
      </w:pPr>
      <w:r>
        <w:pict>
          <v:rect id="_x0000_i1036" style="width:6in;height:1.5pt" o:hrstd="t" o:hr="t" fillcolor="#aca899" stroked="f"/>
        </w:pict>
      </w:r>
      <w:bookmarkStart w:id="47" w:name="NextMtg"/>
      <w:bookmarkEnd w:id="47"/>
      <w:r w:rsidR="004F4626" w:rsidRPr="00CB17F5">
        <w:t>Scheduling of Future Meetings</w:t>
      </w:r>
    </w:p>
    <w:p w:rsidR="004F4626" w:rsidRDefault="004F4626" w:rsidP="004F4626"/>
    <w:p w:rsidR="004F4626" w:rsidRDefault="00E37F8D" w:rsidP="004F4626">
      <w:hyperlink w:anchor="Agenda" w:history="1">
        <w:r w:rsidR="004F4626" w:rsidRPr="004F4626">
          <w:rPr>
            <w:rStyle w:val="Hyperlink"/>
          </w:rPr>
          <w:t>AGENDA</w:t>
        </w:r>
      </w:hyperlink>
    </w:p>
    <w:p w:rsidR="004F4626" w:rsidRDefault="00E37F8D"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37" style="width:6in;height:1.5pt" o:hrstd="t" o:hr="t" fillcolor="#aca899" stroked="f"/>
        </w:pict>
      </w:r>
    </w:p>
    <w:p w:rsidR="004F4626" w:rsidRP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8" w:name="RvwAIs"/>
      <w:bookmarkEnd w:id="48"/>
      <w:r w:rsidRPr="004F4626">
        <w:rPr>
          <w:b/>
          <w:sz w:val="26"/>
          <w:szCs w:val="26"/>
        </w:rPr>
        <w:t>Review of New Action Items</w:t>
      </w:r>
    </w:p>
    <w:p w:rsidR="004F4626" w:rsidRDefault="00E37F8D" w:rsidP="004F4626">
      <w:hyperlink w:anchor="Agenda" w:history="1">
        <w:r w:rsidR="004F4626" w:rsidRPr="004F4626">
          <w:rPr>
            <w:rStyle w:val="Hyperlink"/>
          </w:rPr>
          <w:t>AGENDA</w:t>
        </w:r>
      </w:hyperlink>
    </w:p>
    <w:p w:rsidR="004F4626" w:rsidRDefault="00E37F8D"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38" style="width:6in;height:1.5pt" o:hrstd="t" o:hr="t" fillcolor="#aca899" stroked="f"/>
        </w:pict>
      </w:r>
    </w:p>
    <w:p w:rsidR="004F4626" w:rsidRP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9" w:name="Res"/>
      <w:bookmarkEnd w:id="49"/>
      <w:r w:rsidRPr="004F4626">
        <w:rPr>
          <w:b/>
          <w:sz w:val="26"/>
          <w:szCs w:val="26"/>
        </w:rPr>
        <w:t>Final Consideration of Resolutions</w:t>
      </w:r>
    </w:p>
    <w:p w:rsidR="004F4626" w:rsidRDefault="00E37F8D" w:rsidP="004F4626">
      <w:hyperlink w:anchor="Agenda" w:history="1">
        <w:r w:rsidR="004F4626" w:rsidRPr="004F4626">
          <w:rPr>
            <w:rStyle w:val="Hyperlink"/>
          </w:rPr>
          <w:t>AGENDA</w:t>
        </w:r>
      </w:hyperlink>
    </w:p>
    <w:p w:rsidR="004F4626" w:rsidRDefault="00E37F8D"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v:rect id="_x0000_i1039" style="width:6in;height:1.5pt" o:hrstd="t" o:hr="t" fillcolor="#aca899" stroked="f"/>
        </w:pict>
      </w:r>
    </w:p>
    <w:p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F4626">
        <w:rPr>
          <w:b/>
          <w:sz w:val="26"/>
          <w:szCs w:val="26"/>
        </w:rPr>
        <w:t>RECESS</w:t>
      </w:r>
    </w:p>
    <w:p w:rsidR="004F4626" w:rsidRPr="004F4626" w:rsidRDefault="00E37F8D" w:rsidP="004F4626">
      <w:hyperlink w:anchor="Agenda" w:history="1">
        <w:r w:rsidR="004F4626" w:rsidRPr="004F4626">
          <w:rPr>
            <w:rStyle w:val="Hyperlink"/>
          </w:rPr>
          <w:t>AGENDA</w:t>
        </w:r>
      </w:hyperlink>
    </w:p>
    <w:p w:rsidR="004F4626" w:rsidRDefault="00E37F8D" w:rsidP="004F4626">
      <w:r>
        <w:pict>
          <v:rect id="_x0000_i1040" style="width:6in;height:1.5pt" o:hrstd="t" o:hr="t" fillcolor="#aca899" stroked="f"/>
        </w:pict>
      </w:r>
    </w:p>
    <w:p w:rsidR="00FB0AC1" w:rsidRDefault="00FB0AC1" w:rsidP="00FB0A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References</w:t>
      </w:r>
    </w:p>
    <w:p w:rsidR="00FB0AC1" w:rsidRDefault="00FB0AC1" w:rsidP="00FB0AC1">
      <w:r>
        <w:t xml:space="preserve">See </w:t>
      </w:r>
      <w:hyperlink r:id="rId10" w:history="1">
        <w:r w:rsidRPr="00FB0AC1">
          <w:rPr>
            <w:rStyle w:val="Hyperlink"/>
          </w:rPr>
          <w:t>http://www.open-std.org/jtc1/sc22/wg9/documents.htm</w:t>
        </w:r>
      </w:hyperlink>
      <w:r w:rsidR="00D04FB8">
        <w:t xml:space="preserve"> for the WG 9 Document Log, including the ability to download the documents.</w:t>
      </w:r>
    </w:p>
    <w:sectPr w:rsidR="00FB0AC1" w:rsidSect="00A62BB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F8D" w:rsidRDefault="00E37F8D" w:rsidP="00B03322">
      <w:r>
        <w:separator/>
      </w:r>
    </w:p>
  </w:endnote>
  <w:endnote w:type="continuationSeparator" w:id="0">
    <w:p w:rsidR="00E37F8D" w:rsidRDefault="00E37F8D"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F8D" w:rsidRDefault="00E37F8D" w:rsidP="00B03322">
      <w:r>
        <w:separator/>
      </w:r>
    </w:p>
  </w:footnote>
  <w:footnote w:type="continuationSeparator" w:id="0">
    <w:p w:rsidR="00E37F8D" w:rsidRDefault="00E37F8D" w:rsidP="00B03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1"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10"/>
  </w:num>
  <w:num w:numId="12">
    <w:abstractNumId w:val="12"/>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92E09"/>
    <w:rsid w:val="00007673"/>
    <w:rsid w:val="000614CB"/>
    <w:rsid w:val="000858C5"/>
    <w:rsid w:val="000A0780"/>
    <w:rsid w:val="000A400A"/>
    <w:rsid w:val="000A5C3A"/>
    <w:rsid w:val="000B0A66"/>
    <w:rsid w:val="00134CAA"/>
    <w:rsid w:val="0013693E"/>
    <w:rsid w:val="001738D9"/>
    <w:rsid w:val="00180EF4"/>
    <w:rsid w:val="001862A8"/>
    <w:rsid w:val="00190936"/>
    <w:rsid w:val="00197759"/>
    <w:rsid w:val="001A4284"/>
    <w:rsid w:val="001C3469"/>
    <w:rsid w:val="00217F2D"/>
    <w:rsid w:val="002271AA"/>
    <w:rsid w:val="00260248"/>
    <w:rsid w:val="002979ED"/>
    <w:rsid w:val="002D2B68"/>
    <w:rsid w:val="003214B0"/>
    <w:rsid w:val="00332DE6"/>
    <w:rsid w:val="00341509"/>
    <w:rsid w:val="00390987"/>
    <w:rsid w:val="003F15AD"/>
    <w:rsid w:val="003F7610"/>
    <w:rsid w:val="00424FFD"/>
    <w:rsid w:val="00460FC2"/>
    <w:rsid w:val="004772B2"/>
    <w:rsid w:val="00480C2C"/>
    <w:rsid w:val="00494BB7"/>
    <w:rsid w:val="00495199"/>
    <w:rsid w:val="00495A93"/>
    <w:rsid w:val="004B0604"/>
    <w:rsid w:val="004D67EE"/>
    <w:rsid w:val="004D6DF1"/>
    <w:rsid w:val="004F4626"/>
    <w:rsid w:val="00501974"/>
    <w:rsid w:val="00547759"/>
    <w:rsid w:val="00564617"/>
    <w:rsid w:val="005829B8"/>
    <w:rsid w:val="00586688"/>
    <w:rsid w:val="005C48D0"/>
    <w:rsid w:val="005F0180"/>
    <w:rsid w:val="00615BEC"/>
    <w:rsid w:val="00633233"/>
    <w:rsid w:val="006B1E25"/>
    <w:rsid w:val="006B7572"/>
    <w:rsid w:val="006C077C"/>
    <w:rsid w:val="006E72F3"/>
    <w:rsid w:val="00732C1E"/>
    <w:rsid w:val="00794DE6"/>
    <w:rsid w:val="007A227D"/>
    <w:rsid w:val="007B475B"/>
    <w:rsid w:val="008177EA"/>
    <w:rsid w:val="0083662F"/>
    <w:rsid w:val="0089232D"/>
    <w:rsid w:val="008A332A"/>
    <w:rsid w:val="008F0B8B"/>
    <w:rsid w:val="0093782E"/>
    <w:rsid w:val="009A70B8"/>
    <w:rsid w:val="009B0804"/>
    <w:rsid w:val="009B3784"/>
    <w:rsid w:val="009C71DD"/>
    <w:rsid w:val="00A16D1F"/>
    <w:rsid w:val="00A24CA3"/>
    <w:rsid w:val="00A41056"/>
    <w:rsid w:val="00A43F8A"/>
    <w:rsid w:val="00A60FF4"/>
    <w:rsid w:val="00A62BB5"/>
    <w:rsid w:val="00A96AD0"/>
    <w:rsid w:val="00AA3985"/>
    <w:rsid w:val="00AC6670"/>
    <w:rsid w:val="00AE5EC3"/>
    <w:rsid w:val="00B03322"/>
    <w:rsid w:val="00B25DD4"/>
    <w:rsid w:val="00BD4682"/>
    <w:rsid w:val="00BE2F99"/>
    <w:rsid w:val="00C2118E"/>
    <w:rsid w:val="00C33DD4"/>
    <w:rsid w:val="00C359DF"/>
    <w:rsid w:val="00C466C4"/>
    <w:rsid w:val="00C92E09"/>
    <w:rsid w:val="00C94ECD"/>
    <w:rsid w:val="00CB17F5"/>
    <w:rsid w:val="00CB60B6"/>
    <w:rsid w:val="00D03300"/>
    <w:rsid w:val="00D04FB8"/>
    <w:rsid w:val="00D42B07"/>
    <w:rsid w:val="00D45B75"/>
    <w:rsid w:val="00DB4227"/>
    <w:rsid w:val="00E124A2"/>
    <w:rsid w:val="00E37F8D"/>
    <w:rsid w:val="00EB753B"/>
    <w:rsid w:val="00F97AB2"/>
    <w:rsid w:val="00FA0ACC"/>
    <w:rsid w:val="00FA6ECF"/>
    <w:rsid w:val="00FB0AC1"/>
    <w:rsid w:val="00FC31E5"/>
    <w:rsid w:val="00FC466E"/>
    <w:rsid w:val="00FF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E9DEC9-957B-440F-9AA9-DBEACA18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572"/>
    <w:rPr>
      <w:rFonts w:ascii="Arial" w:hAnsi="Arial"/>
      <w:szCs w:val="24"/>
    </w:rPr>
  </w:style>
  <w:style w:type="paragraph" w:styleId="Heading1">
    <w:name w:val="heading 1"/>
    <w:basedOn w:val="Normal"/>
    <w:next w:val="Normal"/>
    <w:link w:val="Heading1Char"/>
    <w:uiPriority w:val="9"/>
    <w:qFormat/>
    <w:rsid w:val="00A62BB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62BB5"/>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rsid w:val="00A62BB5"/>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62BB5"/>
    <w:rPr>
      <w:color w:val="0000FF"/>
      <w:u w:val="single"/>
    </w:rPr>
  </w:style>
  <w:style w:type="character" w:styleId="FollowedHyperlink">
    <w:name w:val="FollowedHyperlink"/>
    <w:basedOn w:val="DefaultParagraphFont"/>
    <w:uiPriority w:val="99"/>
    <w:semiHidden/>
    <w:unhideWhenUsed/>
    <w:rsid w:val="00A62BB5"/>
    <w:rPr>
      <w:color w:val="800080"/>
      <w:u w:val="single"/>
    </w:rPr>
  </w:style>
  <w:style w:type="character" w:customStyle="1" w:styleId="Heading1Char">
    <w:name w:val="Heading 1 Char"/>
    <w:basedOn w:val="DefaultParagraphFont"/>
    <w:link w:val="Heading1"/>
    <w:uiPriority w:val="9"/>
    <w:rsid w:val="00A62BB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A62BB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sid w:val="00A62BB5"/>
    <w:rPr>
      <w:b/>
      <w:bCs/>
      <w:sz w:val="24"/>
      <w:szCs w:val="24"/>
      <w:lang w:val="en-US" w:eastAsia="en-US" w:bidi="ar-SA"/>
    </w:rPr>
  </w:style>
  <w:style w:type="paragraph" w:styleId="HTMLPreformatted">
    <w:name w:val="HTML Preformatted"/>
    <w:basedOn w:val="Normal"/>
    <w:link w:val="HTMLPreformattedChar"/>
    <w:uiPriority w:val="99"/>
    <w:semiHidden/>
    <w:unhideWhenUsed/>
    <w:rsid w:val="00A6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A62BB5"/>
    <w:rPr>
      <w:rFonts w:ascii="Consolas" w:hAnsi="Consolas"/>
    </w:rPr>
  </w:style>
  <w:style w:type="character" w:customStyle="1" w:styleId="NormalWebChar">
    <w:name w:val="Normal (Web) Char"/>
    <w:basedOn w:val="DefaultParagraphFont"/>
    <w:link w:val="NormalWeb"/>
    <w:rsid w:val="00A62BB5"/>
    <w:rPr>
      <w:sz w:val="24"/>
      <w:szCs w:val="24"/>
      <w:lang w:val="en-US" w:eastAsia="en-US" w:bidi="ar-SA"/>
    </w:rPr>
  </w:style>
  <w:style w:type="paragraph" w:styleId="NormalWeb">
    <w:name w:val="Normal (Web)"/>
    <w:basedOn w:val="Normal"/>
    <w:link w:val="NormalWebChar"/>
    <w:unhideWhenUsed/>
    <w:rsid w:val="00A62BB5"/>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A62BB5"/>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A62BB5"/>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 w:type="character" w:customStyle="1" w:styleId="apple-converted-space">
    <w:name w:val="apple-converted-space"/>
    <w:basedOn w:val="DefaultParagraphFont"/>
    <w:rsid w:val="003F7610"/>
  </w:style>
  <w:style w:type="paragraph" w:customStyle="1" w:styleId="Bibliography1">
    <w:name w:val="Bibliography1"/>
    <w:basedOn w:val="Normal"/>
    <w:link w:val="bibliographyChar"/>
    <w:rsid w:val="00A16D1F"/>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A16D1F"/>
    <w:rPr>
      <w:rFonts w:asciiTheme="minorHAnsi" w:eastAsiaTheme="minorEastAsia" w:hAnsiTheme="minorHAnsi" w:cstheme="minorBidi"/>
      <w:sz w:val="22"/>
      <w:szCs w:val="22"/>
    </w:rPr>
  </w:style>
  <w:style w:type="paragraph" w:customStyle="1" w:styleId="CenteredHeading">
    <w:name w:val="Centered Heading"/>
    <w:basedOn w:val="Normal"/>
    <w:next w:val="Normal"/>
    <w:rsid w:val="00A16D1F"/>
    <w:pPr>
      <w:spacing w:after="200" w:line="276" w:lineRule="auto"/>
      <w:jc w:val="center"/>
    </w:pPr>
    <w:rPr>
      <w:rFonts w:ascii="Cambria" w:hAnsi="Cambria"/>
      <w:b/>
      <w:color w:val="365F91"/>
      <w:sz w:val="28"/>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1617">
      <w:bodyDiv w:val="1"/>
      <w:marLeft w:val="0"/>
      <w:marRight w:val="0"/>
      <w:marTop w:val="0"/>
      <w:marBottom w:val="0"/>
      <w:divBdr>
        <w:top w:val="none" w:sz="0" w:space="0" w:color="auto"/>
        <w:left w:val="none" w:sz="0" w:space="0" w:color="auto"/>
        <w:bottom w:val="none" w:sz="0" w:space="0" w:color="auto"/>
        <w:right w:val="none" w:sz="0" w:space="0" w:color="auto"/>
      </w:divBdr>
    </w:div>
    <w:div w:id="272441204">
      <w:bodyDiv w:val="1"/>
      <w:marLeft w:val="0"/>
      <w:marRight w:val="0"/>
      <w:marTop w:val="0"/>
      <w:marBottom w:val="0"/>
      <w:divBdr>
        <w:top w:val="none" w:sz="0" w:space="0" w:color="auto"/>
        <w:left w:val="none" w:sz="0" w:space="0" w:color="auto"/>
        <w:bottom w:val="none" w:sz="0" w:space="0" w:color="auto"/>
        <w:right w:val="none" w:sz="0" w:space="0" w:color="auto"/>
      </w:divBdr>
    </w:div>
    <w:div w:id="1242833190">
      <w:bodyDiv w:val="1"/>
      <w:marLeft w:val="0"/>
      <w:marRight w:val="0"/>
      <w:marTop w:val="0"/>
      <w:marBottom w:val="0"/>
      <w:divBdr>
        <w:top w:val="none" w:sz="0" w:space="0" w:color="auto"/>
        <w:left w:val="none" w:sz="0" w:space="0" w:color="auto"/>
        <w:bottom w:val="none" w:sz="0" w:space="0" w:color="auto"/>
        <w:right w:val="none" w:sz="0" w:space="0" w:color="auto"/>
      </w:divBdr>
    </w:div>
    <w:div w:id="1376659611">
      <w:bodyDiv w:val="1"/>
      <w:marLeft w:val="0"/>
      <w:marRight w:val="0"/>
      <w:marTop w:val="0"/>
      <w:marBottom w:val="0"/>
      <w:divBdr>
        <w:top w:val="none" w:sz="0" w:space="0" w:color="auto"/>
        <w:left w:val="none" w:sz="0" w:space="0" w:color="auto"/>
        <w:bottom w:val="none" w:sz="0" w:space="0" w:color="auto"/>
        <w:right w:val="none" w:sz="0" w:space="0" w:color="auto"/>
      </w:divBdr>
    </w:div>
    <w:div w:id="1792355635">
      <w:bodyDiv w:val="1"/>
      <w:marLeft w:val="0"/>
      <w:marRight w:val="0"/>
      <w:marTop w:val="0"/>
      <w:marBottom w:val="0"/>
      <w:divBdr>
        <w:top w:val="none" w:sz="0" w:space="0" w:color="auto"/>
        <w:left w:val="none" w:sz="0" w:space="0" w:color="auto"/>
        <w:bottom w:val="none" w:sz="0" w:space="0" w:color="auto"/>
        <w:right w:val="none" w:sz="0" w:space="0" w:color="auto"/>
      </w:divBdr>
    </w:div>
    <w:div w:id="192669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acore.webex.com/adacore/j.php?MTID=me07c5bfb48fd5fa8e928f46b421952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pen-std.org/jtc1/sc22/wg9/documents.htm" TargetMode="External"/><Relationship Id="rId4" Type="http://schemas.openxmlformats.org/officeDocument/2006/relationships/settings" Target="settings.xml"/><Relationship Id="rId9" Type="http://schemas.openxmlformats.org/officeDocument/2006/relationships/hyperlink" Target="https://adacore.webex.com/adacore/globalcallin.php?serviceType=MC&amp;ED=587667452&amp;tollFre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61700-67E6-4257-9EF9-4CF89F622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5</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6259</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rogers</cp:lastModifiedBy>
  <cp:revision>24</cp:revision>
  <dcterms:created xsi:type="dcterms:W3CDTF">2016-09-09T20:36:00Z</dcterms:created>
  <dcterms:modified xsi:type="dcterms:W3CDTF">2017-10-10T20:50:00Z</dcterms:modified>
</cp:coreProperties>
</file>