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4E9B" w14:textId="23A9C932" w:rsidR="00C14061" w:rsidRDefault="00C14061" w:rsidP="005A12BA">
      <w:pPr>
        <w:jc w:val="both"/>
      </w:pPr>
      <w:r w:rsidRPr="00DF0981">
        <w:t xml:space="preserve">Java supports various concurrency models to manage multiple tasks concurrently and efficiently. Some models include: </w:t>
      </w:r>
    </w:p>
    <w:p w14:paraId="10897732" w14:textId="77777777" w:rsidR="00800729" w:rsidRPr="00DF0981" w:rsidRDefault="00800729" w:rsidP="005A12BA">
      <w:pPr>
        <w:jc w:val="both"/>
      </w:pPr>
    </w:p>
    <w:p w14:paraId="55CC3925" w14:textId="77777777" w:rsidR="00C14061" w:rsidRDefault="00C14061" w:rsidP="005A12BA">
      <w:pPr>
        <w:pStyle w:val="ListParagraph"/>
        <w:numPr>
          <w:ilvl w:val="0"/>
          <w:numId w:val="4"/>
        </w:numPr>
        <w:ind w:left="360"/>
        <w:jc w:val="both"/>
      </w:pPr>
      <w:r w:rsidRPr="001B67A2">
        <w:rPr>
          <w:b/>
          <w:bCs/>
          <w:highlight w:val="yellow"/>
          <w:u w:val="single"/>
        </w:rPr>
        <w:t>Thread-Based Concurrency</w:t>
      </w:r>
      <w:r w:rsidRPr="00DF0981">
        <w:t>: This is the most fundamental model where you create and manage individual threads to perform tasks concurrently. Java provides the class and interface for this purpose.</w:t>
      </w:r>
    </w:p>
    <w:p w14:paraId="756050DE" w14:textId="29340800" w:rsidR="00850EBF" w:rsidRPr="003B3D79" w:rsidRDefault="00850EBF" w:rsidP="00850EBF">
      <w:pPr>
        <w:pStyle w:val="ListParagraph"/>
        <w:ind w:left="360"/>
        <w:jc w:val="both"/>
        <w:rPr>
          <w:i/>
          <w:iCs/>
          <w:u w:val="single"/>
        </w:rPr>
      </w:pPr>
      <w:r w:rsidRPr="003B3D79">
        <w:rPr>
          <w:i/>
          <w:iCs/>
          <w:u w:val="single"/>
        </w:rPr>
        <w:t>Identifiable</w:t>
      </w:r>
      <w:r w:rsidRPr="003B3D79">
        <w:rPr>
          <w:b/>
          <w:bCs/>
          <w:i/>
          <w:iCs/>
          <w:u w:val="single"/>
        </w:rPr>
        <w:t xml:space="preserve"> </w:t>
      </w:r>
      <w:r w:rsidRPr="003B3D79">
        <w:rPr>
          <w:i/>
          <w:iCs/>
          <w:u w:val="single"/>
        </w:rPr>
        <w:t>(nameable)</w:t>
      </w:r>
    </w:p>
    <w:p w14:paraId="0E71F917" w14:textId="73656A48" w:rsidR="00850EBF" w:rsidRPr="003B3D79" w:rsidRDefault="00850EBF" w:rsidP="00850EBF">
      <w:pPr>
        <w:pStyle w:val="ListParagraph"/>
        <w:ind w:left="360"/>
        <w:jc w:val="both"/>
        <w:rPr>
          <w:i/>
          <w:iCs/>
          <w:u w:val="single"/>
        </w:rPr>
      </w:pPr>
      <w:r w:rsidRPr="003B3D79">
        <w:rPr>
          <w:i/>
          <w:iCs/>
          <w:u w:val="single"/>
        </w:rPr>
        <w:t>Platform thread?</w:t>
      </w:r>
    </w:p>
    <w:p w14:paraId="07899A9C" w14:textId="1A8B9018" w:rsidR="00850EBF" w:rsidRPr="003B3D79" w:rsidRDefault="00850EBF" w:rsidP="00850EBF">
      <w:pPr>
        <w:pStyle w:val="ListParagraph"/>
        <w:ind w:left="360"/>
        <w:jc w:val="both"/>
        <w:rPr>
          <w:i/>
          <w:iCs/>
          <w:u w:val="single"/>
        </w:rPr>
      </w:pPr>
      <w:r w:rsidRPr="003B3D79">
        <w:rPr>
          <w:i/>
          <w:iCs/>
          <w:u w:val="single"/>
        </w:rPr>
        <w:t>Virtual thread?</w:t>
      </w:r>
    </w:p>
    <w:p w14:paraId="2B90C2D2" w14:textId="4F46F526" w:rsidR="00850EBF" w:rsidRPr="003B3D79" w:rsidRDefault="00850EBF" w:rsidP="00850EBF">
      <w:pPr>
        <w:pStyle w:val="ListParagraph"/>
        <w:ind w:left="360"/>
        <w:jc w:val="both"/>
        <w:rPr>
          <w:i/>
          <w:iCs/>
          <w:u w:val="single"/>
        </w:rPr>
      </w:pPr>
      <w:r w:rsidRPr="003B3D79">
        <w:rPr>
          <w:i/>
          <w:iCs/>
          <w:u w:val="single"/>
        </w:rPr>
        <w:t>Sharing memory?</w:t>
      </w:r>
      <w:r w:rsidR="00E459BD" w:rsidRPr="003B3D79">
        <w:rPr>
          <w:i/>
          <w:iCs/>
          <w:u w:val="single"/>
        </w:rPr>
        <w:t xml:space="preserve"> – some models may not share memory but rely on fork/</w:t>
      </w:r>
      <w:proofErr w:type="gramStart"/>
      <w:r w:rsidR="00E459BD" w:rsidRPr="003B3D79">
        <w:rPr>
          <w:i/>
          <w:iCs/>
          <w:u w:val="single"/>
        </w:rPr>
        <w:t>join</w:t>
      </w:r>
      <w:proofErr w:type="gramEnd"/>
    </w:p>
    <w:p w14:paraId="56675029" w14:textId="4E6AE5D1" w:rsidR="00850EBF" w:rsidRDefault="00850EBF" w:rsidP="00850EBF">
      <w:pPr>
        <w:pStyle w:val="ListParagraph"/>
        <w:ind w:left="360"/>
        <w:jc w:val="both"/>
        <w:rPr>
          <w:i/>
          <w:iCs/>
          <w:u w:val="single"/>
        </w:rPr>
      </w:pPr>
      <w:r w:rsidRPr="003B3D79">
        <w:rPr>
          <w:i/>
          <w:iCs/>
          <w:u w:val="single"/>
        </w:rPr>
        <w:t>Joinable?</w:t>
      </w:r>
      <w:r w:rsidR="00E459BD" w:rsidRPr="003B3D79">
        <w:rPr>
          <w:i/>
          <w:iCs/>
          <w:u w:val="single"/>
        </w:rPr>
        <w:t xml:space="preserve"> Yes/no</w:t>
      </w:r>
    </w:p>
    <w:p w14:paraId="429A8F8C" w14:textId="26A40DB6" w:rsidR="003B3D79" w:rsidRPr="003B3D79" w:rsidRDefault="003B3D79" w:rsidP="00850EBF">
      <w:pPr>
        <w:pStyle w:val="ListParagraph"/>
        <w:ind w:left="360"/>
        <w:jc w:val="both"/>
        <w:rPr>
          <w:i/>
          <w:iCs/>
          <w:u w:val="single"/>
        </w:rPr>
      </w:pPr>
      <w:r>
        <w:rPr>
          <w:i/>
          <w:iCs/>
          <w:u w:val="single"/>
        </w:rPr>
        <w:t>Note: 1. And 2. Are very similar, but 2 is simpler to use.</w:t>
      </w:r>
    </w:p>
    <w:p w14:paraId="39D12809" w14:textId="77777777" w:rsidR="00850EBF" w:rsidRPr="00850EBF" w:rsidRDefault="00850EBF" w:rsidP="00850EBF">
      <w:pPr>
        <w:pStyle w:val="ListParagraph"/>
        <w:ind w:left="360"/>
        <w:jc w:val="both"/>
      </w:pPr>
    </w:p>
    <w:p w14:paraId="08250AD9" w14:textId="77777777" w:rsidR="00DF0981" w:rsidRPr="00DF0981" w:rsidRDefault="00DF0981" w:rsidP="005A12BA">
      <w:pPr>
        <w:pStyle w:val="ListParagraph"/>
        <w:jc w:val="both"/>
      </w:pPr>
    </w:p>
    <w:p w14:paraId="3A018E7F" w14:textId="77777777" w:rsidR="003B3D79" w:rsidRDefault="00C14061" w:rsidP="005A12BA">
      <w:pPr>
        <w:pStyle w:val="ListParagraph"/>
        <w:numPr>
          <w:ilvl w:val="0"/>
          <w:numId w:val="4"/>
        </w:numPr>
        <w:ind w:left="360"/>
        <w:jc w:val="both"/>
      </w:pPr>
      <w:r w:rsidRPr="001B67A2">
        <w:rPr>
          <w:b/>
          <w:bCs/>
          <w:highlight w:val="yellow"/>
          <w:u w:val="single"/>
        </w:rPr>
        <w:t>Executor-Based Concurrency</w:t>
      </w:r>
      <w:r w:rsidRPr="00DF0981">
        <w:t xml:space="preserve">: This model uses the Executor framework, primarily with thread pools, to manage threads more efficiently. </w:t>
      </w:r>
      <w:proofErr w:type="spellStart"/>
      <w:r w:rsidR="00800729" w:rsidRPr="00800729">
        <w:rPr>
          <w:rFonts w:ascii="Courier New" w:hAnsi="Courier New" w:cs="Courier New"/>
        </w:rPr>
        <w:t>ExecutorService</w:t>
      </w:r>
      <w:proofErr w:type="spellEnd"/>
      <w:r w:rsidR="00800729">
        <w:t xml:space="preserve"> </w:t>
      </w:r>
      <w:r w:rsidRPr="00DF0981">
        <w:t>is a key interface that allows you to submit tasks for execution without directly creating threads.</w:t>
      </w:r>
    </w:p>
    <w:p w14:paraId="25B5DCA5" w14:textId="77777777" w:rsidR="003B3D79" w:rsidRDefault="003B3D79" w:rsidP="003B3D79">
      <w:pPr>
        <w:pStyle w:val="ListParagraph"/>
        <w:ind w:left="360"/>
        <w:jc w:val="both"/>
        <w:rPr>
          <w:i/>
          <w:iCs/>
        </w:rPr>
      </w:pPr>
    </w:p>
    <w:p w14:paraId="16B91A0F" w14:textId="5132D22D" w:rsidR="00C14061" w:rsidRDefault="003B3D79" w:rsidP="003B3D79">
      <w:pPr>
        <w:pStyle w:val="ListParagraph"/>
        <w:ind w:left="360"/>
        <w:jc w:val="both"/>
        <w:rPr>
          <w:i/>
          <w:iCs/>
        </w:rPr>
      </w:pPr>
      <w:r>
        <w:rPr>
          <w:i/>
          <w:iCs/>
        </w:rPr>
        <w:t xml:space="preserve">Primarily suitable for computational independence for each </w:t>
      </w:r>
      <w:proofErr w:type="spellStart"/>
      <w:r>
        <w:rPr>
          <w:i/>
          <w:iCs/>
        </w:rPr>
        <w:t>tasklet</w:t>
      </w:r>
      <w:proofErr w:type="spellEnd"/>
      <w:r>
        <w:rPr>
          <w:i/>
          <w:iCs/>
        </w:rPr>
        <w:t xml:space="preserve">. </w:t>
      </w:r>
    </w:p>
    <w:p w14:paraId="119FBF8F" w14:textId="24DC1FD1" w:rsidR="003B3D79" w:rsidRDefault="003B3D79" w:rsidP="003B3D79">
      <w:pPr>
        <w:pStyle w:val="ListParagraph"/>
        <w:ind w:left="360"/>
        <w:jc w:val="both"/>
        <w:rPr>
          <w:i/>
          <w:iCs/>
        </w:rPr>
      </w:pPr>
      <w:r>
        <w:rPr>
          <w:i/>
          <w:iCs/>
        </w:rPr>
        <w:t>Blocking synchronization must be avoided.</w:t>
      </w:r>
    </w:p>
    <w:p w14:paraId="1B43FE6A" w14:textId="0E0AD8FB" w:rsidR="003B3D79" w:rsidRDefault="003B3D79" w:rsidP="003B3D79">
      <w:pPr>
        <w:pStyle w:val="ListParagraph"/>
        <w:ind w:left="360"/>
        <w:jc w:val="both"/>
      </w:pPr>
      <w:r>
        <w:rPr>
          <w:i/>
          <w:iCs/>
        </w:rPr>
        <w:t>Ditto for model 3 below.</w:t>
      </w:r>
    </w:p>
    <w:p w14:paraId="53BCDD64" w14:textId="77777777" w:rsidR="00DF0981" w:rsidRPr="00DF0981" w:rsidRDefault="00DF0981" w:rsidP="005A12BA">
      <w:pPr>
        <w:pStyle w:val="ListParagraph"/>
        <w:jc w:val="both"/>
      </w:pPr>
    </w:p>
    <w:p w14:paraId="56296E37" w14:textId="6DF2BD4B" w:rsidR="00C14061" w:rsidRDefault="00C14061" w:rsidP="005A12BA">
      <w:pPr>
        <w:pStyle w:val="ListParagraph"/>
        <w:numPr>
          <w:ilvl w:val="0"/>
          <w:numId w:val="4"/>
        </w:numPr>
        <w:ind w:left="360"/>
        <w:jc w:val="both"/>
      </w:pPr>
      <w:r w:rsidRPr="001B67A2">
        <w:rPr>
          <w:b/>
          <w:bCs/>
          <w:highlight w:val="yellow"/>
          <w:u w:val="single"/>
        </w:rPr>
        <w:t>Parallel Stream Concurrency</w:t>
      </w:r>
      <w:r w:rsidRPr="00DF0981">
        <w:t xml:space="preserve">: Java 8 introduced parallel streams for simplified concurrent programming with collections. This model </w:t>
      </w:r>
      <w:r w:rsidR="005F2B2C">
        <w:t xml:space="preserve">often </w:t>
      </w:r>
      <w:r w:rsidRPr="00DF0981">
        <w:t>leverages the Fork-Join framework and automatically divides tasks for parallel execution.</w:t>
      </w:r>
      <w:r w:rsidR="005F2B2C">
        <w:t xml:space="preserve"> The following example illustrates another method that also achieves concurrency using parallel streams:</w:t>
      </w:r>
    </w:p>
    <w:p w14:paraId="25F0DFFC" w14:textId="77777777" w:rsidR="00F15911" w:rsidRPr="00DF0981" w:rsidRDefault="00F15911" w:rsidP="00F15911">
      <w:pPr>
        <w:jc w:val="both"/>
      </w:pPr>
    </w:p>
    <w:p w14:paraId="29B63AC6"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import </w:t>
      </w:r>
      <w:proofErr w:type="spellStart"/>
      <w:proofErr w:type="gramStart"/>
      <w:r w:rsidRPr="008B50CC">
        <w:rPr>
          <w:rFonts w:ascii="Courier New" w:hAnsi="Courier New" w:cs="Courier New"/>
          <w:color w:val="0070C0"/>
          <w:sz w:val="20"/>
          <w:szCs w:val="20"/>
        </w:rPr>
        <w:t>java.util</w:t>
      </w:r>
      <w:proofErr w:type="gramEnd"/>
      <w:r w:rsidRPr="008B50CC">
        <w:rPr>
          <w:rFonts w:ascii="Courier New" w:hAnsi="Courier New" w:cs="Courier New"/>
          <w:color w:val="0070C0"/>
          <w:sz w:val="20"/>
          <w:szCs w:val="20"/>
        </w:rPr>
        <w:t>.List</w:t>
      </w:r>
      <w:proofErr w:type="spellEnd"/>
      <w:r w:rsidRPr="008B50CC">
        <w:rPr>
          <w:rFonts w:ascii="Courier New" w:hAnsi="Courier New" w:cs="Courier New"/>
          <w:color w:val="0070C0"/>
          <w:sz w:val="20"/>
          <w:szCs w:val="20"/>
        </w:rPr>
        <w:t>;</w:t>
      </w:r>
    </w:p>
    <w:p w14:paraId="4EF98F00"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import </w:t>
      </w:r>
      <w:proofErr w:type="spellStart"/>
      <w:proofErr w:type="gramStart"/>
      <w:r w:rsidRPr="008B50CC">
        <w:rPr>
          <w:rFonts w:ascii="Courier New" w:hAnsi="Courier New" w:cs="Courier New"/>
          <w:color w:val="0070C0"/>
          <w:sz w:val="20"/>
          <w:szCs w:val="20"/>
        </w:rPr>
        <w:t>java.util</w:t>
      </w:r>
      <w:proofErr w:type="gramEnd"/>
      <w:r w:rsidRPr="008B50CC">
        <w:rPr>
          <w:rFonts w:ascii="Courier New" w:hAnsi="Courier New" w:cs="Courier New"/>
          <w:color w:val="0070C0"/>
          <w:sz w:val="20"/>
          <w:szCs w:val="20"/>
        </w:rPr>
        <w:t>.stream.Collectors</w:t>
      </w:r>
      <w:proofErr w:type="spellEnd"/>
      <w:r w:rsidRPr="008B50CC">
        <w:rPr>
          <w:rFonts w:ascii="Courier New" w:hAnsi="Courier New" w:cs="Courier New"/>
          <w:color w:val="0070C0"/>
          <w:sz w:val="20"/>
          <w:szCs w:val="20"/>
        </w:rPr>
        <w:t>;</w:t>
      </w:r>
    </w:p>
    <w:p w14:paraId="56EFE15E"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import </w:t>
      </w:r>
      <w:proofErr w:type="spellStart"/>
      <w:proofErr w:type="gramStart"/>
      <w:r w:rsidRPr="008B50CC">
        <w:rPr>
          <w:rFonts w:ascii="Courier New" w:hAnsi="Courier New" w:cs="Courier New"/>
          <w:color w:val="0070C0"/>
          <w:sz w:val="20"/>
          <w:szCs w:val="20"/>
        </w:rPr>
        <w:t>java.util</w:t>
      </w:r>
      <w:proofErr w:type="gramEnd"/>
      <w:r w:rsidRPr="008B50CC">
        <w:rPr>
          <w:rFonts w:ascii="Courier New" w:hAnsi="Courier New" w:cs="Courier New"/>
          <w:color w:val="0070C0"/>
          <w:sz w:val="20"/>
          <w:szCs w:val="20"/>
        </w:rPr>
        <w:t>.stream.IntStream</w:t>
      </w:r>
      <w:proofErr w:type="spellEnd"/>
      <w:r w:rsidRPr="008B50CC">
        <w:rPr>
          <w:rFonts w:ascii="Courier New" w:hAnsi="Courier New" w:cs="Courier New"/>
          <w:color w:val="0070C0"/>
          <w:sz w:val="20"/>
          <w:szCs w:val="20"/>
        </w:rPr>
        <w:t>;</w:t>
      </w:r>
    </w:p>
    <w:p w14:paraId="4BA5C257" w14:textId="77777777" w:rsidR="008B50CC" w:rsidRPr="008B50CC" w:rsidRDefault="008B50CC" w:rsidP="005A12BA">
      <w:pPr>
        <w:ind w:left="360"/>
        <w:jc w:val="both"/>
        <w:rPr>
          <w:rFonts w:ascii="Courier New" w:hAnsi="Courier New" w:cs="Courier New"/>
          <w:color w:val="0070C0"/>
          <w:sz w:val="20"/>
          <w:szCs w:val="20"/>
        </w:rPr>
      </w:pPr>
    </w:p>
    <w:p w14:paraId="311D72BA"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public class </w:t>
      </w:r>
      <w:proofErr w:type="spellStart"/>
      <w:r w:rsidRPr="008B50CC">
        <w:rPr>
          <w:rFonts w:ascii="Courier New" w:hAnsi="Courier New" w:cs="Courier New"/>
          <w:color w:val="0070C0"/>
          <w:sz w:val="20"/>
          <w:szCs w:val="20"/>
        </w:rPr>
        <w:t>ParallelStreamConcurrency</w:t>
      </w:r>
      <w:proofErr w:type="spellEnd"/>
      <w:r w:rsidRPr="008B50CC">
        <w:rPr>
          <w:rFonts w:ascii="Courier New" w:hAnsi="Courier New" w:cs="Courier New"/>
          <w:color w:val="0070C0"/>
          <w:sz w:val="20"/>
          <w:szCs w:val="20"/>
        </w:rPr>
        <w:t xml:space="preserve"> {</w:t>
      </w:r>
    </w:p>
    <w:p w14:paraId="51C70B5B" w14:textId="77777777" w:rsidR="008B50CC" w:rsidRPr="008B50CC" w:rsidRDefault="008B50CC" w:rsidP="005A12BA">
      <w:pPr>
        <w:ind w:left="360"/>
        <w:jc w:val="both"/>
        <w:rPr>
          <w:rFonts w:ascii="Courier New" w:hAnsi="Courier New" w:cs="Courier New"/>
          <w:color w:val="0070C0"/>
          <w:sz w:val="20"/>
          <w:szCs w:val="20"/>
        </w:rPr>
      </w:pPr>
    </w:p>
    <w:p w14:paraId="5C0B8E54" w14:textId="45120E03" w:rsidR="008B50CC" w:rsidRPr="008B50CC" w:rsidRDefault="008B50CC" w:rsidP="005A12BA">
      <w:pPr>
        <w:ind w:left="360"/>
        <w:jc w:val="both"/>
        <w:rPr>
          <w:rFonts w:ascii="Courier New" w:hAnsi="Courier New" w:cs="Courier New"/>
          <w:color w:val="0070C0"/>
          <w:sz w:val="20"/>
          <w:szCs w:val="20"/>
        </w:rPr>
      </w:pPr>
      <w:r w:rsidRPr="00D010C4">
        <w:rPr>
          <w:rFonts w:ascii="Courier New" w:hAnsi="Courier New" w:cs="Courier New"/>
          <w:color w:val="0070C0"/>
          <w:sz w:val="20"/>
          <w:szCs w:val="20"/>
        </w:rPr>
        <w:t xml:space="preserve">    </w:t>
      </w:r>
      <w:r w:rsidRPr="008B50CC">
        <w:rPr>
          <w:rFonts w:ascii="Courier New" w:hAnsi="Courier New" w:cs="Courier New"/>
          <w:color w:val="0070C0"/>
          <w:sz w:val="20"/>
          <w:szCs w:val="20"/>
        </w:rPr>
        <w:t>// Method to simulate a CPU-intensive task (e.g., squaring a number)</w:t>
      </w:r>
    </w:p>
    <w:p w14:paraId="4260186A"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public static long </w:t>
      </w:r>
      <w:proofErr w:type="spellStart"/>
      <w:proofErr w:type="gramStart"/>
      <w:r w:rsidRPr="008B50CC">
        <w:rPr>
          <w:rFonts w:ascii="Courier New" w:hAnsi="Courier New" w:cs="Courier New"/>
          <w:color w:val="0070C0"/>
          <w:sz w:val="20"/>
          <w:szCs w:val="20"/>
        </w:rPr>
        <w:t>processItem</w:t>
      </w:r>
      <w:proofErr w:type="spellEnd"/>
      <w:r w:rsidRPr="008B50CC">
        <w:rPr>
          <w:rFonts w:ascii="Courier New" w:hAnsi="Courier New" w:cs="Courier New"/>
          <w:color w:val="0070C0"/>
          <w:sz w:val="20"/>
          <w:szCs w:val="20"/>
        </w:rPr>
        <w:t>(</w:t>
      </w:r>
      <w:proofErr w:type="gramEnd"/>
      <w:r w:rsidRPr="008B50CC">
        <w:rPr>
          <w:rFonts w:ascii="Courier New" w:hAnsi="Courier New" w:cs="Courier New"/>
          <w:color w:val="0070C0"/>
          <w:sz w:val="20"/>
          <w:szCs w:val="20"/>
        </w:rPr>
        <w:t>int number) {</w:t>
      </w:r>
    </w:p>
    <w:p w14:paraId="7B95638F"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 Simulate processing time</w:t>
      </w:r>
    </w:p>
    <w:p w14:paraId="2D1968F9"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try {</w:t>
      </w:r>
    </w:p>
    <w:p w14:paraId="42DCF465"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spellStart"/>
      <w:r w:rsidRPr="008B50CC">
        <w:rPr>
          <w:rFonts w:ascii="Courier New" w:hAnsi="Courier New" w:cs="Courier New"/>
          <w:color w:val="0070C0"/>
          <w:sz w:val="20"/>
          <w:szCs w:val="20"/>
        </w:rPr>
        <w:t>Thread.sleep</w:t>
      </w:r>
      <w:proofErr w:type="spellEnd"/>
      <w:r w:rsidRPr="008B50CC">
        <w:rPr>
          <w:rFonts w:ascii="Courier New" w:hAnsi="Courier New" w:cs="Courier New"/>
          <w:color w:val="0070C0"/>
          <w:sz w:val="20"/>
          <w:szCs w:val="20"/>
        </w:rPr>
        <w:t xml:space="preserve">(1); // Small delay to simulate </w:t>
      </w:r>
      <w:proofErr w:type="gramStart"/>
      <w:r w:rsidRPr="008B50CC">
        <w:rPr>
          <w:rFonts w:ascii="Courier New" w:hAnsi="Courier New" w:cs="Courier New"/>
          <w:color w:val="0070C0"/>
          <w:sz w:val="20"/>
          <w:szCs w:val="20"/>
        </w:rPr>
        <w:t>work</w:t>
      </w:r>
      <w:proofErr w:type="gramEnd"/>
    </w:p>
    <w:p w14:paraId="31989BA9"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 catch (</w:t>
      </w:r>
      <w:proofErr w:type="spellStart"/>
      <w:r w:rsidRPr="008B50CC">
        <w:rPr>
          <w:rFonts w:ascii="Courier New" w:hAnsi="Courier New" w:cs="Courier New"/>
          <w:color w:val="0070C0"/>
          <w:sz w:val="20"/>
          <w:szCs w:val="20"/>
        </w:rPr>
        <w:t>InterruptedException</w:t>
      </w:r>
      <w:proofErr w:type="spellEnd"/>
      <w:r w:rsidRPr="008B50CC">
        <w:rPr>
          <w:rFonts w:ascii="Courier New" w:hAnsi="Courier New" w:cs="Courier New"/>
          <w:color w:val="0070C0"/>
          <w:sz w:val="20"/>
          <w:szCs w:val="20"/>
        </w:rPr>
        <w:t xml:space="preserve"> e) {</w:t>
      </w:r>
    </w:p>
    <w:p w14:paraId="46987B7C"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spellStart"/>
      <w:proofErr w:type="gramStart"/>
      <w:r w:rsidRPr="008B50CC">
        <w:rPr>
          <w:rFonts w:ascii="Courier New" w:hAnsi="Courier New" w:cs="Courier New"/>
          <w:color w:val="0070C0"/>
          <w:sz w:val="20"/>
          <w:szCs w:val="20"/>
        </w:rPr>
        <w:t>e.printStackTrace</w:t>
      </w:r>
      <w:proofErr w:type="spellEnd"/>
      <w:proofErr w:type="gramEnd"/>
      <w:r w:rsidRPr="008B50CC">
        <w:rPr>
          <w:rFonts w:ascii="Courier New" w:hAnsi="Courier New" w:cs="Courier New"/>
          <w:color w:val="0070C0"/>
          <w:sz w:val="20"/>
          <w:szCs w:val="20"/>
        </w:rPr>
        <w:t>();</w:t>
      </w:r>
    </w:p>
    <w:p w14:paraId="62C61CC3"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w:t>
      </w:r>
    </w:p>
    <w:p w14:paraId="654A4113"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return (long) number * </w:t>
      </w:r>
      <w:proofErr w:type="gramStart"/>
      <w:r w:rsidRPr="008B50CC">
        <w:rPr>
          <w:rFonts w:ascii="Courier New" w:hAnsi="Courier New" w:cs="Courier New"/>
          <w:color w:val="0070C0"/>
          <w:sz w:val="20"/>
          <w:szCs w:val="20"/>
        </w:rPr>
        <w:t>number;</w:t>
      </w:r>
      <w:proofErr w:type="gramEnd"/>
    </w:p>
    <w:p w14:paraId="6CAF66BE"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w:t>
      </w:r>
    </w:p>
    <w:p w14:paraId="200575FF" w14:textId="77777777" w:rsidR="008B50CC" w:rsidRPr="008B50CC" w:rsidRDefault="008B50CC" w:rsidP="005A12BA">
      <w:pPr>
        <w:ind w:left="360"/>
        <w:jc w:val="both"/>
        <w:rPr>
          <w:rFonts w:ascii="Courier New" w:hAnsi="Courier New" w:cs="Courier New"/>
          <w:color w:val="0070C0"/>
          <w:sz w:val="20"/>
          <w:szCs w:val="20"/>
        </w:rPr>
      </w:pPr>
    </w:p>
    <w:p w14:paraId="0207486F" w14:textId="7B53EFE8"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public static void </w:t>
      </w:r>
      <w:proofErr w:type="gramStart"/>
      <w:r w:rsidRPr="008B50CC">
        <w:rPr>
          <w:rFonts w:ascii="Courier New" w:hAnsi="Courier New" w:cs="Courier New"/>
          <w:color w:val="0070C0"/>
          <w:sz w:val="20"/>
          <w:szCs w:val="20"/>
        </w:rPr>
        <w:t>main(</w:t>
      </w:r>
      <w:proofErr w:type="gramEnd"/>
      <w:r w:rsidRPr="008B50CC">
        <w:rPr>
          <w:rFonts w:ascii="Courier New" w:hAnsi="Courier New" w:cs="Courier New"/>
          <w:color w:val="0070C0"/>
          <w:sz w:val="20"/>
          <w:szCs w:val="20"/>
        </w:rPr>
        <w:t xml:space="preserve">String[] </w:t>
      </w:r>
      <w:proofErr w:type="spellStart"/>
      <w:r w:rsidRPr="008B50CC">
        <w:rPr>
          <w:rFonts w:ascii="Courier New" w:hAnsi="Courier New" w:cs="Courier New"/>
          <w:color w:val="0070C0"/>
          <w:sz w:val="20"/>
          <w:szCs w:val="20"/>
        </w:rPr>
        <w:t>args</w:t>
      </w:r>
      <w:proofErr w:type="spellEnd"/>
      <w:r w:rsidRPr="008B50CC">
        <w:rPr>
          <w:rFonts w:ascii="Courier New" w:hAnsi="Courier New" w:cs="Courier New"/>
          <w:color w:val="0070C0"/>
          <w:sz w:val="20"/>
          <w:szCs w:val="20"/>
        </w:rPr>
        <w:t>) {</w:t>
      </w:r>
    </w:p>
    <w:p w14:paraId="5D6FBC9D" w14:textId="77777777" w:rsidR="00DF0981"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int </w:t>
      </w:r>
      <w:proofErr w:type="spellStart"/>
      <w:r w:rsidRPr="008B50CC">
        <w:rPr>
          <w:rFonts w:ascii="Courier New" w:hAnsi="Courier New" w:cs="Courier New"/>
          <w:color w:val="0070C0"/>
          <w:sz w:val="20"/>
          <w:szCs w:val="20"/>
        </w:rPr>
        <w:t>availableProcessors</w:t>
      </w:r>
      <w:proofErr w:type="spellEnd"/>
      <w:r w:rsidRPr="008B50CC">
        <w:rPr>
          <w:rFonts w:ascii="Courier New" w:hAnsi="Courier New" w:cs="Courier New"/>
          <w:color w:val="0070C0"/>
          <w:sz w:val="20"/>
          <w:szCs w:val="20"/>
        </w:rPr>
        <w:t xml:space="preserve"> = </w:t>
      </w:r>
    </w:p>
    <w:p w14:paraId="6C728AFC" w14:textId="5338F234" w:rsidR="008B50CC" w:rsidRPr="008B50CC" w:rsidRDefault="00DF0981" w:rsidP="005A12BA">
      <w:pPr>
        <w:ind w:left="360"/>
        <w:jc w:val="both"/>
        <w:rPr>
          <w:rFonts w:ascii="Courier New" w:hAnsi="Courier New" w:cs="Courier New"/>
          <w:color w:val="0070C0"/>
          <w:sz w:val="20"/>
          <w:szCs w:val="20"/>
        </w:rPr>
      </w:pPr>
      <w:r>
        <w:rPr>
          <w:rFonts w:ascii="Courier New" w:hAnsi="Courier New" w:cs="Courier New"/>
          <w:color w:val="0070C0"/>
          <w:sz w:val="20"/>
          <w:szCs w:val="20"/>
        </w:rPr>
        <w:t xml:space="preserve">            </w:t>
      </w:r>
      <w:proofErr w:type="spellStart"/>
      <w:r w:rsidR="008B50CC" w:rsidRPr="008B50CC">
        <w:rPr>
          <w:rFonts w:ascii="Courier New" w:hAnsi="Courier New" w:cs="Courier New"/>
          <w:color w:val="0070C0"/>
          <w:sz w:val="20"/>
          <w:szCs w:val="20"/>
        </w:rPr>
        <w:t>Runtime.getRuntime</w:t>
      </w:r>
      <w:proofErr w:type="spellEnd"/>
      <w:r w:rsidR="008B50CC" w:rsidRPr="008B50CC">
        <w:rPr>
          <w:rFonts w:ascii="Courier New" w:hAnsi="Courier New" w:cs="Courier New"/>
          <w:color w:val="0070C0"/>
          <w:sz w:val="20"/>
          <w:szCs w:val="20"/>
        </w:rPr>
        <w:t>(</w:t>
      </w:r>
      <w:proofErr w:type="gramStart"/>
      <w:r w:rsidR="008B50CC" w:rsidRPr="008B50CC">
        <w:rPr>
          <w:rFonts w:ascii="Courier New" w:hAnsi="Courier New" w:cs="Courier New"/>
          <w:color w:val="0070C0"/>
          <w:sz w:val="20"/>
          <w:szCs w:val="20"/>
        </w:rPr>
        <w:t>).</w:t>
      </w:r>
      <w:proofErr w:type="spellStart"/>
      <w:r w:rsidR="008B50CC" w:rsidRPr="008B50CC">
        <w:rPr>
          <w:rFonts w:ascii="Courier New" w:hAnsi="Courier New" w:cs="Courier New"/>
          <w:color w:val="0070C0"/>
          <w:sz w:val="20"/>
          <w:szCs w:val="20"/>
        </w:rPr>
        <w:t>availableProcessors</w:t>
      </w:r>
      <w:proofErr w:type="spellEnd"/>
      <w:proofErr w:type="gramEnd"/>
      <w:r w:rsidR="008B50CC" w:rsidRPr="008B50CC">
        <w:rPr>
          <w:rFonts w:ascii="Courier New" w:hAnsi="Courier New" w:cs="Courier New"/>
          <w:color w:val="0070C0"/>
          <w:sz w:val="20"/>
          <w:szCs w:val="20"/>
        </w:rPr>
        <w:t>();</w:t>
      </w:r>
    </w:p>
    <w:p w14:paraId="72AE0A1C" w14:textId="77777777" w:rsidR="00DF0981"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spellStart"/>
      <w:r w:rsidRPr="008B50CC">
        <w:rPr>
          <w:rFonts w:ascii="Courier New" w:hAnsi="Courier New" w:cs="Courier New"/>
          <w:color w:val="0070C0"/>
          <w:sz w:val="20"/>
          <w:szCs w:val="20"/>
        </w:rPr>
        <w:t>System.out.println</w:t>
      </w:r>
      <w:proofErr w:type="spellEnd"/>
      <w:r w:rsidRPr="008B50CC">
        <w:rPr>
          <w:rFonts w:ascii="Courier New" w:hAnsi="Courier New" w:cs="Courier New"/>
          <w:color w:val="0070C0"/>
          <w:sz w:val="20"/>
          <w:szCs w:val="20"/>
        </w:rPr>
        <w:t xml:space="preserve">("Available processors: " + </w:t>
      </w:r>
    </w:p>
    <w:p w14:paraId="014ADC64" w14:textId="7C20FC18" w:rsidR="008B50CC" w:rsidRPr="008B50CC" w:rsidRDefault="00DF0981" w:rsidP="005A12BA">
      <w:pPr>
        <w:ind w:left="360"/>
        <w:jc w:val="both"/>
        <w:rPr>
          <w:rFonts w:ascii="Courier New" w:hAnsi="Courier New" w:cs="Courier New"/>
          <w:color w:val="0070C0"/>
          <w:sz w:val="20"/>
          <w:szCs w:val="20"/>
        </w:rPr>
      </w:pPr>
      <w:r>
        <w:rPr>
          <w:rFonts w:ascii="Courier New" w:hAnsi="Courier New" w:cs="Courier New"/>
          <w:color w:val="0070C0"/>
          <w:sz w:val="20"/>
          <w:szCs w:val="20"/>
        </w:rPr>
        <w:t xml:space="preserve">            </w:t>
      </w:r>
      <w:proofErr w:type="spellStart"/>
      <w:r w:rsidR="008B50CC" w:rsidRPr="008B50CC">
        <w:rPr>
          <w:rFonts w:ascii="Courier New" w:hAnsi="Courier New" w:cs="Courier New"/>
          <w:color w:val="0070C0"/>
          <w:sz w:val="20"/>
          <w:szCs w:val="20"/>
        </w:rPr>
        <w:t>availableProcessors</w:t>
      </w:r>
      <w:proofErr w:type="spellEnd"/>
      <w:proofErr w:type="gramStart"/>
      <w:r w:rsidR="008B50CC" w:rsidRPr="008B50CC">
        <w:rPr>
          <w:rFonts w:ascii="Courier New" w:hAnsi="Courier New" w:cs="Courier New"/>
          <w:color w:val="0070C0"/>
          <w:sz w:val="20"/>
          <w:szCs w:val="20"/>
        </w:rPr>
        <w:t>);</w:t>
      </w:r>
      <w:proofErr w:type="gramEnd"/>
      <w:r w:rsidR="008B50CC" w:rsidRPr="008B50CC">
        <w:rPr>
          <w:rFonts w:ascii="Courier New" w:hAnsi="Courier New" w:cs="Courier New"/>
          <w:color w:val="0070C0"/>
          <w:sz w:val="20"/>
          <w:szCs w:val="20"/>
        </w:rPr>
        <w:t xml:space="preserve"> </w:t>
      </w:r>
    </w:p>
    <w:p w14:paraId="2FF58FAB"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
    <w:p w14:paraId="7A955475"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 Parallel stream will likely use this many threads, </w:t>
      </w:r>
    </w:p>
    <w:p w14:paraId="4DD600D4"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lastRenderedPageBreak/>
        <w:t>        // leaving one core for other tasks.</w:t>
      </w:r>
    </w:p>
    <w:p w14:paraId="25EAB20A"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int </w:t>
      </w:r>
      <w:proofErr w:type="spellStart"/>
      <w:r w:rsidRPr="008B50CC">
        <w:rPr>
          <w:rFonts w:ascii="Courier New" w:hAnsi="Courier New" w:cs="Courier New"/>
          <w:color w:val="0070C0"/>
          <w:sz w:val="20"/>
          <w:szCs w:val="20"/>
        </w:rPr>
        <w:t>parallelStreamThreads</w:t>
      </w:r>
      <w:proofErr w:type="spellEnd"/>
      <w:r w:rsidRPr="008B50CC">
        <w:rPr>
          <w:rFonts w:ascii="Courier New" w:hAnsi="Courier New" w:cs="Courier New"/>
          <w:color w:val="0070C0"/>
          <w:sz w:val="20"/>
          <w:szCs w:val="20"/>
        </w:rPr>
        <w:t xml:space="preserve"> = </w:t>
      </w:r>
      <w:proofErr w:type="spellStart"/>
      <w:proofErr w:type="gramStart"/>
      <w:r w:rsidRPr="008B50CC">
        <w:rPr>
          <w:rFonts w:ascii="Courier New" w:hAnsi="Courier New" w:cs="Courier New"/>
          <w:color w:val="0070C0"/>
          <w:sz w:val="20"/>
          <w:szCs w:val="20"/>
        </w:rPr>
        <w:t>availableProcessors</w:t>
      </w:r>
      <w:proofErr w:type="spellEnd"/>
      <w:r w:rsidRPr="008B50CC">
        <w:rPr>
          <w:rFonts w:ascii="Courier New" w:hAnsi="Courier New" w:cs="Courier New"/>
          <w:color w:val="0070C0"/>
          <w:sz w:val="20"/>
          <w:szCs w:val="20"/>
        </w:rPr>
        <w:t>;</w:t>
      </w:r>
      <w:proofErr w:type="gramEnd"/>
      <w:r w:rsidRPr="008B50CC">
        <w:rPr>
          <w:rFonts w:ascii="Courier New" w:hAnsi="Courier New" w:cs="Courier New"/>
          <w:color w:val="0070C0"/>
          <w:sz w:val="20"/>
          <w:szCs w:val="20"/>
        </w:rPr>
        <w:t xml:space="preserve"> </w:t>
      </w:r>
    </w:p>
    <w:p w14:paraId="38D55BC1" w14:textId="7C34D80E" w:rsidR="008B50CC" w:rsidRPr="00D010C4" w:rsidRDefault="008B50CC" w:rsidP="005A12BA">
      <w:pPr>
        <w:keepNext/>
        <w:ind w:left="360"/>
        <w:jc w:val="both"/>
        <w:rPr>
          <w:rFonts w:ascii="Courier New" w:hAnsi="Courier New" w:cs="Courier New"/>
          <w:color w:val="0070C0"/>
          <w:sz w:val="20"/>
          <w:szCs w:val="20"/>
        </w:rPr>
      </w:pPr>
      <w:r w:rsidRPr="00D010C4">
        <w:rPr>
          <w:rFonts w:ascii="Courier New" w:hAnsi="Courier New" w:cs="Courier New"/>
          <w:color w:val="0070C0"/>
          <w:sz w:val="20"/>
          <w:szCs w:val="20"/>
        </w:rPr>
        <w:t xml:space="preserve">        </w:t>
      </w:r>
      <w:proofErr w:type="spellStart"/>
      <w:r w:rsidRPr="008B50CC">
        <w:rPr>
          <w:rFonts w:ascii="Courier New" w:hAnsi="Courier New" w:cs="Courier New"/>
          <w:color w:val="0070C0"/>
          <w:sz w:val="20"/>
          <w:szCs w:val="20"/>
        </w:rPr>
        <w:t>System.out.println</w:t>
      </w:r>
      <w:proofErr w:type="spellEnd"/>
      <w:r w:rsidRPr="008B50CC">
        <w:rPr>
          <w:rFonts w:ascii="Courier New" w:hAnsi="Courier New" w:cs="Courier New"/>
          <w:color w:val="0070C0"/>
          <w:sz w:val="20"/>
          <w:szCs w:val="20"/>
        </w:rPr>
        <w:t>("Parallel stream will use (</w:t>
      </w:r>
      <w:proofErr w:type="spellStart"/>
      <w:r w:rsidRPr="008B50CC">
        <w:rPr>
          <w:rFonts w:ascii="Courier New" w:hAnsi="Courier New" w:cs="Courier New"/>
          <w:color w:val="0070C0"/>
          <w:sz w:val="20"/>
          <w:szCs w:val="20"/>
        </w:rPr>
        <w:t>approx</w:t>
      </w:r>
      <w:proofErr w:type="spellEnd"/>
      <w:r w:rsidRPr="008B50CC">
        <w:rPr>
          <w:rFonts w:ascii="Courier New" w:hAnsi="Courier New" w:cs="Courier New"/>
          <w:color w:val="0070C0"/>
          <w:sz w:val="20"/>
          <w:szCs w:val="20"/>
        </w:rPr>
        <w:t xml:space="preserve">): " + </w:t>
      </w:r>
      <w:r w:rsidRPr="00D010C4">
        <w:rPr>
          <w:rFonts w:ascii="Courier New" w:hAnsi="Courier New" w:cs="Courier New"/>
          <w:color w:val="0070C0"/>
          <w:sz w:val="20"/>
          <w:szCs w:val="20"/>
        </w:rPr>
        <w:t xml:space="preserve">   </w:t>
      </w:r>
    </w:p>
    <w:p w14:paraId="37BCE820" w14:textId="6E8F8354" w:rsidR="008B50CC" w:rsidRPr="008B50CC" w:rsidRDefault="008B50CC" w:rsidP="005A12BA">
      <w:pPr>
        <w:keepNext/>
        <w:ind w:left="360"/>
        <w:jc w:val="both"/>
        <w:rPr>
          <w:rFonts w:ascii="Courier New" w:hAnsi="Courier New" w:cs="Courier New"/>
          <w:color w:val="0070C0"/>
          <w:sz w:val="20"/>
          <w:szCs w:val="20"/>
        </w:rPr>
      </w:pPr>
      <w:r w:rsidRPr="00D010C4">
        <w:rPr>
          <w:rFonts w:ascii="Courier New" w:hAnsi="Courier New" w:cs="Courier New"/>
          <w:color w:val="0070C0"/>
          <w:sz w:val="20"/>
          <w:szCs w:val="20"/>
        </w:rPr>
        <w:t xml:space="preserve">        </w:t>
      </w:r>
      <w:r w:rsidR="00DF0981">
        <w:rPr>
          <w:rFonts w:ascii="Courier New" w:hAnsi="Courier New" w:cs="Courier New"/>
          <w:color w:val="0070C0"/>
          <w:sz w:val="20"/>
          <w:szCs w:val="20"/>
        </w:rPr>
        <w:t xml:space="preserve">    </w:t>
      </w:r>
      <w:proofErr w:type="spellStart"/>
      <w:r w:rsidRPr="008B50CC">
        <w:rPr>
          <w:rFonts w:ascii="Courier New" w:hAnsi="Courier New" w:cs="Courier New"/>
          <w:color w:val="0070C0"/>
          <w:sz w:val="20"/>
          <w:szCs w:val="20"/>
        </w:rPr>
        <w:t>parallelStreamThreads</w:t>
      </w:r>
      <w:proofErr w:type="spellEnd"/>
      <w:proofErr w:type="gramStart"/>
      <w:r w:rsidRPr="008B50CC">
        <w:rPr>
          <w:rFonts w:ascii="Courier New" w:hAnsi="Courier New" w:cs="Courier New"/>
          <w:color w:val="0070C0"/>
          <w:sz w:val="20"/>
          <w:szCs w:val="20"/>
        </w:rPr>
        <w:t>);</w:t>
      </w:r>
      <w:proofErr w:type="gramEnd"/>
    </w:p>
    <w:p w14:paraId="5EAEA1C9" w14:textId="50F88733" w:rsidR="008B50CC" w:rsidRPr="008B50CC" w:rsidRDefault="008B50CC" w:rsidP="005A12BA">
      <w:pPr>
        <w:ind w:left="360"/>
        <w:jc w:val="both"/>
        <w:rPr>
          <w:rFonts w:ascii="Courier New" w:hAnsi="Courier New" w:cs="Courier New"/>
          <w:color w:val="0070C0"/>
          <w:sz w:val="20"/>
          <w:szCs w:val="20"/>
        </w:rPr>
      </w:pPr>
      <w:r w:rsidRPr="00D010C4">
        <w:rPr>
          <w:rFonts w:ascii="Courier New" w:hAnsi="Courier New" w:cs="Courier New"/>
          <w:color w:val="0070C0"/>
          <w:sz w:val="20"/>
          <w:szCs w:val="20"/>
        </w:rPr>
        <w:t xml:space="preserve">        </w:t>
      </w:r>
    </w:p>
    <w:p w14:paraId="082A29B6" w14:textId="77777777" w:rsidR="008B50CC" w:rsidRPr="00D010C4" w:rsidRDefault="008B50CC" w:rsidP="005A12BA">
      <w:pPr>
        <w:ind w:left="360"/>
        <w:jc w:val="both"/>
        <w:rPr>
          <w:rFonts w:ascii="Courier New" w:hAnsi="Courier New" w:cs="Courier New"/>
          <w:color w:val="0070C0"/>
          <w:sz w:val="20"/>
          <w:szCs w:val="20"/>
        </w:rPr>
      </w:pPr>
      <w:r w:rsidRPr="00D010C4">
        <w:rPr>
          <w:rFonts w:ascii="Courier New" w:hAnsi="Courier New" w:cs="Courier New"/>
          <w:color w:val="0070C0"/>
          <w:sz w:val="20"/>
          <w:szCs w:val="20"/>
        </w:rPr>
        <w:t xml:space="preserve">        </w:t>
      </w:r>
      <w:r w:rsidRPr="008B50CC">
        <w:rPr>
          <w:rFonts w:ascii="Courier New" w:hAnsi="Courier New" w:cs="Courier New"/>
          <w:color w:val="0070C0"/>
          <w:sz w:val="20"/>
          <w:szCs w:val="20"/>
        </w:rPr>
        <w:t xml:space="preserve">List&lt;Integer&gt; numbers = </w:t>
      </w:r>
      <w:proofErr w:type="spellStart"/>
      <w:r w:rsidRPr="008B50CC">
        <w:rPr>
          <w:rFonts w:ascii="Courier New" w:hAnsi="Courier New" w:cs="Courier New"/>
          <w:color w:val="0070C0"/>
          <w:sz w:val="20"/>
          <w:szCs w:val="20"/>
        </w:rPr>
        <w:t>IntStream.rangeClosed</w:t>
      </w:r>
      <w:proofErr w:type="spellEnd"/>
      <w:r w:rsidRPr="008B50CC">
        <w:rPr>
          <w:rFonts w:ascii="Courier New" w:hAnsi="Courier New" w:cs="Courier New"/>
          <w:color w:val="0070C0"/>
          <w:sz w:val="20"/>
          <w:szCs w:val="20"/>
        </w:rPr>
        <w:t xml:space="preserve">(1, </w:t>
      </w:r>
    </w:p>
    <w:p w14:paraId="6C817AF4" w14:textId="72156875" w:rsidR="008B50CC" w:rsidRPr="008B50CC" w:rsidRDefault="008B50CC" w:rsidP="005A12BA">
      <w:pPr>
        <w:ind w:left="360"/>
        <w:jc w:val="both"/>
        <w:rPr>
          <w:rFonts w:ascii="Courier New" w:hAnsi="Courier New" w:cs="Courier New"/>
          <w:color w:val="0070C0"/>
          <w:sz w:val="20"/>
          <w:szCs w:val="20"/>
        </w:rPr>
      </w:pPr>
      <w:r w:rsidRPr="00D010C4">
        <w:rPr>
          <w:rFonts w:ascii="Courier New" w:hAnsi="Courier New" w:cs="Courier New"/>
          <w:color w:val="0070C0"/>
          <w:sz w:val="20"/>
          <w:szCs w:val="20"/>
        </w:rPr>
        <w:t xml:space="preserve">        </w:t>
      </w:r>
      <w:r w:rsidR="00DF0981">
        <w:rPr>
          <w:rFonts w:ascii="Courier New" w:hAnsi="Courier New" w:cs="Courier New"/>
          <w:color w:val="0070C0"/>
          <w:sz w:val="20"/>
          <w:szCs w:val="20"/>
        </w:rPr>
        <w:t xml:space="preserve">    </w:t>
      </w:r>
      <w:proofErr w:type="gramStart"/>
      <w:r w:rsidRPr="008B50CC">
        <w:rPr>
          <w:rFonts w:ascii="Courier New" w:hAnsi="Courier New" w:cs="Courier New"/>
          <w:color w:val="0070C0"/>
          <w:sz w:val="20"/>
          <w:szCs w:val="20"/>
        </w:rPr>
        <w:t>1000).boxed</w:t>
      </w:r>
      <w:proofErr w:type="gramEnd"/>
      <w:r w:rsidRPr="008B50CC">
        <w:rPr>
          <w:rFonts w:ascii="Courier New" w:hAnsi="Courier New" w:cs="Courier New"/>
          <w:color w:val="0070C0"/>
          <w:sz w:val="20"/>
          <w:szCs w:val="20"/>
        </w:rPr>
        <w:t>().collect(</w:t>
      </w:r>
      <w:proofErr w:type="spellStart"/>
      <w:r w:rsidRPr="008B50CC">
        <w:rPr>
          <w:rFonts w:ascii="Courier New" w:hAnsi="Courier New" w:cs="Courier New"/>
          <w:color w:val="0070C0"/>
          <w:sz w:val="20"/>
          <w:szCs w:val="20"/>
        </w:rPr>
        <w:t>Collectors.toList</w:t>
      </w:r>
      <w:proofErr w:type="spellEnd"/>
      <w:r w:rsidRPr="008B50CC">
        <w:rPr>
          <w:rFonts w:ascii="Courier New" w:hAnsi="Courier New" w:cs="Courier New"/>
          <w:color w:val="0070C0"/>
          <w:sz w:val="20"/>
          <w:szCs w:val="20"/>
        </w:rPr>
        <w:t>());</w:t>
      </w:r>
    </w:p>
    <w:p w14:paraId="3E56C1CD" w14:textId="77777777" w:rsidR="008B50CC" w:rsidRPr="008B50CC" w:rsidRDefault="008B50CC" w:rsidP="005A12BA">
      <w:pPr>
        <w:ind w:left="360"/>
        <w:jc w:val="both"/>
        <w:rPr>
          <w:rFonts w:ascii="Courier New" w:hAnsi="Courier New" w:cs="Courier New"/>
          <w:color w:val="0070C0"/>
          <w:sz w:val="20"/>
          <w:szCs w:val="20"/>
        </w:rPr>
      </w:pPr>
    </w:p>
    <w:p w14:paraId="2155A353" w14:textId="77777777" w:rsidR="008B50CC" w:rsidRPr="008B50CC" w:rsidRDefault="008B50CC" w:rsidP="005A12BA">
      <w:pPr>
        <w:ind w:left="360"/>
        <w:jc w:val="both"/>
        <w:rPr>
          <w:rFonts w:ascii="Courier New" w:hAnsi="Courier New" w:cs="Courier New"/>
          <w:b/>
          <w:bCs/>
          <w:color w:val="0070C0"/>
          <w:sz w:val="20"/>
          <w:szCs w:val="20"/>
        </w:rPr>
      </w:pPr>
      <w:r w:rsidRPr="008B50CC">
        <w:rPr>
          <w:rFonts w:ascii="Courier New" w:hAnsi="Courier New" w:cs="Courier New"/>
          <w:b/>
          <w:bCs/>
          <w:color w:val="0070C0"/>
          <w:sz w:val="20"/>
          <w:szCs w:val="20"/>
        </w:rPr>
        <w:t>        // Sequential Stream</w:t>
      </w:r>
    </w:p>
    <w:p w14:paraId="6D67766D"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long </w:t>
      </w:r>
      <w:proofErr w:type="spellStart"/>
      <w:r w:rsidRPr="008B50CC">
        <w:rPr>
          <w:rFonts w:ascii="Courier New" w:hAnsi="Courier New" w:cs="Courier New"/>
          <w:color w:val="0070C0"/>
          <w:sz w:val="20"/>
          <w:szCs w:val="20"/>
        </w:rPr>
        <w:t>startTimeSequential</w:t>
      </w:r>
      <w:proofErr w:type="spellEnd"/>
      <w:r w:rsidRPr="008B50CC">
        <w:rPr>
          <w:rFonts w:ascii="Courier New" w:hAnsi="Courier New" w:cs="Courier New"/>
          <w:color w:val="0070C0"/>
          <w:sz w:val="20"/>
          <w:szCs w:val="20"/>
        </w:rPr>
        <w:t xml:space="preserve"> = </w:t>
      </w:r>
      <w:proofErr w:type="spellStart"/>
      <w:r w:rsidRPr="008B50CC">
        <w:rPr>
          <w:rFonts w:ascii="Courier New" w:hAnsi="Courier New" w:cs="Courier New"/>
          <w:color w:val="0070C0"/>
          <w:sz w:val="20"/>
          <w:szCs w:val="20"/>
        </w:rPr>
        <w:t>System.currentTimeMillis</w:t>
      </w:r>
      <w:proofErr w:type="spellEnd"/>
      <w:r w:rsidRPr="008B50CC">
        <w:rPr>
          <w:rFonts w:ascii="Courier New" w:hAnsi="Courier New" w:cs="Courier New"/>
          <w:color w:val="0070C0"/>
          <w:sz w:val="20"/>
          <w:szCs w:val="20"/>
        </w:rPr>
        <w:t>(</w:t>
      </w:r>
      <w:proofErr w:type="gramStart"/>
      <w:r w:rsidRPr="008B50CC">
        <w:rPr>
          <w:rFonts w:ascii="Courier New" w:hAnsi="Courier New" w:cs="Courier New"/>
          <w:color w:val="0070C0"/>
          <w:sz w:val="20"/>
          <w:szCs w:val="20"/>
        </w:rPr>
        <w:t>);</w:t>
      </w:r>
      <w:proofErr w:type="gramEnd"/>
    </w:p>
    <w:p w14:paraId="3537142E" w14:textId="2AB0F038" w:rsidR="008B50CC" w:rsidRPr="008B50CC" w:rsidRDefault="008B50CC" w:rsidP="005A12BA">
      <w:pPr>
        <w:keepNext/>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List&lt;Long&gt; </w:t>
      </w:r>
      <w:proofErr w:type="spellStart"/>
      <w:r w:rsidRPr="008B50CC">
        <w:rPr>
          <w:rFonts w:ascii="Courier New" w:hAnsi="Courier New" w:cs="Courier New"/>
          <w:color w:val="0070C0"/>
          <w:sz w:val="20"/>
          <w:szCs w:val="20"/>
        </w:rPr>
        <w:t>squaredNumbersSequential</w:t>
      </w:r>
      <w:proofErr w:type="spellEnd"/>
      <w:r w:rsidRPr="008B50CC">
        <w:rPr>
          <w:rFonts w:ascii="Courier New" w:hAnsi="Courier New" w:cs="Courier New"/>
          <w:color w:val="0070C0"/>
          <w:sz w:val="20"/>
          <w:szCs w:val="20"/>
        </w:rPr>
        <w:t xml:space="preserve"> = </w:t>
      </w:r>
      <w:proofErr w:type="spellStart"/>
      <w:proofErr w:type="gramStart"/>
      <w:r w:rsidRPr="008B50CC">
        <w:rPr>
          <w:rFonts w:ascii="Courier New" w:hAnsi="Courier New" w:cs="Courier New"/>
          <w:color w:val="0070C0"/>
          <w:sz w:val="20"/>
          <w:szCs w:val="20"/>
        </w:rPr>
        <w:t>numbers.</w:t>
      </w:r>
      <w:r w:rsidRPr="008B50CC">
        <w:rPr>
          <w:rFonts w:ascii="Courier New" w:hAnsi="Courier New" w:cs="Courier New"/>
          <w:b/>
          <w:bCs/>
          <w:color w:val="0070C0"/>
          <w:sz w:val="20"/>
          <w:szCs w:val="20"/>
        </w:rPr>
        <w:t>stream</w:t>
      </w:r>
      <w:proofErr w:type="spellEnd"/>
      <w:proofErr w:type="gramEnd"/>
      <w:r w:rsidRPr="008B50CC">
        <w:rPr>
          <w:rFonts w:ascii="Courier New" w:hAnsi="Courier New" w:cs="Courier New"/>
          <w:b/>
          <w:bCs/>
          <w:color w:val="0070C0"/>
          <w:sz w:val="20"/>
          <w:szCs w:val="20"/>
        </w:rPr>
        <w:t>()</w:t>
      </w:r>
      <w:r w:rsidRPr="008B50CC">
        <w:rPr>
          <w:rFonts w:ascii="Courier New" w:hAnsi="Courier New" w:cs="Courier New"/>
          <w:color w:val="0070C0"/>
          <w:sz w:val="20"/>
          <w:szCs w:val="20"/>
        </w:rPr>
        <w:t xml:space="preserve"> </w:t>
      </w:r>
    </w:p>
    <w:p w14:paraId="1D0E07CC" w14:textId="77777777" w:rsidR="008B50CC" w:rsidRPr="008B50CC" w:rsidRDefault="008B50CC" w:rsidP="005A12BA">
      <w:pPr>
        <w:keepNext/>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gramStart"/>
      <w:r w:rsidRPr="008B50CC">
        <w:rPr>
          <w:rFonts w:ascii="Courier New" w:hAnsi="Courier New" w:cs="Courier New"/>
          <w:color w:val="0070C0"/>
          <w:sz w:val="20"/>
          <w:szCs w:val="20"/>
        </w:rPr>
        <w:t>.map</w:t>
      </w:r>
      <w:proofErr w:type="gramEnd"/>
      <w:r w:rsidRPr="008B50CC">
        <w:rPr>
          <w:rFonts w:ascii="Courier New" w:hAnsi="Courier New" w:cs="Courier New"/>
          <w:color w:val="0070C0"/>
          <w:sz w:val="20"/>
          <w:szCs w:val="20"/>
        </w:rPr>
        <w:t>(</w:t>
      </w:r>
      <w:proofErr w:type="spellStart"/>
      <w:r w:rsidRPr="008B50CC">
        <w:rPr>
          <w:rFonts w:ascii="Courier New" w:hAnsi="Courier New" w:cs="Courier New"/>
          <w:color w:val="0070C0"/>
          <w:sz w:val="20"/>
          <w:szCs w:val="20"/>
        </w:rPr>
        <w:t>ParallelStreamConcurrency</w:t>
      </w:r>
      <w:proofErr w:type="spellEnd"/>
      <w:r w:rsidRPr="008B50CC">
        <w:rPr>
          <w:rFonts w:ascii="Courier New" w:hAnsi="Courier New" w:cs="Courier New"/>
          <w:color w:val="0070C0"/>
          <w:sz w:val="20"/>
          <w:szCs w:val="20"/>
        </w:rPr>
        <w:t>::</w:t>
      </w:r>
      <w:proofErr w:type="spellStart"/>
      <w:r w:rsidRPr="008B50CC">
        <w:rPr>
          <w:rFonts w:ascii="Courier New" w:hAnsi="Courier New" w:cs="Courier New"/>
          <w:color w:val="0070C0"/>
          <w:sz w:val="20"/>
          <w:szCs w:val="20"/>
        </w:rPr>
        <w:t>processItem</w:t>
      </w:r>
      <w:proofErr w:type="spellEnd"/>
      <w:r w:rsidRPr="008B50CC">
        <w:rPr>
          <w:rFonts w:ascii="Courier New" w:hAnsi="Courier New" w:cs="Courier New"/>
          <w:color w:val="0070C0"/>
          <w:sz w:val="20"/>
          <w:szCs w:val="20"/>
        </w:rPr>
        <w:t>)</w:t>
      </w:r>
    </w:p>
    <w:p w14:paraId="3E4DE3D8" w14:textId="77777777" w:rsidR="008B50CC" w:rsidRPr="008B50CC" w:rsidRDefault="008B50CC" w:rsidP="005A12BA">
      <w:pPr>
        <w:keepNext/>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gramStart"/>
      <w:r w:rsidRPr="008B50CC">
        <w:rPr>
          <w:rFonts w:ascii="Courier New" w:hAnsi="Courier New" w:cs="Courier New"/>
          <w:color w:val="0070C0"/>
          <w:sz w:val="20"/>
          <w:szCs w:val="20"/>
        </w:rPr>
        <w:t>.collect</w:t>
      </w:r>
      <w:proofErr w:type="gramEnd"/>
      <w:r w:rsidRPr="008B50CC">
        <w:rPr>
          <w:rFonts w:ascii="Courier New" w:hAnsi="Courier New" w:cs="Courier New"/>
          <w:color w:val="0070C0"/>
          <w:sz w:val="20"/>
          <w:szCs w:val="20"/>
        </w:rPr>
        <w:t>(</w:t>
      </w:r>
      <w:proofErr w:type="spellStart"/>
      <w:r w:rsidRPr="008B50CC">
        <w:rPr>
          <w:rFonts w:ascii="Courier New" w:hAnsi="Courier New" w:cs="Courier New"/>
          <w:color w:val="0070C0"/>
          <w:sz w:val="20"/>
          <w:szCs w:val="20"/>
        </w:rPr>
        <w:t>Collectors.toList</w:t>
      </w:r>
      <w:proofErr w:type="spellEnd"/>
      <w:r w:rsidRPr="008B50CC">
        <w:rPr>
          <w:rFonts w:ascii="Courier New" w:hAnsi="Courier New" w:cs="Courier New"/>
          <w:color w:val="0070C0"/>
          <w:sz w:val="20"/>
          <w:szCs w:val="20"/>
        </w:rPr>
        <w:t>());</w:t>
      </w:r>
    </w:p>
    <w:p w14:paraId="4D2A9AED"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long </w:t>
      </w:r>
      <w:proofErr w:type="spellStart"/>
      <w:r w:rsidRPr="008B50CC">
        <w:rPr>
          <w:rFonts w:ascii="Courier New" w:hAnsi="Courier New" w:cs="Courier New"/>
          <w:color w:val="0070C0"/>
          <w:sz w:val="20"/>
          <w:szCs w:val="20"/>
        </w:rPr>
        <w:t>endTimeSequential</w:t>
      </w:r>
      <w:proofErr w:type="spellEnd"/>
      <w:r w:rsidRPr="008B50CC">
        <w:rPr>
          <w:rFonts w:ascii="Courier New" w:hAnsi="Courier New" w:cs="Courier New"/>
          <w:color w:val="0070C0"/>
          <w:sz w:val="20"/>
          <w:szCs w:val="20"/>
        </w:rPr>
        <w:t xml:space="preserve"> = </w:t>
      </w:r>
      <w:proofErr w:type="spellStart"/>
      <w:r w:rsidRPr="008B50CC">
        <w:rPr>
          <w:rFonts w:ascii="Courier New" w:hAnsi="Courier New" w:cs="Courier New"/>
          <w:color w:val="0070C0"/>
          <w:sz w:val="20"/>
          <w:szCs w:val="20"/>
        </w:rPr>
        <w:t>System.currentTimeMillis</w:t>
      </w:r>
      <w:proofErr w:type="spellEnd"/>
      <w:r w:rsidRPr="008B50CC">
        <w:rPr>
          <w:rFonts w:ascii="Courier New" w:hAnsi="Courier New" w:cs="Courier New"/>
          <w:color w:val="0070C0"/>
          <w:sz w:val="20"/>
          <w:szCs w:val="20"/>
        </w:rPr>
        <w:t>(</w:t>
      </w:r>
      <w:proofErr w:type="gramStart"/>
      <w:r w:rsidRPr="008B50CC">
        <w:rPr>
          <w:rFonts w:ascii="Courier New" w:hAnsi="Courier New" w:cs="Courier New"/>
          <w:color w:val="0070C0"/>
          <w:sz w:val="20"/>
          <w:szCs w:val="20"/>
        </w:rPr>
        <w:t>);</w:t>
      </w:r>
      <w:proofErr w:type="gramEnd"/>
    </w:p>
    <w:p w14:paraId="76865E8B" w14:textId="77777777" w:rsidR="008B50CC" w:rsidRPr="008B50CC" w:rsidRDefault="008B50CC" w:rsidP="005A12BA">
      <w:pPr>
        <w:ind w:left="360"/>
        <w:jc w:val="both"/>
        <w:rPr>
          <w:rFonts w:ascii="Courier New" w:hAnsi="Courier New" w:cs="Courier New"/>
          <w:color w:val="0070C0"/>
          <w:sz w:val="20"/>
          <w:szCs w:val="20"/>
        </w:rPr>
      </w:pPr>
    </w:p>
    <w:p w14:paraId="1DD51F3A" w14:textId="77777777" w:rsidR="005A12BA"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spellStart"/>
      <w:r w:rsidRPr="008B50CC">
        <w:rPr>
          <w:rFonts w:ascii="Courier New" w:hAnsi="Courier New" w:cs="Courier New"/>
          <w:color w:val="0070C0"/>
          <w:sz w:val="20"/>
          <w:szCs w:val="20"/>
        </w:rPr>
        <w:t>System.out.println</w:t>
      </w:r>
      <w:proofErr w:type="spellEnd"/>
      <w:r w:rsidRPr="008B50CC">
        <w:rPr>
          <w:rFonts w:ascii="Courier New" w:hAnsi="Courier New" w:cs="Courier New"/>
          <w:color w:val="0070C0"/>
          <w:sz w:val="20"/>
          <w:szCs w:val="20"/>
        </w:rPr>
        <w:t>("Sequential Stream Time: " + (</w:t>
      </w:r>
      <w:proofErr w:type="spellStart"/>
      <w:r w:rsidRPr="008B50CC">
        <w:rPr>
          <w:rFonts w:ascii="Courier New" w:hAnsi="Courier New" w:cs="Courier New"/>
          <w:color w:val="0070C0"/>
          <w:sz w:val="20"/>
          <w:szCs w:val="20"/>
        </w:rPr>
        <w:t>endTimeSequential</w:t>
      </w:r>
      <w:proofErr w:type="spellEnd"/>
    </w:p>
    <w:p w14:paraId="1BE602A5" w14:textId="56806355" w:rsidR="008B50CC" w:rsidRPr="005A12BA" w:rsidRDefault="008B50CC" w:rsidP="005A12BA">
      <w:pPr>
        <w:pStyle w:val="ListParagraph"/>
        <w:numPr>
          <w:ilvl w:val="0"/>
          <w:numId w:val="8"/>
        </w:numPr>
        <w:jc w:val="both"/>
        <w:rPr>
          <w:rFonts w:ascii="Courier New" w:hAnsi="Courier New" w:cs="Courier New"/>
          <w:color w:val="0070C0"/>
          <w:sz w:val="20"/>
          <w:szCs w:val="20"/>
        </w:rPr>
      </w:pPr>
      <w:proofErr w:type="spellStart"/>
      <w:r w:rsidRPr="005A12BA">
        <w:rPr>
          <w:rFonts w:ascii="Courier New" w:hAnsi="Courier New" w:cs="Courier New"/>
          <w:color w:val="0070C0"/>
          <w:sz w:val="20"/>
          <w:szCs w:val="20"/>
        </w:rPr>
        <w:t>startTimeSequential</w:t>
      </w:r>
      <w:proofErr w:type="spellEnd"/>
      <w:r w:rsidRPr="005A12BA">
        <w:rPr>
          <w:rFonts w:ascii="Courier New" w:hAnsi="Courier New" w:cs="Courier New"/>
          <w:color w:val="0070C0"/>
          <w:sz w:val="20"/>
          <w:szCs w:val="20"/>
        </w:rPr>
        <w:t xml:space="preserve">) + " </w:t>
      </w:r>
      <w:proofErr w:type="spellStart"/>
      <w:r w:rsidRPr="005A12BA">
        <w:rPr>
          <w:rFonts w:ascii="Courier New" w:hAnsi="Courier New" w:cs="Courier New"/>
          <w:color w:val="0070C0"/>
          <w:sz w:val="20"/>
          <w:szCs w:val="20"/>
        </w:rPr>
        <w:t>ms</w:t>
      </w:r>
      <w:proofErr w:type="spellEnd"/>
      <w:r w:rsidRPr="005A12BA">
        <w:rPr>
          <w:rFonts w:ascii="Courier New" w:hAnsi="Courier New" w:cs="Courier New"/>
          <w:color w:val="0070C0"/>
          <w:sz w:val="20"/>
          <w:szCs w:val="20"/>
        </w:rPr>
        <w:t>"</w:t>
      </w:r>
      <w:proofErr w:type="gramStart"/>
      <w:r w:rsidRPr="005A12BA">
        <w:rPr>
          <w:rFonts w:ascii="Courier New" w:hAnsi="Courier New" w:cs="Courier New"/>
          <w:color w:val="0070C0"/>
          <w:sz w:val="20"/>
          <w:szCs w:val="20"/>
        </w:rPr>
        <w:t>);</w:t>
      </w:r>
      <w:proofErr w:type="gramEnd"/>
    </w:p>
    <w:p w14:paraId="62002910" w14:textId="77777777" w:rsidR="008B50CC" w:rsidRPr="008B50CC" w:rsidRDefault="008B50CC" w:rsidP="005A12BA">
      <w:pPr>
        <w:ind w:left="360"/>
        <w:jc w:val="both"/>
        <w:rPr>
          <w:rFonts w:ascii="Courier New" w:hAnsi="Courier New" w:cs="Courier New"/>
          <w:color w:val="0070C0"/>
          <w:sz w:val="20"/>
          <w:szCs w:val="20"/>
        </w:rPr>
      </w:pPr>
    </w:p>
    <w:p w14:paraId="3B3442B3" w14:textId="77777777" w:rsidR="008B50CC" w:rsidRPr="008B50CC" w:rsidRDefault="008B50CC" w:rsidP="005A12BA">
      <w:pPr>
        <w:ind w:left="360"/>
        <w:jc w:val="both"/>
        <w:rPr>
          <w:rFonts w:ascii="Courier New" w:hAnsi="Courier New" w:cs="Courier New"/>
          <w:b/>
          <w:bCs/>
          <w:color w:val="0070C0"/>
          <w:sz w:val="20"/>
          <w:szCs w:val="20"/>
        </w:rPr>
      </w:pPr>
      <w:r w:rsidRPr="008B50CC">
        <w:rPr>
          <w:rFonts w:ascii="Courier New" w:hAnsi="Courier New" w:cs="Courier New"/>
          <w:b/>
          <w:bCs/>
          <w:color w:val="0070C0"/>
          <w:sz w:val="20"/>
          <w:szCs w:val="20"/>
        </w:rPr>
        <w:t>        // Parallel Stream</w:t>
      </w:r>
    </w:p>
    <w:p w14:paraId="5EEF987B"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long </w:t>
      </w:r>
      <w:proofErr w:type="spellStart"/>
      <w:r w:rsidRPr="008B50CC">
        <w:rPr>
          <w:rFonts w:ascii="Courier New" w:hAnsi="Courier New" w:cs="Courier New"/>
          <w:color w:val="0070C0"/>
          <w:sz w:val="20"/>
          <w:szCs w:val="20"/>
        </w:rPr>
        <w:t>startTimeParallel</w:t>
      </w:r>
      <w:proofErr w:type="spellEnd"/>
      <w:r w:rsidRPr="008B50CC">
        <w:rPr>
          <w:rFonts w:ascii="Courier New" w:hAnsi="Courier New" w:cs="Courier New"/>
          <w:color w:val="0070C0"/>
          <w:sz w:val="20"/>
          <w:szCs w:val="20"/>
        </w:rPr>
        <w:t xml:space="preserve"> = </w:t>
      </w:r>
      <w:proofErr w:type="spellStart"/>
      <w:r w:rsidRPr="008B50CC">
        <w:rPr>
          <w:rFonts w:ascii="Courier New" w:hAnsi="Courier New" w:cs="Courier New"/>
          <w:color w:val="0070C0"/>
          <w:sz w:val="20"/>
          <w:szCs w:val="20"/>
        </w:rPr>
        <w:t>System.currentTimeMillis</w:t>
      </w:r>
      <w:proofErr w:type="spellEnd"/>
      <w:r w:rsidRPr="008B50CC">
        <w:rPr>
          <w:rFonts w:ascii="Courier New" w:hAnsi="Courier New" w:cs="Courier New"/>
          <w:color w:val="0070C0"/>
          <w:sz w:val="20"/>
          <w:szCs w:val="20"/>
        </w:rPr>
        <w:t>(</w:t>
      </w:r>
      <w:proofErr w:type="gramStart"/>
      <w:r w:rsidRPr="008B50CC">
        <w:rPr>
          <w:rFonts w:ascii="Courier New" w:hAnsi="Courier New" w:cs="Courier New"/>
          <w:color w:val="0070C0"/>
          <w:sz w:val="20"/>
          <w:szCs w:val="20"/>
        </w:rPr>
        <w:t>);</w:t>
      </w:r>
      <w:proofErr w:type="gramEnd"/>
    </w:p>
    <w:p w14:paraId="28B97D27" w14:textId="31693D28"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List&lt;Long&gt; </w:t>
      </w:r>
      <w:proofErr w:type="spellStart"/>
      <w:r w:rsidRPr="008B50CC">
        <w:rPr>
          <w:rFonts w:ascii="Courier New" w:hAnsi="Courier New" w:cs="Courier New"/>
          <w:color w:val="0070C0"/>
          <w:sz w:val="20"/>
          <w:szCs w:val="20"/>
        </w:rPr>
        <w:t>squaredNumbersParallel</w:t>
      </w:r>
      <w:proofErr w:type="spellEnd"/>
      <w:r w:rsidRPr="008B50CC">
        <w:rPr>
          <w:rFonts w:ascii="Courier New" w:hAnsi="Courier New" w:cs="Courier New"/>
          <w:color w:val="0070C0"/>
          <w:sz w:val="20"/>
          <w:szCs w:val="20"/>
        </w:rPr>
        <w:t xml:space="preserve"> = </w:t>
      </w:r>
      <w:proofErr w:type="spellStart"/>
      <w:proofErr w:type="gramStart"/>
      <w:r w:rsidRPr="008B50CC">
        <w:rPr>
          <w:rFonts w:ascii="Courier New" w:hAnsi="Courier New" w:cs="Courier New"/>
          <w:color w:val="0070C0"/>
          <w:sz w:val="20"/>
          <w:szCs w:val="20"/>
        </w:rPr>
        <w:t>numbers.</w:t>
      </w:r>
      <w:r w:rsidRPr="008B50CC">
        <w:rPr>
          <w:rFonts w:ascii="Courier New" w:hAnsi="Courier New" w:cs="Courier New"/>
          <w:b/>
          <w:bCs/>
          <w:color w:val="0070C0"/>
          <w:sz w:val="20"/>
          <w:szCs w:val="20"/>
        </w:rPr>
        <w:t>parallelStream</w:t>
      </w:r>
      <w:proofErr w:type="spellEnd"/>
      <w:proofErr w:type="gramEnd"/>
      <w:r w:rsidRPr="008B50CC">
        <w:rPr>
          <w:rFonts w:ascii="Courier New" w:hAnsi="Courier New" w:cs="Courier New"/>
          <w:b/>
          <w:bCs/>
          <w:color w:val="0070C0"/>
          <w:sz w:val="20"/>
          <w:szCs w:val="20"/>
        </w:rPr>
        <w:t>()</w:t>
      </w:r>
      <w:r w:rsidRPr="008B50CC">
        <w:rPr>
          <w:rFonts w:ascii="Courier New" w:hAnsi="Courier New" w:cs="Courier New"/>
          <w:color w:val="0070C0"/>
          <w:sz w:val="20"/>
          <w:szCs w:val="20"/>
        </w:rPr>
        <w:t xml:space="preserve"> </w:t>
      </w:r>
    </w:p>
    <w:p w14:paraId="6F030C2B"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gramStart"/>
      <w:r w:rsidRPr="008B50CC">
        <w:rPr>
          <w:rFonts w:ascii="Courier New" w:hAnsi="Courier New" w:cs="Courier New"/>
          <w:color w:val="0070C0"/>
          <w:sz w:val="20"/>
          <w:szCs w:val="20"/>
        </w:rPr>
        <w:t>.map</w:t>
      </w:r>
      <w:proofErr w:type="gramEnd"/>
      <w:r w:rsidRPr="008B50CC">
        <w:rPr>
          <w:rFonts w:ascii="Courier New" w:hAnsi="Courier New" w:cs="Courier New"/>
          <w:color w:val="0070C0"/>
          <w:sz w:val="20"/>
          <w:szCs w:val="20"/>
        </w:rPr>
        <w:t>(</w:t>
      </w:r>
      <w:proofErr w:type="spellStart"/>
      <w:r w:rsidRPr="008B50CC">
        <w:rPr>
          <w:rFonts w:ascii="Courier New" w:hAnsi="Courier New" w:cs="Courier New"/>
          <w:color w:val="0070C0"/>
          <w:sz w:val="20"/>
          <w:szCs w:val="20"/>
        </w:rPr>
        <w:t>ParallelStreamConcurrency</w:t>
      </w:r>
      <w:proofErr w:type="spellEnd"/>
      <w:r w:rsidRPr="008B50CC">
        <w:rPr>
          <w:rFonts w:ascii="Courier New" w:hAnsi="Courier New" w:cs="Courier New"/>
          <w:color w:val="0070C0"/>
          <w:sz w:val="20"/>
          <w:szCs w:val="20"/>
        </w:rPr>
        <w:t>::</w:t>
      </w:r>
      <w:proofErr w:type="spellStart"/>
      <w:r w:rsidRPr="008B50CC">
        <w:rPr>
          <w:rFonts w:ascii="Courier New" w:hAnsi="Courier New" w:cs="Courier New"/>
          <w:color w:val="0070C0"/>
          <w:sz w:val="20"/>
          <w:szCs w:val="20"/>
        </w:rPr>
        <w:t>processItem</w:t>
      </w:r>
      <w:proofErr w:type="spellEnd"/>
      <w:r w:rsidRPr="008B50CC">
        <w:rPr>
          <w:rFonts w:ascii="Courier New" w:hAnsi="Courier New" w:cs="Courier New"/>
          <w:color w:val="0070C0"/>
          <w:sz w:val="20"/>
          <w:szCs w:val="20"/>
        </w:rPr>
        <w:t>)</w:t>
      </w:r>
    </w:p>
    <w:p w14:paraId="62F6C701"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gramStart"/>
      <w:r w:rsidRPr="008B50CC">
        <w:rPr>
          <w:rFonts w:ascii="Courier New" w:hAnsi="Courier New" w:cs="Courier New"/>
          <w:color w:val="0070C0"/>
          <w:sz w:val="20"/>
          <w:szCs w:val="20"/>
        </w:rPr>
        <w:t>.collect</w:t>
      </w:r>
      <w:proofErr w:type="gramEnd"/>
      <w:r w:rsidRPr="008B50CC">
        <w:rPr>
          <w:rFonts w:ascii="Courier New" w:hAnsi="Courier New" w:cs="Courier New"/>
          <w:color w:val="0070C0"/>
          <w:sz w:val="20"/>
          <w:szCs w:val="20"/>
        </w:rPr>
        <w:t>(</w:t>
      </w:r>
      <w:proofErr w:type="spellStart"/>
      <w:r w:rsidRPr="008B50CC">
        <w:rPr>
          <w:rFonts w:ascii="Courier New" w:hAnsi="Courier New" w:cs="Courier New"/>
          <w:color w:val="0070C0"/>
          <w:sz w:val="20"/>
          <w:szCs w:val="20"/>
        </w:rPr>
        <w:t>Collectors.toList</w:t>
      </w:r>
      <w:proofErr w:type="spellEnd"/>
      <w:r w:rsidRPr="008B50CC">
        <w:rPr>
          <w:rFonts w:ascii="Courier New" w:hAnsi="Courier New" w:cs="Courier New"/>
          <w:color w:val="0070C0"/>
          <w:sz w:val="20"/>
          <w:szCs w:val="20"/>
        </w:rPr>
        <w:t>());</w:t>
      </w:r>
    </w:p>
    <w:p w14:paraId="303D5518"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long </w:t>
      </w:r>
      <w:proofErr w:type="spellStart"/>
      <w:r w:rsidRPr="008B50CC">
        <w:rPr>
          <w:rFonts w:ascii="Courier New" w:hAnsi="Courier New" w:cs="Courier New"/>
          <w:color w:val="0070C0"/>
          <w:sz w:val="20"/>
          <w:szCs w:val="20"/>
        </w:rPr>
        <w:t>endTimeParallel</w:t>
      </w:r>
      <w:proofErr w:type="spellEnd"/>
      <w:r w:rsidRPr="008B50CC">
        <w:rPr>
          <w:rFonts w:ascii="Courier New" w:hAnsi="Courier New" w:cs="Courier New"/>
          <w:color w:val="0070C0"/>
          <w:sz w:val="20"/>
          <w:szCs w:val="20"/>
        </w:rPr>
        <w:t xml:space="preserve"> = </w:t>
      </w:r>
      <w:proofErr w:type="spellStart"/>
      <w:r w:rsidRPr="008B50CC">
        <w:rPr>
          <w:rFonts w:ascii="Courier New" w:hAnsi="Courier New" w:cs="Courier New"/>
          <w:color w:val="0070C0"/>
          <w:sz w:val="20"/>
          <w:szCs w:val="20"/>
        </w:rPr>
        <w:t>System.currentTimeMillis</w:t>
      </w:r>
      <w:proofErr w:type="spellEnd"/>
      <w:r w:rsidRPr="008B50CC">
        <w:rPr>
          <w:rFonts w:ascii="Courier New" w:hAnsi="Courier New" w:cs="Courier New"/>
          <w:color w:val="0070C0"/>
          <w:sz w:val="20"/>
          <w:szCs w:val="20"/>
        </w:rPr>
        <w:t>(</w:t>
      </w:r>
      <w:proofErr w:type="gramStart"/>
      <w:r w:rsidRPr="008B50CC">
        <w:rPr>
          <w:rFonts w:ascii="Courier New" w:hAnsi="Courier New" w:cs="Courier New"/>
          <w:color w:val="0070C0"/>
          <w:sz w:val="20"/>
          <w:szCs w:val="20"/>
        </w:rPr>
        <w:t>);</w:t>
      </w:r>
      <w:proofErr w:type="gramEnd"/>
    </w:p>
    <w:p w14:paraId="3BF64A7E" w14:textId="77777777" w:rsidR="008B50CC" w:rsidRPr="008B50CC" w:rsidRDefault="008B50CC" w:rsidP="005A12BA">
      <w:pPr>
        <w:ind w:left="360"/>
        <w:jc w:val="both"/>
        <w:rPr>
          <w:rFonts w:ascii="Courier New" w:hAnsi="Courier New" w:cs="Courier New"/>
          <w:color w:val="0070C0"/>
          <w:sz w:val="20"/>
          <w:szCs w:val="20"/>
        </w:rPr>
      </w:pPr>
    </w:p>
    <w:p w14:paraId="205D18E9" w14:textId="196F24B0" w:rsidR="004D4BF5" w:rsidRPr="00D010C4"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xml:space="preserve">        </w:t>
      </w:r>
      <w:proofErr w:type="spellStart"/>
      <w:r w:rsidRPr="008B50CC">
        <w:rPr>
          <w:rFonts w:ascii="Courier New" w:hAnsi="Courier New" w:cs="Courier New"/>
          <w:color w:val="0070C0"/>
          <w:sz w:val="20"/>
          <w:szCs w:val="20"/>
        </w:rPr>
        <w:t>System.out.println</w:t>
      </w:r>
      <w:proofErr w:type="spellEnd"/>
      <w:r w:rsidRPr="008B50CC">
        <w:rPr>
          <w:rFonts w:ascii="Courier New" w:hAnsi="Courier New" w:cs="Courier New"/>
          <w:color w:val="0070C0"/>
          <w:sz w:val="20"/>
          <w:szCs w:val="20"/>
        </w:rPr>
        <w:t>("Parallel Stream Time: " + (</w:t>
      </w:r>
      <w:proofErr w:type="spellStart"/>
      <w:r w:rsidRPr="008B50CC">
        <w:rPr>
          <w:rFonts w:ascii="Courier New" w:hAnsi="Courier New" w:cs="Courier New"/>
          <w:color w:val="0070C0"/>
          <w:sz w:val="20"/>
          <w:szCs w:val="20"/>
        </w:rPr>
        <w:t>endTimeParallel</w:t>
      </w:r>
      <w:proofErr w:type="spellEnd"/>
      <w:r w:rsidRPr="008B50CC">
        <w:rPr>
          <w:rFonts w:ascii="Courier New" w:hAnsi="Courier New" w:cs="Courier New"/>
          <w:color w:val="0070C0"/>
          <w:sz w:val="20"/>
          <w:szCs w:val="20"/>
        </w:rPr>
        <w:t xml:space="preserve"> </w:t>
      </w:r>
      <w:r w:rsidR="004D4BF5" w:rsidRPr="00D010C4">
        <w:rPr>
          <w:rFonts w:ascii="Courier New" w:hAnsi="Courier New" w:cs="Courier New"/>
          <w:color w:val="0070C0"/>
          <w:sz w:val="20"/>
          <w:szCs w:val="20"/>
        </w:rPr>
        <w:t>–</w:t>
      </w:r>
    </w:p>
    <w:p w14:paraId="72949644" w14:textId="575950C1" w:rsidR="008B50CC" w:rsidRPr="008B50CC" w:rsidRDefault="004D4BF5" w:rsidP="005A12BA">
      <w:pPr>
        <w:ind w:left="360"/>
        <w:jc w:val="both"/>
        <w:rPr>
          <w:rFonts w:ascii="Courier New" w:hAnsi="Courier New" w:cs="Courier New"/>
          <w:color w:val="0070C0"/>
          <w:sz w:val="20"/>
          <w:szCs w:val="20"/>
        </w:rPr>
      </w:pPr>
      <w:r w:rsidRPr="00D010C4">
        <w:rPr>
          <w:rFonts w:ascii="Courier New" w:hAnsi="Courier New" w:cs="Courier New"/>
          <w:color w:val="0070C0"/>
          <w:sz w:val="20"/>
          <w:szCs w:val="20"/>
        </w:rPr>
        <w:t xml:space="preserve">       </w:t>
      </w:r>
      <w:r w:rsidR="008B50CC" w:rsidRPr="008B50CC">
        <w:rPr>
          <w:rFonts w:ascii="Courier New" w:hAnsi="Courier New" w:cs="Courier New"/>
          <w:color w:val="0070C0"/>
          <w:sz w:val="20"/>
          <w:szCs w:val="20"/>
        </w:rPr>
        <w:t xml:space="preserve"> </w:t>
      </w:r>
      <w:proofErr w:type="spellStart"/>
      <w:r w:rsidR="008B50CC" w:rsidRPr="008B50CC">
        <w:rPr>
          <w:rFonts w:ascii="Courier New" w:hAnsi="Courier New" w:cs="Courier New"/>
          <w:color w:val="0070C0"/>
          <w:sz w:val="20"/>
          <w:szCs w:val="20"/>
        </w:rPr>
        <w:t>startTimeParallel</w:t>
      </w:r>
      <w:proofErr w:type="spellEnd"/>
      <w:r w:rsidR="008B50CC" w:rsidRPr="008B50CC">
        <w:rPr>
          <w:rFonts w:ascii="Courier New" w:hAnsi="Courier New" w:cs="Courier New"/>
          <w:color w:val="0070C0"/>
          <w:sz w:val="20"/>
          <w:szCs w:val="20"/>
        </w:rPr>
        <w:t xml:space="preserve">) + " </w:t>
      </w:r>
      <w:proofErr w:type="spellStart"/>
      <w:r w:rsidR="008B50CC" w:rsidRPr="008B50CC">
        <w:rPr>
          <w:rFonts w:ascii="Courier New" w:hAnsi="Courier New" w:cs="Courier New"/>
          <w:color w:val="0070C0"/>
          <w:sz w:val="20"/>
          <w:szCs w:val="20"/>
        </w:rPr>
        <w:t>ms</w:t>
      </w:r>
      <w:proofErr w:type="spellEnd"/>
      <w:r w:rsidR="008B50CC" w:rsidRPr="008B50CC">
        <w:rPr>
          <w:rFonts w:ascii="Courier New" w:hAnsi="Courier New" w:cs="Courier New"/>
          <w:color w:val="0070C0"/>
          <w:sz w:val="20"/>
          <w:szCs w:val="20"/>
        </w:rPr>
        <w:t>"</w:t>
      </w:r>
      <w:proofErr w:type="gramStart"/>
      <w:r w:rsidR="008B50CC" w:rsidRPr="008B50CC">
        <w:rPr>
          <w:rFonts w:ascii="Courier New" w:hAnsi="Courier New" w:cs="Courier New"/>
          <w:color w:val="0070C0"/>
          <w:sz w:val="20"/>
          <w:szCs w:val="20"/>
        </w:rPr>
        <w:t>);</w:t>
      </w:r>
      <w:proofErr w:type="gramEnd"/>
    </w:p>
    <w:p w14:paraId="4955AE61"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    }</w:t>
      </w:r>
    </w:p>
    <w:p w14:paraId="770FACDB" w14:textId="77777777" w:rsidR="008B50CC" w:rsidRPr="008B50CC" w:rsidRDefault="008B50CC" w:rsidP="005A12BA">
      <w:pPr>
        <w:ind w:left="360"/>
        <w:jc w:val="both"/>
        <w:rPr>
          <w:rFonts w:ascii="Courier New" w:hAnsi="Courier New" w:cs="Courier New"/>
          <w:color w:val="0070C0"/>
          <w:sz w:val="20"/>
          <w:szCs w:val="20"/>
        </w:rPr>
      </w:pPr>
      <w:r w:rsidRPr="008B50CC">
        <w:rPr>
          <w:rFonts w:ascii="Courier New" w:hAnsi="Courier New" w:cs="Courier New"/>
          <w:color w:val="0070C0"/>
          <w:sz w:val="20"/>
          <w:szCs w:val="20"/>
        </w:rPr>
        <w:t>}</w:t>
      </w:r>
    </w:p>
    <w:p w14:paraId="2F6743CC" w14:textId="77777777" w:rsidR="008B50CC" w:rsidRPr="008B50CC" w:rsidRDefault="008B50CC" w:rsidP="005A12BA">
      <w:pPr>
        <w:ind w:left="360"/>
        <w:jc w:val="both"/>
        <w:rPr>
          <w:rFonts w:ascii="Consolas" w:hAnsi="Consolas"/>
          <w:color w:val="0070C0"/>
          <w:sz w:val="20"/>
          <w:szCs w:val="20"/>
        </w:rPr>
      </w:pPr>
    </w:p>
    <w:p w14:paraId="2BEAB360" w14:textId="17BBEDC7" w:rsidR="008B50CC" w:rsidRPr="00672E41" w:rsidRDefault="008B50CC" w:rsidP="005A12BA">
      <w:pPr>
        <w:ind w:left="360"/>
        <w:jc w:val="both"/>
        <w:rPr>
          <w:b/>
          <w:bCs/>
          <w:color w:val="0070C0"/>
        </w:rPr>
      </w:pPr>
      <w:r w:rsidRPr="00672E41">
        <w:rPr>
          <w:b/>
          <w:bCs/>
          <w:color w:val="0070C0"/>
          <w:u w:val="single"/>
        </w:rPr>
        <w:t>Output</w:t>
      </w:r>
      <w:r w:rsidRPr="00672E41">
        <w:rPr>
          <w:b/>
          <w:bCs/>
          <w:color w:val="0070C0"/>
        </w:rPr>
        <w:t>:</w:t>
      </w:r>
    </w:p>
    <w:p w14:paraId="4AEBCC7C" w14:textId="77777777" w:rsidR="008B50CC" w:rsidRPr="008A27F6" w:rsidRDefault="008B50CC" w:rsidP="005A12BA">
      <w:pPr>
        <w:ind w:left="360"/>
        <w:jc w:val="both"/>
        <w:rPr>
          <w:rFonts w:ascii="Courier New" w:hAnsi="Courier New" w:cs="Courier New"/>
          <w:color w:val="0070C0"/>
          <w:sz w:val="20"/>
          <w:szCs w:val="20"/>
        </w:rPr>
      </w:pPr>
      <w:r w:rsidRPr="008A27F6">
        <w:rPr>
          <w:rFonts w:ascii="Courier New" w:hAnsi="Courier New" w:cs="Courier New"/>
          <w:color w:val="0070C0"/>
          <w:sz w:val="20"/>
          <w:szCs w:val="20"/>
        </w:rPr>
        <w:t>Available processors: 8</w:t>
      </w:r>
    </w:p>
    <w:p w14:paraId="53109D3E" w14:textId="77777777" w:rsidR="008B50CC" w:rsidRPr="008A27F6" w:rsidRDefault="008B50CC" w:rsidP="005A12BA">
      <w:pPr>
        <w:ind w:left="360"/>
        <w:jc w:val="both"/>
        <w:rPr>
          <w:rFonts w:ascii="Courier New" w:hAnsi="Courier New" w:cs="Courier New"/>
          <w:color w:val="0070C0"/>
          <w:sz w:val="20"/>
          <w:szCs w:val="20"/>
        </w:rPr>
      </w:pPr>
      <w:r w:rsidRPr="008A27F6">
        <w:rPr>
          <w:rFonts w:ascii="Courier New" w:hAnsi="Courier New" w:cs="Courier New"/>
          <w:color w:val="0070C0"/>
          <w:sz w:val="20"/>
          <w:szCs w:val="20"/>
        </w:rPr>
        <w:t>Parallel stream will use (</w:t>
      </w:r>
      <w:proofErr w:type="spellStart"/>
      <w:r w:rsidRPr="008A27F6">
        <w:rPr>
          <w:rFonts w:ascii="Courier New" w:hAnsi="Courier New" w:cs="Courier New"/>
          <w:color w:val="0070C0"/>
          <w:sz w:val="20"/>
          <w:szCs w:val="20"/>
        </w:rPr>
        <w:t>approx</w:t>
      </w:r>
      <w:proofErr w:type="spellEnd"/>
      <w:r w:rsidRPr="008A27F6">
        <w:rPr>
          <w:rFonts w:ascii="Courier New" w:hAnsi="Courier New" w:cs="Courier New"/>
          <w:color w:val="0070C0"/>
          <w:sz w:val="20"/>
          <w:szCs w:val="20"/>
        </w:rPr>
        <w:t xml:space="preserve">): </w:t>
      </w:r>
      <w:proofErr w:type="gramStart"/>
      <w:r w:rsidRPr="008A27F6">
        <w:rPr>
          <w:rFonts w:ascii="Courier New" w:hAnsi="Courier New" w:cs="Courier New"/>
          <w:color w:val="0070C0"/>
          <w:sz w:val="20"/>
          <w:szCs w:val="20"/>
        </w:rPr>
        <w:t>8</w:t>
      </w:r>
      <w:proofErr w:type="gramEnd"/>
    </w:p>
    <w:p w14:paraId="3F6D3874" w14:textId="77777777" w:rsidR="008B50CC" w:rsidRPr="008A27F6" w:rsidRDefault="008B50CC" w:rsidP="005A12BA">
      <w:pPr>
        <w:ind w:left="360"/>
        <w:jc w:val="both"/>
        <w:rPr>
          <w:rFonts w:ascii="Courier New" w:hAnsi="Courier New" w:cs="Courier New"/>
          <w:color w:val="0070C0"/>
          <w:sz w:val="20"/>
          <w:szCs w:val="20"/>
        </w:rPr>
      </w:pPr>
      <w:r w:rsidRPr="008A27F6">
        <w:rPr>
          <w:rFonts w:ascii="Courier New" w:hAnsi="Courier New" w:cs="Courier New"/>
          <w:color w:val="0070C0"/>
          <w:sz w:val="20"/>
          <w:szCs w:val="20"/>
        </w:rPr>
        <w:t xml:space="preserve">Sequential Stream Time: 1782 </w:t>
      </w:r>
      <w:proofErr w:type="spellStart"/>
      <w:r w:rsidRPr="008A27F6">
        <w:rPr>
          <w:rFonts w:ascii="Courier New" w:hAnsi="Courier New" w:cs="Courier New"/>
          <w:color w:val="0070C0"/>
          <w:sz w:val="20"/>
          <w:szCs w:val="20"/>
        </w:rPr>
        <w:t>ms</w:t>
      </w:r>
      <w:proofErr w:type="spellEnd"/>
    </w:p>
    <w:p w14:paraId="702D6F43" w14:textId="5C1B8751" w:rsidR="008B50CC" w:rsidRPr="008A27F6" w:rsidRDefault="008B50CC" w:rsidP="005A12BA">
      <w:pPr>
        <w:ind w:left="360"/>
        <w:jc w:val="both"/>
        <w:rPr>
          <w:rFonts w:ascii="Courier New" w:hAnsi="Courier New" w:cs="Courier New"/>
          <w:color w:val="0070C0"/>
          <w:sz w:val="20"/>
          <w:szCs w:val="20"/>
        </w:rPr>
      </w:pPr>
      <w:r w:rsidRPr="008A27F6">
        <w:rPr>
          <w:rFonts w:ascii="Courier New" w:hAnsi="Courier New" w:cs="Courier New"/>
          <w:color w:val="0070C0"/>
          <w:sz w:val="20"/>
          <w:szCs w:val="20"/>
        </w:rPr>
        <w:t xml:space="preserve">Parallel Stream Time: 283 </w:t>
      </w:r>
      <w:proofErr w:type="spellStart"/>
      <w:r w:rsidRPr="008A27F6">
        <w:rPr>
          <w:rFonts w:ascii="Courier New" w:hAnsi="Courier New" w:cs="Courier New"/>
          <w:color w:val="0070C0"/>
          <w:sz w:val="20"/>
          <w:szCs w:val="20"/>
        </w:rPr>
        <w:t>ms</w:t>
      </w:r>
      <w:proofErr w:type="spellEnd"/>
    </w:p>
    <w:p w14:paraId="4C2F02FD" w14:textId="77777777" w:rsidR="008B50CC" w:rsidRDefault="008B50CC" w:rsidP="005A12BA">
      <w:pPr>
        <w:jc w:val="both"/>
      </w:pPr>
    </w:p>
    <w:p w14:paraId="769E5A92" w14:textId="4E29F363" w:rsidR="00DF0981" w:rsidRDefault="00672E41" w:rsidP="00F220D7">
      <w:pPr>
        <w:ind w:left="360"/>
        <w:jc w:val="both"/>
      </w:pPr>
      <w:r w:rsidRPr="00DF0981">
        <w:t xml:space="preserve">The above example shows </w:t>
      </w:r>
      <w:r w:rsidR="00130BD7">
        <w:t xml:space="preserve">that </w:t>
      </w:r>
      <w:r w:rsidRPr="00DF0981">
        <w:t xml:space="preserve">the time used when spreading the threads across multiple cores </w:t>
      </w:r>
      <w:r w:rsidR="005F2B2C">
        <w:t xml:space="preserve">by using parallel streams </w:t>
      </w:r>
      <w:r w:rsidR="00B940A2">
        <w:t>(true parallelism),</w:t>
      </w:r>
      <w:r w:rsidR="00B940A2" w:rsidRPr="00DF0981">
        <w:t xml:space="preserve"> </w:t>
      </w:r>
      <w:r w:rsidRPr="00DF0981">
        <w:t>drastically reduces processing time</w:t>
      </w:r>
      <w:r w:rsidR="00130BD7">
        <w:t xml:space="preserve"> </w:t>
      </w:r>
      <w:r w:rsidR="005F2B2C">
        <w:t>when compared to sequential streams</w:t>
      </w:r>
      <w:r w:rsidR="00130BD7">
        <w:t>.</w:t>
      </w:r>
    </w:p>
    <w:p w14:paraId="4D1106B8" w14:textId="77777777" w:rsidR="00130BD7" w:rsidRPr="00DF0981" w:rsidRDefault="00130BD7" w:rsidP="00F220D7">
      <w:pPr>
        <w:ind w:left="360"/>
        <w:jc w:val="both"/>
      </w:pPr>
    </w:p>
    <w:p w14:paraId="43269D84" w14:textId="19ACFAF1" w:rsidR="00DF0981" w:rsidRPr="0072301C" w:rsidRDefault="000B0844" w:rsidP="00F220D7">
      <w:pPr>
        <w:ind w:left="360"/>
        <w:jc w:val="both"/>
        <w:rPr>
          <w:rFonts w:asciiTheme="minorHAnsi" w:hAnsiTheme="minorHAnsi"/>
        </w:rPr>
      </w:pPr>
      <w:r w:rsidRPr="000B0844">
        <w:t>Parallel streams in Java, while offering potential performance gains through concurrent execution, introduce several concurrency problems if not used carefully. </w:t>
      </w:r>
      <w:r w:rsidR="0066438B">
        <w:t>Some of these problems are as follows:</w:t>
      </w:r>
      <w:r w:rsidR="00DF0981" w:rsidRPr="00DF0981">
        <w:rPr>
          <w:rFonts w:asciiTheme="minorHAnsi" w:hAnsiTheme="minorHAnsi"/>
        </w:rPr>
        <w:t> </w:t>
      </w:r>
    </w:p>
    <w:p w14:paraId="7E4FFE3D" w14:textId="77777777" w:rsidR="00307EBE" w:rsidRPr="00DF0981" w:rsidRDefault="00307EBE" w:rsidP="005A12BA">
      <w:pPr>
        <w:jc w:val="both"/>
        <w:rPr>
          <w:rFonts w:asciiTheme="minorHAnsi" w:hAnsiTheme="minorHAnsi"/>
        </w:rPr>
      </w:pPr>
    </w:p>
    <w:p w14:paraId="2AD88E6C" w14:textId="77777777" w:rsidR="00DF0981" w:rsidRPr="00DF0981" w:rsidRDefault="00000000" w:rsidP="00130BD7">
      <w:pPr>
        <w:numPr>
          <w:ilvl w:val="0"/>
          <w:numId w:val="5"/>
        </w:numPr>
        <w:tabs>
          <w:tab w:val="num" w:pos="1140"/>
        </w:tabs>
        <w:spacing w:after="120" w:line="330" w:lineRule="atLeast"/>
        <w:ind w:left="720"/>
        <w:jc w:val="both"/>
      </w:pPr>
      <w:hyperlink r:id="rId5" w:tgtFrame="_blank" w:history="1">
        <w:r w:rsidR="00DF0981" w:rsidRPr="00DF0981">
          <w:rPr>
            <w:u w:val="single"/>
          </w:rPr>
          <w:t>Shared Mutable State</w:t>
        </w:r>
      </w:hyperlink>
      <w:r w:rsidR="00DF0981" w:rsidRPr="00DF0981">
        <w:t>:</w:t>
      </w:r>
    </w:p>
    <w:p w14:paraId="19427D23" w14:textId="14EFF07F" w:rsidR="009F58F2" w:rsidRPr="00130BD7" w:rsidRDefault="009F58F2" w:rsidP="00BC1199">
      <w:pPr>
        <w:ind w:left="720"/>
        <w:jc w:val="both"/>
        <w:rPr>
          <w:spacing w:val="2"/>
        </w:rPr>
      </w:pPr>
      <w:r w:rsidRPr="00130BD7">
        <w:rPr>
          <w:spacing w:val="2"/>
        </w:rPr>
        <w:t>Multiple threads accessing and modifying a shared variable or object concurrently without proper synchronization can lead to inconsistent or incorrect results</w:t>
      </w:r>
      <w:r w:rsidR="0007501E">
        <w:rPr>
          <w:spacing w:val="2"/>
        </w:rPr>
        <w:t xml:space="preserve"> (data race)</w:t>
      </w:r>
      <w:r w:rsidRPr="00130BD7">
        <w:rPr>
          <w:spacing w:val="2"/>
        </w:rPr>
        <w:t>.</w:t>
      </w:r>
    </w:p>
    <w:p w14:paraId="37A4D20B" w14:textId="77777777" w:rsidR="00DF0981" w:rsidRPr="00DF0981" w:rsidRDefault="00000000" w:rsidP="00130BD7">
      <w:pPr>
        <w:numPr>
          <w:ilvl w:val="0"/>
          <w:numId w:val="5"/>
        </w:numPr>
        <w:tabs>
          <w:tab w:val="num" w:pos="1140"/>
        </w:tabs>
        <w:spacing w:after="120" w:line="330" w:lineRule="atLeast"/>
        <w:ind w:left="720"/>
        <w:jc w:val="both"/>
      </w:pPr>
      <w:hyperlink r:id="rId6" w:tgtFrame="_blank" w:history="1">
        <w:r w:rsidR="00DF0981" w:rsidRPr="00DF0981">
          <w:rPr>
            <w:u w:val="single"/>
          </w:rPr>
          <w:t>Non-deterministic Behavior</w:t>
        </w:r>
      </w:hyperlink>
      <w:r w:rsidR="00DF0981" w:rsidRPr="00DF0981">
        <w:t>:</w:t>
      </w:r>
    </w:p>
    <w:p w14:paraId="4883B19C" w14:textId="25D9499C" w:rsidR="00800729" w:rsidRPr="00800729" w:rsidRDefault="00DF0981" w:rsidP="00BC1199">
      <w:pPr>
        <w:pStyle w:val="ListParagraph"/>
        <w:numPr>
          <w:ilvl w:val="0"/>
          <w:numId w:val="8"/>
        </w:numPr>
        <w:ind w:left="1080"/>
        <w:contextualSpacing w:val="0"/>
        <w:jc w:val="both"/>
        <w:rPr>
          <w:spacing w:val="2"/>
        </w:rPr>
      </w:pPr>
      <w:r w:rsidRPr="00800729">
        <w:rPr>
          <w:spacing w:val="2"/>
        </w:rPr>
        <w:t xml:space="preserve">Parallel streams don't guarantee the order in which elements are processed, which can cause issues if </w:t>
      </w:r>
      <w:r w:rsidR="0007501E" w:rsidRPr="00800729">
        <w:rPr>
          <w:spacing w:val="2"/>
        </w:rPr>
        <w:t>the</w:t>
      </w:r>
      <w:r w:rsidRPr="00800729">
        <w:rPr>
          <w:spacing w:val="2"/>
        </w:rPr>
        <w:t xml:space="preserve"> logic relies on a specific sequence</w:t>
      </w:r>
      <w:r w:rsidR="00800729" w:rsidRPr="00800729">
        <w:rPr>
          <w:spacing w:val="2"/>
        </w:rPr>
        <w:t xml:space="preserve"> and </w:t>
      </w:r>
      <w:r w:rsidR="00800729">
        <w:rPr>
          <w:spacing w:val="2"/>
        </w:rPr>
        <w:t>t</w:t>
      </w:r>
      <w:r w:rsidRPr="00800729">
        <w:rPr>
          <w:spacing w:val="2"/>
        </w:rPr>
        <w:t>he output may vary with each execution. </w:t>
      </w:r>
    </w:p>
    <w:p w14:paraId="6B0AE329" w14:textId="77777777" w:rsidR="00800729" w:rsidRDefault="00DF0981" w:rsidP="00BC1199">
      <w:pPr>
        <w:pStyle w:val="ListParagraph"/>
        <w:numPr>
          <w:ilvl w:val="0"/>
          <w:numId w:val="8"/>
        </w:numPr>
        <w:ind w:left="1080"/>
        <w:contextualSpacing w:val="0"/>
        <w:jc w:val="both"/>
        <w:rPr>
          <w:spacing w:val="2"/>
        </w:rPr>
      </w:pPr>
      <w:r w:rsidRPr="00800729">
        <w:rPr>
          <w:spacing w:val="2"/>
        </w:rPr>
        <w:lastRenderedPageBreak/>
        <w:t>For small collections or simple operations, the overhead of parallel processing can outweigh the benefits.</w:t>
      </w:r>
      <w:r w:rsidR="00042495" w:rsidRPr="00800729">
        <w:rPr>
          <w:spacing w:val="2"/>
        </w:rPr>
        <w:t xml:space="preserve"> </w:t>
      </w:r>
    </w:p>
    <w:p w14:paraId="39DA25F0" w14:textId="77777777" w:rsidR="00800729" w:rsidRDefault="00DF0981" w:rsidP="00BC1199">
      <w:pPr>
        <w:pStyle w:val="ListParagraph"/>
        <w:numPr>
          <w:ilvl w:val="0"/>
          <w:numId w:val="8"/>
        </w:numPr>
        <w:ind w:left="1080"/>
        <w:contextualSpacing w:val="0"/>
        <w:jc w:val="both"/>
        <w:rPr>
          <w:spacing w:val="2"/>
        </w:rPr>
      </w:pPr>
      <w:r w:rsidRPr="00800729">
        <w:rPr>
          <w:spacing w:val="2"/>
        </w:rPr>
        <w:t>It's crucial to ensure that the task is sufficiently large to justify the overhead of thread creation and management.</w:t>
      </w:r>
      <w:r w:rsidR="0007501E" w:rsidRPr="00800729">
        <w:rPr>
          <w:spacing w:val="2"/>
        </w:rPr>
        <w:t xml:space="preserve"> </w:t>
      </w:r>
    </w:p>
    <w:p w14:paraId="4D3191B1" w14:textId="77777777" w:rsidR="00800729" w:rsidRDefault="00DF0981" w:rsidP="00BC1199">
      <w:pPr>
        <w:pStyle w:val="ListParagraph"/>
        <w:numPr>
          <w:ilvl w:val="0"/>
          <w:numId w:val="8"/>
        </w:numPr>
        <w:ind w:left="1080"/>
        <w:contextualSpacing w:val="0"/>
        <w:jc w:val="both"/>
        <w:rPr>
          <w:spacing w:val="2"/>
        </w:rPr>
      </w:pPr>
      <w:r w:rsidRPr="00800729">
        <w:rPr>
          <w:spacing w:val="2"/>
        </w:rPr>
        <w:t>Incorrectly designed parallel stream operations can lead to deadlocks, where threads are blocked indefinitely, waiting for each other to release resources.</w:t>
      </w:r>
      <w:r w:rsidR="00042495" w:rsidRPr="00800729">
        <w:rPr>
          <w:spacing w:val="2"/>
        </w:rPr>
        <w:t xml:space="preserve"> </w:t>
      </w:r>
      <w:r w:rsidRPr="00800729">
        <w:rPr>
          <w:spacing w:val="2"/>
        </w:rPr>
        <w:t>This is often related to improper synchronization or resource contention.</w:t>
      </w:r>
    </w:p>
    <w:p w14:paraId="334B9442" w14:textId="01AF12EA" w:rsidR="00DF0981" w:rsidRPr="00800729" w:rsidRDefault="00DF0981" w:rsidP="00BC1199">
      <w:pPr>
        <w:pStyle w:val="ListParagraph"/>
        <w:numPr>
          <w:ilvl w:val="0"/>
          <w:numId w:val="8"/>
        </w:numPr>
        <w:ind w:left="1080"/>
        <w:contextualSpacing w:val="0"/>
        <w:jc w:val="both"/>
        <w:rPr>
          <w:spacing w:val="2"/>
        </w:rPr>
      </w:pPr>
      <w:r w:rsidRPr="00800729">
        <w:rPr>
          <w:spacing w:val="2"/>
        </w:rPr>
        <w:t>Parallel streams can introduce subtle bugs that are difficult to debug.</w:t>
      </w:r>
    </w:p>
    <w:p w14:paraId="758374ED" w14:textId="77777777" w:rsidR="00DF0981" w:rsidRPr="00DF0981" w:rsidRDefault="00000000" w:rsidP="0007501E">
      <w:pPr>
        <w:numPr>
          <w:ilvl w:val="0"/>
          <w:numId w:val="5"/>
        </w:numPr>
        <w:tabs>
          <w:tab w:val="num" w:pos="1140"/>
        </w:tabs>
        <w:spacing w:after="120" w:line="330" w:lineRule="atLeast"/>
        <w:ind w:left="720"/>
        <w:jc w:val="both"/>
        <w:rPr>
          <w:u w:val="single"/>
        </w:rPr>
      </w:pPr>
      <w:hyperlink r:id="rId7" w:tgtFrame="_blank" w:history="1">
        <w:r w:rsidR="00DF0981" w:rsidRPr="00DF0981">
          <w:rPr>
            <w:u w:val="single"/>
          </w:rPr>
          <w:t>Thread Pool Issues</w:t>
        </w:r>
      </w:hyperlink>
      <w:r w:rsidR="00DF0981" w:rsidRPr="00DF0981">
        <w:rPr>
          <w:u w:val="single"/>
        </w:rPr>
        <w:t>:</w:t>
      </w:r>
    </w:p>
    <w:p w14:paraId="4F2996D7" w14:textId="6950F0CB" w:rsidR="00DF0981" w:rsidRPr="00DF0981" w:rsidRDefault="00DF0981" w:rsidP="00BC1199">
      <w:pPr>
        <w:tabs>
          <w:tab w:val="num" w:pos="1500"/>
        </w:tabs>
        <w:ind w:left="720"/>
        <w:jc w:val="both"/>
        <w:rPr>
          <w:spacing w:val="2"/>
        </w:rPr>
      </w:pPr>
      <w:r w:rsidRPr="00DF0981">
        <w:rPr>
          <w:spacing w:val="2"/>
        </w:rPr>
        <w:t>Parallel streams typically utilize the</w:t>
      </w:r>
      <w:r w:rsidR="00042495" w:rsidRPr="00307EBE">
        <w:rPr>
          <w:spacing w:val="2"/>
        </w:rPr>
        <w:t xml:space="preserve"> </w:t>
      </w:r>
      <w:hyperlink r:id="rId8" w:tgtFrame="_blank" w:history="1">
        <w:proofErr w:type="spellStart"/>
        <w:r w:rsidRPr="00DF0981">
          <w:rPr>
            <w:rFonts w:ascii="Courier New" w:hAnsi="Courier New" w:cs="Courier New"/>
            <w:spacing w:val="2"/>
          </w:rPr>
          <w:t>ForkJoinPool.commonPool</w:t>
        </w:r>
        <w:proofErr w:type="spellEnd"/>
        <w:r w:rsidRPr="00DF0981">
          <w:rPr>
            <w:rFonts w:ascii="Courier New" w:hAnsi="Courier New" w:cs="Courier New"/>
            <w:spacing w:val="2"/>
          </w:rPr>
          <w:t>()</w:t>
        </w:r>
      </w:hyperlink>
      <w:r w:rsidRPr="00DF0981">
        <w:rPr>
          <w:spacing w:val="2"/>
        </w:rPr>
        <w:t>,</w:t>
      </w:r>
      <w:r w:rsidR="00042495" w:rsidRPr="00307EBE">
        <w:rPr>
          <w:spacing w:val="2"/>
        </w:rPr>
        <w:t xml:space="preserve"> </w:t>
      </w:r>
      <w:r w:rsidRPr="00DF0981">
        <w:rPr>
          <w:spacing w:val="2"/>
        </w:rPr>
        <w:t>which can be a bottleneck if other parts of the application also heavily rely on it.</w:t>
      </w:r>
      <w:r w:rsidR="00042495" w:rsidRPr="00307EBE">
        <w:rPr>
          <w:spacing w:val="2"/>
        </w:rPr>
        <w:t xml:space="preserve"> </w:t>
      </w:r>
      <w:r w:rsidRPr="00DF0981">
        <w:rPr>
          <w:spacing w:val="2"/>
        </w:rPr>
        <w:t>Blocking tasks in one parallel stream can affect other parallel streams or even the entire application.</w:t>
      </w:r>
    </w:p>
    <w:p w14:paraId="098CA1EE" w14:textId="76AEFB6F" w:rsidR="00DF0981" w:rsidRPr="00DF0981" w:rsidRDefault="00DF0981" w:rsidP="004F2A4B">
      <w:pPr>
        <w:spacing w:after="150" w:line="390" w:lineRule="atLeast"/>
        <w:ind w:left="300"/>
        <w:jc w:val="both"/>
        <w:rPr>
          <w:u w:val="single"/>
        </w:rPr>
      </w:pPr>
      <w:r w:rsidRPr="00DF0981">
        <w:rPr>
          <w:u w:val="single"/>
        </w:rPr>
        <w:t>Avoid</w:t>
      </w:r>
      <w:r w:rsidR="0007501E">
        <w:rPr>
          <w:u w:val="single"/>
        </w:rPr>
        <w:t>ance Mechanisms</w:t>
      </w:r>
      <w:r w:rsidRPr="00DF0981">
        <w:rPr>
          <w:u w:val="single"/>
        </w:rPr>
        <w:t>:</w:t>
      </w:r>
    </w:p>
    <w:p w14:paraId="1D0881A5" w14:textId="61329068" w:rsidR="00DF0981" w:rsidRPr="004F2A4B" w:rsidRDefault="00DF0981" w:rsidP="00BC1199">
      <w:pPr>
        <w:pStyle w:val="ListParagraph"/>
        <w:numPr>
          <w:ilvl w:val="0"/>
          <w:numId w:val="9"/>
        </w:numPr>
        <w:ind w:left="662"/>
        <w:jc w:val="both"/>
        <w:rPr>
          <w:spacing w:val="2"/>
        </w:rPr>
      </w:pPr>
      <w:r w:rsidRPr="004F2A4B">
        <w:rPr>
          <w:spacing w:val="2"/>
        </w:rPr>
        <w:t>Use immutable objects and collections to avoid accidental modification by multiple threads.</w:t>
      </w:r>
    </w:p>
    <w:p w14:paraId="580CF9B2" w14:textId="3D172591" w:rsidR="00DF0981" w:rsidRPr="004F2A4B" w:rsidRDefault="00DF0981" w:rsidP="00BC1199">
      <w:pPr>
        <w:pStyle w:val="ListParagraph"/>
        <w:numPr>
          <w:ilvl w:val="0"/>
          <w:numId w:val="9"/>
        </w:numPr>
        <w:ind w:left="662"/>
        <w:jc w:val="both"/>
        <w:rPr>
          <w:spacing w:val="2"/>
        </w:rPr>
      </w:pPr>
      <w:r w:rsidRPr="004F2A4B">
        <w:rPr>
          <w:spacing w:val="2"/>
        </w:rPr>
        <w:t>Instead of modifying shared variables, use techniques like reduction or collecting results into thread-safe data structures.</w:t>
      </w:r>
    </w:p>
    <w:p w14:paraId="56FC2C26" w14:textId="61B7A3C7" w:rsidR="00DF0981" w:rsidRPr="004F2A4B" w:rsidRDefault="00DF0981" w:rsidP="00BC1199">
      <w:pPr>
        <w:pStyle w:val="ListParagraph"/>
        <w:numPr>
          <w:ilvl w:val="0"/>
          <w:numId w:val="9"/>
        </w:numPr>
        <w:ind w:left="662"/>
        <w:rPr>
          <w:spacing w:val="2"/>
        </w:rPr>
      </w:pPr>
      <w:r w:rsidRPr="004F2A4B">
        <w:rPr>
          <w:spacing w:val="2"/>
        </w:rPr>
        <w:t>For collecting results, prefer using thread-safe collectors like</w:t>
      </w:r>
      <w:r w:rsidR="00042495" w:rsidRPr="004F2A4B">
        <w:rPr>
          <w:spacing w:val="2"/>
        </w:rPr>
        <w:t xml:space="preserve"> </w:t>
      </w:r>
      <w:proofErr w:type="spellStart"/>
      <w:r w:rsidRPr="004F2A4B">
        <w:rPr>
          <w:rFonts w:ascii="Courier New" w:hAnsi="Courier New" w:cs="Courier New"/>
          <w:spacing w:val="2"/>
        </w:rPr>
        <w:t>Collectors.toList</w:t>
      </w:r>
      <w:proofErr w:type="spellEnd"/>
      <w:r w:rsidRPr="004F2A4B">
        <w:rPr>
          <w:rFonts w:ascii="Courier New" w:hAnsi="Courier New" w:cs="Courier New"/>
          <w:spacing w:val="2"/>
        </w:rPr>
        <w:t>()</w:t>
      </w:r>
      <w:r w:rsidR="00042495" w:rsidRPr="004F2A4B">
        <w:t xml:space="preserve"> </w:t>
      </w:r>
      <w:r w:rsidRPr="004F2A4B">
        <w:t>or</w:t>
      </w:r>
      <w:r w:rsidR="00042495" w:rsidRPr="004F2A4B">
        <w:rPr>
          <w:spacing w:val="2"/>
        </w:rPr>
        <w:t xml:space="preserve"> </w:t>
      </w:r>
      <w:proofErr w:type="spellStart"/>
      <w:r w:rsidRPr="004F2A4B">
        <w:rPr>
          <w:rFonts w:ascii="Courier New" w:hAnsi="Courier New" w:cs="Courier New"/>
          <w:spacing w:val="2"/>
        </w:rPr>
        <w:t>Collectors.toSet</w:t>
      </w:r>
      <w:proofErr w:type="spellEnd"/>
      <w:r w:rsidRPr="004F2A4B">
        <w:rPr>
          <w:rFonts w:ascii="Courier New" w:hAnsi="Courier New" w:cs="Courier New"/>
          <w:spacing w:val="2"/>
        </w:rPr>
        <w:t>()</w:t>
      </w:r>
      <w:r w:rsidRPr="004F2A4B">
        <w:rPr>
          <w:spacing w:val="2"/>
        </w:rPr>
        <w:t>.</w:t>
      </w:r>
    </w:p>
    <w:p w14:paraId="01852E02" w14:textId="5B41C644" w:rsidR="00DF0981" w:rsidRPr="004F2A4B" w:rsidRDefault="00DF0981" w:rsidP="00BC1199">
      <w:pPr>
        <w:pStyle w:val="ListParagraph"/>
        <w:numPr>
          <w:ilvl w:val="0"/>
          <w:numId w:val="9"/>
        </w:numPr>
        <w:ind w:left="662"/>
        <w:jc w:val="both"/>
        <w:rPr>
          <w:spacing w:val="2"/>
        </w:rPr>
      </w:pPr>
      <w:r w:rsidRPr="004F2A4B">
        <w:rPr>
          <w:spacing w:val="2"/>
        </w:rPr>
        <w:t xml:space="preserve">If </w:t>
      </w:r>
      <w:r w:rsidR="0007501E">
        <w:rPr>
          <w:spacing w:val="2"/>
        </w:rPr>
        <w:t>a shared state must be modified</w:t>
      </w:r>
      <w:r w:rsidRPr="004F2A4B">
        <w:rPr>
          <w:spacing w:val="2"/>
        </w:rPr>
        <w:t>, use thread-safe classes like</w:t>
      </w:r>
      <w:r w:rsidR="00042495" w:rsidRPr="004F2A4B">
        <w:rPr>
          <w:spacing w:val="2"/>
        </w:rPr>
        <w:t xml:space="preserve"> </w:t>
      </w:r>
      <w:proofErr w:type="spellStart"/>
      <w:r w:rsidRPr="004F2A4B">
        <w:rPr>
          <w:rFonts w:ascii="Courier New" w:hAnsi="Courier New" w:cs="Courier New"/>
          <w:spacing w:val="2"/>
        </w:rPr>
        <w:t>ConcurrentHashMap</w:t>
      </w:r>
      <w:proofErr w:type="spellEnd"/>
      <w:r w:rsidR="00042495" w:rsidRPr="004F2A4B">
        <w:rPr>
          <w:rFonts w:ascii="Courier New" w:hAnsi="Courier New" w:cs="Courier New"/>
          <w:spacing w:val="2"/>
        </w:rPr>
        <w:t xml:space="preserve"> </w:t>
      </w:r>
      <w:r w:rsidRPr="004F2A4B">
        <w:rPr>
          <w:spacing w:val="2"/>
        </w:rPr>
        <w:t>or</w:t>
      </w:r>
      <w:r w:rsidR="00042495" w:rsidRPr="004F2A4B">
        <w:rPr>
          <w:spacing w:val="2"/>
        </w:rPr>
        <w:t xml:space="preserve"> </w:t>
      </w:r>
      <w:proofErr w:type="spellStart"/>
      <w:r w:rsidRPr="004F2A4B">
        <w:rPr>
          <w:rFonts w:ascii="Courier New" w:hAnsi="Courier New" w:cs="Courier New"/>
          <w:spacing w:val="2"/>
        </w:rPr>
        <w:t>AtomicLong</w:t>
      </w:r>
      <w:proofErr w:type="spellEnd"/>
      <w:r w:rsidRPr="004F2A4B">
        <w:rPr>
          <w:spacing w:val="2"/>
        </w:rPr>
        <w:t>.</w:t>
      </w:r>
    </w:p>
    <w:p w14:paraId="34D0297E" w14:textId="6982655C" w:rsidR="00DF0981" w:rsidRPr="004F2A4B" w:rsidRDefault="00DF0981" w:rsidP="00BC1199">
      <w:pPr>
        <w:pStyle w:val="ListParagraph"/>
        <w:keepNext/>
        <w:numPr>
          <w:ilvl w:val="0"/>
          <w:numId w:val="9"/>
        </w:numPr>
        <w:ind w:left="662"/>
        <w:jc w:val="both"/>
        <w:rPr>
          <w:spacing w:val="2"/>
        </w:rPr>
      </w:pPr>
      <w:r w:rsidRPr="004F2A4B">
        <w:rPr>
          <w:spacing w:val="2"/>
        </w:rPr>
        <w:t>Test parallel stream code under various conditions to identify potential concurrency issues and ensure correctness.</w:t>
      </w:r>
    </w:p>
    <w:p w14:paraId="68C37176" w14:textId="78AA21AC" w:rsidR="00DF0981" w:rsidRPr="00BC1199" w:rsidRDefault="00DF0981" w:rsidP="00BC1199">
      <w:pPr>
        <w:pStyle w:val="ListParagraph"/>
        <w:numPr>
          <w:ilvl w:val="0"/>
          <w:numId w:val="9"/>
        </w:numPr>
        <w:ind w:left="662"/>
        <w:jc w:val="both"/>
        <w:rPr>
          <w:spacing w:val="2"/>
        </w:rPr>
      </w:pPr>
      <w:r w:rsidRPr="00BC1199">
        <w:rPr>
          <w:spacing w:val="2"/>
        </w:rPr>
        <w:t>For long-running or resource-intensive tasks, consider creating custom</w:t>
      </w:r>
      <w:r w:rsidR="00042495" w:rsidRPr="00BC1199">
        <w:rPr>
          <w:spacing w:val="2"/>
        </w:rPr>
        <w:t xml:space="preserve"> </w:t>
      </w:r>
      <w:hyperlink r:id="rId9" w:tgtFrame="_blank" w:history="1">
        <w:proofErr w:type="spellStart"/>
        <w:r w:rsidRPr="00BC1199">
          <w:rPr>
            <w:rFonts w:ascii="Courier New" w:hAnsi="Courier New" w:cs="Courier New"/>
            <w:spacing w:val="2"/>
          </w:rPr>
          <w:t>ForkJoinPool</w:t>
        </w:r>
      </w:hyperlink>
      <w:r w:rsidRPr="00BC1199">
        <w:rPr>
          <w:rFonts w:ascii="Courier New" w:hAnsi="Courier New" w:cs="Courier New"/>
          <w:spacing w:val="2"/>
        </w:rPr>
        <w:t>s</w:t>
      </w:r>
      <w:proofErr w:type="spellEnd"/>
      <w:r w:rsidRPr="00BC1199">
        <w:rPr>
          <w:spacing w:val="2"/>
        </w:rPr>
        <w:t xml:space="preserve"> with specific parallelism levels to avoid impacting the common pool.</w:t>
      </w:r>
    </w:p>
    <w:p w14:paraId="5DE79205" w14:textId="4DFA7935" w:rsidR="00DF0981" w:rsidRPr="004F2A4B" w:rsidRDefault="00DF0981" w:rsidP="00BC1199">
      <w:pPr>
        <w:pStyle w:val="ListParagraph"/>
        <w:numPr>
          <w:ilvl w:val="0"/>
          <w:numId w:val="9"/>
        </w:numPr>
        <w:ind w:left="662"/>
        <w:jc w:val="both"/>
        <w:rPr>
          <w:spacing w:val="2"/>
        </w:rPr>
      </w:pPr>
      <w:r w:rsidRPr="004F2A4B">
        <w:rPr>
          <w:spacing w:val="2"/>
        </w:rPr>
        <w:t>Be aware that</w:t>
      </w:r>
      <w:r w:rsidR="00042495" w:rsidRPr="004F2A4B">
        <w:rPr>
          <w:spacing w:val="2"/>
        </w:rPr>
        <w:t xml:space="preserve"> </w:t>
      </w:r>
      <w:proofErr w:type="spellStart"/>
      <w:r w:rsidRPr="004F2A4B">
        <w:rPr>
          <w:rFonts w:ascii="Courier New" w:hAnsi="Courier New" w:cs="Courier New"/>
          <w:spacing w:val="2"/>
        </w:rPr>
        <w:t>flatMap</w:t>
      </w:r>
      <w:proofErr w:type="spellEnd"/>
      <w:r w:rsidR="00042495" w:rsidRPr="004F2A4B">
        <w:rPr>
          <w:rFonts w:ascii="Courier New" w:hAnsi="Courier New" w:cs="Courier New"/>
          <w:spacing w:val="2"/>
        </w:rPr>
        <w:t xml:space="preserve"> </w:t>
      </w:r>
      <w:r w:rsidRPr="004F2A4B">
        <w:rPr>
          <w:spacing w:val="2"/>
        </w:rPr>
        <w:t>can implicitly switch back to a sequential stream, negating the parallelism.</w:t>
      </w:r>
    </w:p>
    <w:p w14:paraId="163C951E" w14:textId="1D08B528" w:rsidR="00DF0981" w:rsidRPr="004F2A4B" w:rsidRDefault="00DF0981" w:rsidP="00BC1199">
      <w:pPr>
        <w:pStyle w:val="ListParagraph"/>
        <w:numPr>
          <w:ilvl w:val="0"/>
          <w:numId w:val="9"/>
        </w:numPr>
        <w:ind w:left="662"/>
        <w:jc w:val="both"/>
        <w:rPr>
          <w:spacing w:val="2"/>
        </w:rPr>
      </w:pPr>
      <w:r w:rsidRPr="004F2A4B">
        <w:rPr>
          <w:spacing w:val="2"/>
        </w:rPr>
        <w:t xml:space="preserve">Always measure the performance of your parallel streams to ensure they are </w:t>
      </w:r>
      <w:proofErr w:type="gramStart"/>
      <w:r w:rsidRPr="004F2A4B">
        <w:rPr>
          <w:spacing w:val="2"/>
        </w:rPr>
        <w:t>actually providing</w:t>
      </w:r>
      <w:proofErr w:type="gramEnd"/>
      <w:r w:rsidRPr="004F2A4B">
        <w:rPr>
          <w:spacing w:val="2"/>
        </w:rPr>
        <w:t xml:space="preserve"> a benefit.</w:t>
      </w:r>
    </w:p>
    <w:p w14:paraId="6929126E" w14:textId="77777777" w:rsidR="008B50CC" w:rsidRDefault="008B50CC" w:rsidP="005A12BA">
      <w:pPr>
        <w:jc w:val="both"/>
      </w:pPr>
    </w:p>
    <w:p w14:paraId="75B9C769" w14:textId="77777777" w:rsidR="001B67A2" w:rsidRDefault="001B67A2">
      <w:pPr>
        <w:spacing w:after="160" w:line="259" w:lineRule="auto"/>
        <w:rPr>
          <w:b/>
          <w:bCs/>
          <w:u w:val="single"/>
        </w:rPr>
      </w:pPr>
      <w:r>
        <w:rPr>
          <w:b/>
          <w:bCs/>
          <w:u w:val="single"/>
        </w:rPr>
        <w:br w:type="page"/>
      </w:r>
    </w:p>
    <w:p w14:paraId="49B75D73" w14:textId="77A065C7" w:rsidR="00307EBE" w:rsidRPr="00BC1199" w:rsidRDefault="00C14061" w:rsidP="00BC1199">
      <w:pPr>
        <w:pStyle w:val="ListParagraph"/>
        <w:numPr>
          <w:ilvl w:val="0"/>
          <w:numId w:val="4"/>
        </w:numPr>
        <w:jc w:val="both"/>
        <w:rPr>
          <w:b/>
          <w:bCs/>
          <w:sz w:val="27"/>
          <w:szCs w:val="27"/>
          <w:u w:val="single"/>
        </w:rPr>
      </w:pPr>
      <w:r w:rsidRPr="00BC1199">
        <w:rPr>
          <w:b/>
          <w:bCs/>
          <w:highlight w:val="yellow"/>
          <w:u w:val="single"/>
        </w:rPr>
        <w:lastRenderedPageBreak/>
        <w:t>Non-</w:t>
      </w:r>
      <w:proofErr w:type="gramStart"/>
      <w:r w:rsidRPr="00BC1199">
        <w:rPr>
          <w:b/>
          <w:bCs/>
          <w:highlight w:val="yellow"/>
          <w:u w:val="single"/>
        </w:rPr>
        <w:t>blocking</w:t>
      </w:r>
      <w:proofErr w:type="gramEnd"/>
      <w:r w:rsidRPr="00BC1199">
        <w:rPr>
          <w:b/>
          <w:bCs/>
          <w:highlight w:val="yellow"/>
          <w:u w:val="single"/>
        </w:rPr>
        <w:t xml:space="preserve"> I/O (NIO) Model</w:t>
      </w:r>
      <w:r>
        <w:t>: Java's NIO allows a single thread to manage multiple connections through selectors, which is highly efficient for I/O-bound tasks.</w:t>
      </w:r>
      <w:r w:rsidR="00BC1199">
        <w:t xml:space="preserve"> </w:t>
      </w:r>
      <w:r w:rsidR="00F14034" w:rsidRPr="00307EBE">
        <w:t>NIO offers performance benefits but introduces complexities in programming and debugging. Key problems include</w:t>
      </w:r>
      <w:r w:rsidR="00BC1199">
        <w:t>:</w:t>
      </w:r>
      <w:r w:rsidR="00F14034" w:rsidRPr="00307EBE">
        <w:t> </w:t>
      </w:r>
      <w:r w:rsidR="00E459BD">
        <w:t>(Pre-Java 7)</w:t>
      </w:r>
    </w:p>
    <w:p w14:paraId="6AC79161" w14:textId="77777777" w:rsidR="00BC1199" w:rsidRDefault="00BC1199" w:rsidP="00F220D7">
      <w:pPr>
        <w:ind w:left="360"/>
        <w:jc w:val="both"/>
        <w:rPr>
          <w:u w:val="single"/>
        </w:rPr>
      </w:pPr>
    </w:p>
    <w:p w14:paraId="6945CC98" w14:textId="5959F2E1" w:rsidR="00F14034" w:rsidRPr="00BC1199" w:rsidRDefault="00F14034" w:rsidP="00BC1199">
      <w:pPr>
        <w:numPr>
          <w:ilvl w:val="0"/>
          <w:numId w:val="5"/>
        </w:numPr>
        <w:tabs>
          <w:tab w:val="num" w:pos="1140"/>
        </w:tabs>
        <w:spacing w:after="120" w:line="330" w:lineRule="atLeast"/>
        <w:ind w:left="720"/>
        <w:jc w:val="both"/>
        <w:rPr>
          <w:u w:val="single"/>
        </w:rPr>
      </w:pPr>
      <w:r w:rsidRPr="00BC1199">
        <w:rPr>
          <w:u w:val="single"/>
        </w:rPr>
        <w:t>Order of Messages:</w:t>
      </w:r>
    </w:p>
    <w:p w14:paraId="35C6DE8D" w14:textId="2EAC4BC5" w:rsidR="00F14034" w:rsidRPr="00307EBE" w:rsidRDefault="00F14034" w:rsidP="00256EE2">
      <w:pPr>
        <w:pStyle w:val="k3ksmc"/>
        <w:spacing w:before="0" w:beforeAutospacing="0" w:after="120" w:afterAutospacing="0" w:line="330" w:lineRule="atLeast"/>
        <w:ind w:left="720"/>
        <w:jc w:val="both"/>
        <w:rPr>
          <w:rStyle w:val="uv3um"/>
          <w:rFonts w:eastAsiaTheme="majorEastAsia"/>
          <w:spacing w:val="2"/>
        </w:rPr>
      </w:pPr>
      <w:r w:rsidRPr="00307EBE">
        <w:rPr>
          <w:spacing w:val="2"/>
        </w:rPr>
        <w:t>NIO doesn't guarantee the order in which messages are sent or received. This can lead to issues in applications where message sequence is critical.</w:t>
      </w:r>
      <w:r w:rsidRPr="00307EBE">
        <w:rPr>
          <w:rStyle w:val="uv3um"/>
          <w:rFonts w:eastAsiaTheme="majorEastAsia"/>
          <w:spacing w:val="2"/>
        </w:rPr>
        <w:t> </w:t>
      </w:r>
    </w:p>
    <w:p w14:paraId="2954A050" w14:textId="33145210" w:rsidR="00F14034" w:rsidRPr="00BC1199" w:rsidRDefault="00F14034" w:rsidP="00BC1199">
      <w:pPr>
        <w:numPr>
          <w:ilvl w:val="0"/>
          <w:numId w:val="5"/>
        </w:numPr>
        <w:tabs>
          <w:tab w:val="num" w:pos="1140"/>
        </w:tabs>
        <w:spacing w:after="120" w:line="330" w:lineRule="atLeast"/>
        <w:ind w:left="720"/>
        <w:jc w:val="both"/>
        <w:rPr>
          <w:u w:val="single"/>
        </w:rPr>
      </w:pPr>
      <w:r w:rsidRPr="00BC1199">
        <w:rPr>
          <w:u w:val="single"/>
        </w:rPr>
        <w:t>Deadlock Potential:</w:t>
      </w:r>
    </w:p>
    <w:p w14:paraId="2E96F5C7" w14:textId="77777777" w:rsidR="00F14034" w:rsidRPr="00307EBE" w:rsidRDefault="00F14034" w:rsidP="00256EE2">
      <w:pPr>
        <w:pStyle w:val="k3ksmc"/>
        <w:spacing w:before="0" w:beforeAutospacing="0" w:after="120" w:afterAutospacing="0" w:line="330" w:lineRule="atLeast"/>
        <w:ind w:left="720"/>
        <w:jc w:val="both"/>
      </w:pPr>
      <w:r w:rsidRPr="00307EBE">
        <w:rPr>
          <w:spacing w:val="2"/>
        </w:rPr>
        <w:t>Using a fixed thread pool with NIO can lead to deadlocks. This occurs when threads are blocked waiting for resources that are being held by other threads in the pool, which are also waiting for resources. This is especially true if the threads are handling I/O operations.</w:t>
      </w:r>
      <w:r w:rsidRPr="00307EBE">
        <w:t> </w:t>
      </w:r>
    </w:p>
    <w:p w14:paraId="705FAF87" w14:textId="7C92885A" w:rsidR="00F14034" w:rsidRPr="00BC1199" w:rsidRDefault="00000000" w:rsidP="00BC1199">
      <w:pPr>
        <w:numPr>
          <w:ilvl w:val="0"/>
          <w:numId w:val="5"/>
        </w:numPr>
        <w:tabs>
          <w:tab w:val="num" w:pos="1140"/>
        </w:tabs>
        <w:spacing w:after="120" w:line="330" w:lineRule="atLeast"/>
        <w:ind w:left="720"/>
        <w:jc w:val="both"/>
        <w:rPr>
          <w:u w:val="single"/>
        </w:rPr>
      </w:pPr>
      <w:hyperlink r:id="rId10" w:tgtFrame="_blank" w:history="1">
        <w:r w:rsidR="00F14034" w:rsidRPr="00BC1199">
          <w:rPr>
            <w:u w:val="single"/>
          </w:rPr>
          <w:t>Out-of-Memory (OOM) Errors</w:t>
        </w:r>
      </w:hyperlink>
      <w:r w:rsidR="00F14034" w:rsidRPr="00BC1199">
        <w:rPr>
          <w:u w:val="single"/>
        </w:rPr>
        <w:t>:</w:t>
      </w:r>
    </w:p>
    <w:p w14:paraId="21DDBEE3" w14:textId="77777777" w:rsidR="00F14034" w:rsidRPr="00307EBE" w:rsidRDefault="00F14034" w:rsidP="00256EE2">
      <w:pPr>
        <w:pStyle w:val="k3ksmc"/>
        <w:spacing w:before="0" w:beforeAutospacing="0" w:after="120" w:afterAutospacing="0" w:line="330" w:lineRule="atLeast"/>
        <w:ind w:left="720"/>
        <w:jc w:val="both"/>
      </w:pPr>
      <w:r w:rsidRPr="00307EBE">
        <w:rPr>
          <w:spacing w:val="2"/>
        </w:rPr>
        <w:t>High message rates in NIO can lead to OOM errors. If the system cannot process incoming data as quickly as it arrives, the buffers can fill up, leading to memory exhaustion.</w:t>
      </w:r>
      <w:r w:rsidRPr="00307EBE">
        <w:t> </w:t>
      </w:r>
    </w:p>
    <w:p w14:paraId="52F0D338" w14:textId="4373F767" w:rsidR="00F14034" w:rsidRPr="00BC1199" w:rsidRDefault="00F14034" w:rsidP="00BC1199">
      <w:pPr>
        <w:numPr>
          <w:ilvl w:val="0"/>
          <w:numId w:val="5"/>
        </w:numPr>
        <w:tabs>
          <w:tab w:val="num" w:pos="1140"/>
        </w:tabs>
        <w:spacing w:after="120" w:line="330" w:lineRule="atLeast"/>
        <w:ind w:left="720"/>
        <w:jc w:val="both"/>
        <w:rPr>
          <w:u w:val="single"/>
        </w:rPr>
      </w:pPr>
      <w:r w:rsidRPr="00BC1199">
        <w:rPr>
          <w:u w:val="single"/>
        </w:rPr>
        <w:t>Context Switching and Event Loops:</w:t>
      </w:r>
    </w:p>
    <w:p w14:paraId="7BE3F37E" w14:textId="77777777" w:rsidR="00F14034" w:rsidRPr="00307EBE" w:rsidRDefault="00F14034" w:rsidP="004819D8">
      <w:pPr>
        <w:pStyle w:val="k3ksmc"/>
        <w:spacing w:before="0" w:beforeAutospacing="0" w:after="120" w:afterAutospacing="0" w:line="330" w:lineRule="atLeast"/>
        <w:ind w:left="720"/>
        <w:jc w:val="both"/>
      </w:pPr>
      <w:r w:rsidRPr="00307EBE">
        <w:rPr>
          <w:spacing w:val="2"/>
        </w:rPr>
        <w:t>In NIO, the application needs to manage context switching between clients, especially when using an event loop. This is because the application is responsible for handling the switching of the context (saving and restoring state) instead of the operating system's thread management. This can increase complexity and the potential for errors.</w:t>
      </w:r>
      <w:r w:rsidRPr="00307EBE">
        <w:t> </w:t>
      </w:r>
    </w:p>
    <w:p w14:paraId="7301150B" w14:textId="52E7150A" w:rsidR="00F14034" w:rsidRPr="00BC1199" w:rsidRDefault="00F14034" w:rsidP="00BC1199">
      <w:pPr>
        <w:numPr>
          <w:ilvl w:val="0"/>
          <w:numId w:val="5"/>
        </w:numPr>
        <w:tabs>
          <w:tab w:val="num" w:pos="1140"/>
        </w:tabs>
        <w:spacing w:after="120" w:line="330" w:lineRule="atLeast"/>
        <w:ind w:left="720"/>
        <w:jc w:val="both"/>
        <w:rPr>
          <w:u w:val="single"/>
        </w:rPr>
      </w:pPr>
      <w:r w:rsidRPr="00BC1199">
        <w:rPr>
          <w:u w:val="single"/>
        </w:rPr>
        <w:t>Increased I/O Latency:</w:t>
      </w:r>
    </w:p>
    <w:p w14:paraId="0B9132F9" w14:textId="77777777" w:rsidR="00F14034" w:rsidRPr="00307EBE" w:rsidRDefault="00F14034" w:rsidP="00307EBE">
      <w:pPr>
        <w:pStyle w:val="k3ksmc"/>
        <w:spacing w:before="0" w:beforeAutospacing="0" w:after="120" w:afterAutospacing="0" w:line="330" w:lineRule="atLeast"/>
        <w:ind w:left="720"/>
        <w:jc w:val="both"/>
      </w:pPr>
      <w:r w:rsidRPr="00307EBE">
        <w:rPr>
          <w:spacing w:val="2"/>
        </w:rPr>
        <w:t>Non-</w:t>
      </w:r>
      <w:proofErr w:type="gramStart"/>
      <w:r w:rsidRPr="00307EBE">
        <w:rPr>
          <w:spacing w:val="2"/>
        </w:rPr>
        <w:t>blocking</w:t>
      </w:r>
      <w:proofErr w:type="gramEnd"/>
      <w:r w:rsidRPr="00307EBE">
        <w:rPr>
          <w:spacing w:val="2"/>
        </w:rPr>
        <w:t xml:space="preserve"> I/O can introduce a delay between when data is available in the kernel and when the application actually reads it, potentially increasing I/O latency.</w:t>
      </w:r>
      <w:r w:rsidRPr="00307EBE">
        <w:t> </w:t>
      </w:r>
    </w:p>
    <w:p w14:paraId="5C5D2431" w14:textId="061F0CAF" w:rsidR="00F14034" w:rsidRPr="00BC1199" w:rsidRDefault="00F14034" w:rsidP="00BC1199">
      <w:pPr>
        <w:numPr>
          <w:ilvl w:val="0"/>
          <w:numId w:val="5"/>
        </w:numPr>
        <w:tabs>
          <w:tab w:val="num" w:pos="1140"/>
        </w:tabs>
        <w:spacing w:after="120" w:line="330" w:lineRule="atLeast"/>
        <w:ind w:left="720"/>
        <w:jc w:val="both"/>
        <w:rPr>
          <w:u w:val="single"/>
        </w:rPr>
      </w:pPr>
      <w:r w:rsidRPr="00BC1199">
        <w:rPr>
          <w:u w:val="single"/>
        </w:rPr>
        <w:t>Need for Careful Data Management:</w:t>
      </w:r>
    </w:p>
    <w:p w14:paraId="7C424C4E" w14:textId="77777777" w:rsidR="00F14034" w:rsidRPr="00307EBE" w:rsidRDefault="00F14034" w:rsidP="00307EBE">
      <w:pPr>
        <w:pStyle w:val="k3ksmc"/>
        <w:spacing w:before="0" w:beforeAutospacing="0" w:after="120" w:afterAutospacing="0" w:line="330" w:lineRule="atLeast"/>
        <w:ind w:left="720"/>
        <w:jc w:val="both"/>
      </w:pPr>
      <w:r w:rsidRPr="00307EBE">
        <w:rPr>
          <w:spacing w:val="2"/>
        </w:rPr>
        <w:t>NIO requires meticulous attention to data consistency. Multiple reads might be necessary to retrieve a complete message, and developers need to ensure that data is not overwritten before it's fully processed.</w:t>
      </w:r>
      <w:r w:rsidRPr="00307EBE">
        <w:t> </w:t>
      </w:r>
    </w:p>
    <w:p w14:paraId="16764ABE" w14:textId="70364633" w:rsidR="00F14034" w:rsidRPr="00BC1199" w:rsidRDefault="00F14034" w:rsidP="00BC1199">
      <w:pPr>
        <w:numPr>
          <w:ilvl w:val="0"/>
          <w:numId w:val="5"/>
        </w:numPr>
        <w:tabs>
          <w:tab w:val="num" w:pos="1140"/>
        </w:tabs>
        <w:spacing w:after="120" w:line="330" w:lineRule="atLeast"/>
        <w:ind w:left="720"/>
        <w:jc w:val="both"/>
        <w:rPr>
          <w:u w:val="single"/>
        </w:rPr>
      </w:pPr>
      <w:r w:rsidRPr="00BC1199">
        <w:rPr>
          <w:u w:val="single"/>
        </w:rPr>
        <w:t>Debugging Complexity:</w:t>
      </w:r>
    </w:p>
    <w:p w14:paraId="531E1EFC" w14:textId="77777777" w:rsidR="00F14034" w:rsidRPr="00307EBE" w:rsidRDefault="00F14034" w:rsidP="004819D8">
      <w:pPr>
        <w:pStyle w:val="k3ksmc"/>
        <w:spacing w:before="0" w:beforeAutospacing="0" w:after="120" w:afterAutospacing="0" w:line="330" w:lineRule="atLeast"/>
        <w:ind w:left="720"/>
        <w:jc w:val="both"/>
      </w:pPr>
      <w:r w:rsidRPr="00307EBE">
        <w:rPr>
          <w:spacing w:val="2"/>
        </w:rPr>
        <w:t>Debugging NIO applications can be more challenging than debugging blocking I/O applications. This is because the asynchronous nature of NIO can make it harder to track the flow of execution and identify the root cause of issues.</w:t>
      </w:r>
      <w:r w:rsidRPr="00307EBE">
        <w:t> </w:t>
      </w:r>
    </w:p>
    <w:p w14:paraId="459779B8" w14:textId="6D300E4E" w:rsidR="00F14034" w:rsidRPr="00BC1199" w:rsidRDefault="00F14034" w:rsidP="00F220D7">
      <w:pPr>
        <w:keepNext/>
        <w:numPr>
          <w:ilvl w:val="0"/>
          <w:numId w:val="5"/>
        </w:numPr>
        <w:tabs>
          <w:tab w:val="num" w:pos="1140"/>
        </w:tabs>
        <w:spacing w:after="120" w:line="330" w:lineRule="atLeast"/>
        <w:ind w:left="720"/>
        <w:jc w:val="both"/>
        <w:rPr>
          <w:u w:val="single"/>
        </w:rPr>
      </w:pPr>
      <w:r w:rsidRPr="00BC1199">
        <w:rPr>
          <w:u w:val="single"/>
        </w:rPr>
        <w:lastRenderedPageBreak/>
        <w:t>Programmatic Complexity:</w:t>
      </w:r>
    </w:p>
    <w:p w14:paraId="5F256F51" w14:textId="77777777" w:rsidR="00F14034" w:rsidRPr="00307EBE" w:rsidRDefault="00F14034" w:rsidP="00307EBE">
      <w:pPr>
        <w:pStyle w:val="k3ksmc"/>
        <w:spacing w:before="0" w:beforeAutospacing="0" w:after="120" w:afterAutospacing="0" w:line="330" w:lineRule="atLeast"/>
        <w:ind w:left="720"/>
        <w:jc w:val="both"/>
        <w:rPr>
          <w:spacing w:val="2"/>
        </w:rPr>
      </w:pPr>
      <w:r w:rsidRPr="00307EBE">
        <w:rPr>
          <w:spacing w:val="2"/>
        </w:rPr>
        <w:t>Implementing and maintaining non-blocking I/O can be more complex than using blocking I/O. The code needs to handle events, manage buffers, and ensure data consistency, which can increase the complexity of the application.</w:t>
      </w:r>
      <w:r w:rsidRPr="00307EBE">
        <w:t> </w:t>
      </w:r>
    </w:p>
    <w:p w14:paraId="2CEECD60" w14:textId="77777777" w:rsidR="00F14034" w:rsidRDefault="00F14034" w:rsidP="00F14034">
      <w:pPr>
        <w:jc w:val="both"/>
      </w:pPr>
    </w:p>
    <w:p w14:paraId="63C60E65" w14:textId="07AAED44" w:rsidR="00C14061" w:rsidRDefault="00C14061" w:rsidP="005A12BA">
      <w:pPr>
        <w:pStyle w:val="ListParagraph"/>
        <w:numPr>
          <w:ilvl w:val="0"/>
          <w:numId w:val="4"/>
        </w:numPr>
        <w:jc w:val="both"/>
      </w:pPr>
      <w:r w:rsidRPr="001B67A2">
        <w:rPr>
          <w:b/>
          <w:bCs/>
          <w:highlight w:val="yellow"/>
          <w:u w:val="single"/>
        </w:rPr>
        <w:t>Asynchronous I/O (NIO2) Model</w:t>
      </w:r>
      <w:r>
        <w:t>: Introduced in Java 7, this model fully supports asynchronous operations with callbacks or making it suitable for highly concurrent systems.</w:t>
      </w:r>
    </w:p>
    <w:p w14:paraId="4023355F" w14:textId="77777777" w:rsidR="00C14061" w:rsidRDefault="00C14061" w:rsidP="005A12BA">
      <w:pPr>
        <w:pStyle w:val="ListParagraph"/>
        <w:numPr>
          <w:ilvl w:val="0"/>
          <w:numId w:val="4"/>
        </w:numPr>
        <w:jc w:val="both"/>
      </w:pPr>
      <w:r w:rsidRPr="001B67A2">
        <w:rPr>
          <w:b/>
          <w:bCs/>
          <w:highlight w:val="yellow"/>
          <w:u w:val="single"/>
        </w:rPr>
        <w:t>Virtual Threads Model</w:t>
      </w:r>
      <w:r>
        <w:t xml:space="preserve">: A newer model, finalized in Java 21, where lightweight, user-mode threads are used to handle </w:t>
      </w:r>
      <w:proofErr w:type="gramStart"/>
      <w:r>
        <w:t>a large number of</w:t>
      </w:r>
      <w:proofErr w:type="gramEnd"/>
      <w:r>
        <w:t xml:space="preserve"> concurrent connections efficiently. They make the traditional Thread-per-Connection model scalable.</w:t>
      </w:r>
    </w:p>
    <w:p w14:paraId="25BE8531" w14:textId="21C360F2" w:rsidR="00733A73" w:rsidRDefault="00C14061" w:rsidP="005A12BA">
      <w:pPr>
        <w:pStyle w:val="ListParagraph"/>
        <w:numPr>
          <w:ilvl w:val="0"/>
          <w:numId w:val="4"/>
        </w:numPr>
        <w:jc w:val="both"/>
      </w:pPr>
      <w:r w:rsidRPr="001B67A2">
        <w:rPr>
          <w:b/>
          <w:bCs/>
          <w:highlight w:val="yellow"/>
          <w:u w:val="single"/>
        </w:rPr>
        <w:t>Actor Model</w:t>
      </w:r>
      <w:r>
        <w:t>: A model where concurrent entities (actors) communicate by sending asynchronous messages, without shared mutable state. This model promotes isolation and helps prevent race conditions.</w:t>
      </w:r>
    </w:p>
    <w:sectPr w:rsidR="00733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85"/>
    <w:multiLevelType w:val="hybridMultilevel"/>
    <w:tmpl w:val="4510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7722"/>
    <w:multiLevelType w:val="hybridMultilevel"/>
    <w:tmpl w:val="EF7C0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5D2B8F"/>
    <w:multiLevelType w:val="multilevel"/>
    <w:tmpl w:val="6DBE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30945"/>
    <w:multiLevelType w:val="multilevel"/>
    <w:tmpl w:val="B2E6CCC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 w15:restartNumberingAfterBreak="0">
    <w:nsid w:val="400D04FA"/>
    <w:multiLevelType w:val="hybridMultilevel"/>
    <w:tmpl w:val="45E863E0"/>
    <w:lvl w:ilvl="0" w:tplc="29EE1E50">
      <w:numFmt w:val="bullet"/>
      <w:lvlText w:val="-"/>
      <w:lvlJc w:val="left"/>
      <w:pPr>
        <w:ind w:left="1680" w:hanging="360"/>
      </w:pPr>
      <w:rPr>
        <w:rFonts w:ascii="Courier New" w:eastAsia="Times New Roman"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405842B4"/>
    <w:multiLevelType w:val="hybridMultilevel"/>
    <w:tmpl w:val="7116B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880"/>
    <w:multiLevelType w:val="hybridMultilevel"/>
    <w:tmpl w:val="57724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79C6328"/>
    <w:multiLevelType w:val="multilevel"/>
    <w:tmpl w:val="8E48C83A"/>
    <w:styleLink w:val="TermsAndDefs"/>
    <w:lvl w:ilvl="0">
      <w:start w:val="1"/>
      <w:numFmt w:val="decimal"/>
      <w:suff w:val="nothing"/>
      <w:lvlText w:val="3.%1"/>
      <w:lvlJc w:val="left"/>
      <w:pPr>
        <w:ind w:left="0" w:firstLine="0"/>
      </w:pPr>
      <w:rPr>
        <w:rFonts w:ascii="Cambria" w:hAnsi="Cambria" w:hint="default"/>
        <w:b/>
        <w:i w:val="0"/>
        <w:sz w:val="26"/>
      </w:rPr>
    </w:lvl>
    <w:lvl w:ilvl="1">
      <w:start w:val="1"/>
      <w:numFmt w:val="none"/>
      <w:lvlText w:val="%2"/>
      <w:lvlJc w:val="left"/>
      <w:pPr>
        <w:ind w:left="0" w:firstLine="0"/>
      </w:pPr>
      <w:rPr>
        <w:rFonts w:ascii="Cambria" w:hAnsi="Cambria" w:hint="default"/>
        <w:b/>
        <w:sz w:val="24"/>
      </w:rPr>
    </w:lvl>
    <w:lvl w:ilvl="2">
      <w:start w:val="1"/>
      <w:numFmt w:val="none"/>
      <w:lvlText w:val=""/>
      <w:lvlJc w:val="left"/>
      <w:pPr>
        <w:ind w:left="0" w:firstLine="0"/>
      </w:pPr>
      <w:rPr>
        <w:rFonts w:ascii="Cambria" w:hAnsi="Cambria" w:hint="default"/>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4EF1270D"/>
    <w:multiLevelType w:val="hybridMultilevel"/>
    <w:tmpl w:val="446AF1A2"/>
    <w:lvl w:ilvl="0" w:tplc="8F6A63BA">
      <w:numFmt w:val="bullet"/>
      <w:lvlText w:val="-"/>
      <w:lvlJc w:val="left"/>
      <w:pPr>
        <w:ind w:left="1680" w:hanging="360"/>
      </w:pPr>
      <w:rPr>
        <w:rFonts w:ascii="Courier New" w:eastAsia="Times New Roman"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15:restartNumberingAfterBreak="0">
    <w:nsid w:val="5478537B"/>
    <w:multiLevelType w:val="hybridMultilevel"/>
    <w:tmpl w:val="7E7CF366"/>
    <w:lvl w:ilvl="0" w:tplc="15BE80E6">
      <w:start w:val="1"/>
      <w:numFmt w:val="decimal"/>
      <w:lvlText w:val="%1."/>
      <w:lvlJc w:val="left"/>
      <w:pPr>
        <w:ind w:left="1800" w:hanging="360"/>
      </w:pPr>
      <w:rPr>
        <w:rFonts w:eastAsiaTheme="majorEastAs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19B168F"/>
    <w:multiLevelType w:val="hybridMultilevel"/>
    <w:tmpl w:val="F876581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34D210E"/>
    <w:multiLevelType w:val="multilevel"/>
    <w:tmpl w:val="B694C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F532DC"/>
    <w:multiLevelType w:val="hybridMultilevel"/>
    <w:tmpl w:val="CC64A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57356791">
    <w:abstractNumId w:val="7"/>
  </w:num>
  <w:num w:numId="2" w16cid:durableId="817646702">
    <w:abstractNumId w:val="7"/>
  </w:num>
  <w:num w:numId="3" w16cid:durableId="337124707">
    <w:abstractNumId w:val="7"/>
  </w:num>
  <w:num w:numId="4" w16cid:durableId="1196429272">
    <w:abstractNumId w:val="0"/>
  </w:num>
  <w:num w:numId="5" w16cid:durableId="1885290699">
    <w:abstractNumId w:val="3"/>
  </w:num>
  <w:num w:numId="6" w16cid:durableId="915557332">
    <w:abstractNumId w:val="2"/>
  </w:num>
  <w:num w:numId="7" w16cid:durableId="1913467168">
    <w:abstractNumId w:val="8"/>
  </w:num>
  <w:num w:numId="8" w16cid:durableId="1365014646">
    <w:abstractNumId w:val="4"/>
  </w:num>
  <w:num w:numId="9" w16cid:durableId="740059532">
    <w:abstractNumId w:val="10"/>
  </w:num>
  <w:num w:numId="10" w16cid:durableId="1155953604">
    <w:abstractNumId w:val="11"/>
  </w:num>
  <w:num w:numId="11" w16cid:durableId="117602820">
    <w:abstractNumId w:val="6"/>
  </w:num>
  <w:num w:numId="12" w16cid:durableId="1077748661">
    <w:abstractNumId w:val="9"/>
  </w:num>
  <w:num w:numId="13" w16cid:durableId="920220308">
    <w:abstractNumId w:val="12"/>
  </w:num>
  <w:num w:numId="14" w16cid:durableId="110907221">
    <w:abstractNumId w:val="5"/>
  </w:num>
  <w:num w:numId="15" w16cid:durableId="1585215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61"/>
    <w:rsid w:val="00042495"/>
    <w:rsid w:val="000647C1"/>
    <w:rsid w:val="0007501E"/>
    <w:rsid w:val="000B0844"/>
    <w:rsid w:val="000E05AC"/>
    <w:rsid w:val="00105FB2"/>
    <w:rsid w:val="00130BD7"/>
    <w:rsid w:val="001B67A2"/>
    <w:rsid w:val="001D2437"/>
    <w:rsid w:val="00256EE2"/>
    <w:rsid w:val="002611FA"/>
    <w:rsid w:val="00276F52"/>
    <w:rsid w:val="002D3243"/>
    <w:rsid w:val="00307EBE"/>
    <w:rsid w:val="00361EF3"/>
    <w:rsid w:val="003B3D79"/>
    <w:rsid w:val="00430D3C"/>
    <w:rsid w:val="004819D8"/>
    <w:rsid w:val="004D4BF5"/>
    <w:rsid w:val="004F2A4B"/>
    <w:rsid w:val="005A12BA"/>
    <w:rsid w:val="005D2896"/>
    <w:rsid w:val="005F2B2C"/>
    <w:rsid w:val="006319CF"/>
    <w:rsid w:val="0066438B"/>
    <w:rsid w:val="00672E41"/>
    <w:rsid w:val="0072301C"/>
    <w:rsid w:val="00733A73"/>
    <w:rsid w:val="00800729"/>
    <w:rsid w:val="00850EBF"/>
    <w:rsid w:val="008513A5"/>
    <w:rsid w:val="008A27F6"/>
    <w:rsid w:val="008B50CC"/>
    <w:rsid w:val="008D1673"/>
    <w:rsid w:val="009F58F2"/>
    <w:rsid w:val="00A237CD"/>
    <w:rsid w:val="00A67EBB"/>
    <w:rsid w:val="00AE60A1"/>
    <w:rsid w:val="00AF433E"/>
    <w:rsid w:val="00B940A2"/>
    <w:rsid w:val="00BA74EF"/>
    <w:rsid w:val="00BC1199"/>
    <w:rsid w:val="00C06EBE"/>
    <w:rsid w:val="00C14061"/>
    <w:rsid w:val="00C453AD"/>
    <w:rsid w:val="00D010C4"/>
    <w:rsid w:val="00DF0981"/>
    <w:rsid w:val="00E22844"/>
    <w:rsid w:val="00E459BD"/>
    <w:rsid w:val="00E514D3"/>
    <w:rsid w:val="00E67BCD"/>
    <w:rsid w:val="00F14034"/>
    <w:rsid w:val="00F15911"/>
    <w:rsid w:val="00F179E2"/>
    <w:rsid w:val="00F220D7"/>
    <w:rsid w:val="00F7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CD51"/>
  <w15:chartTrackingRefBased/>
  <w15:docId w15:val="{CC415148-6E4E-4076-846E-E6BA0397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3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14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0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0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0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0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msAndDefs">
    <w:name w:val="TermsAndDefs"/>
    <w:uiPriority w:val="99"/>
    <w:rsid w:val="00105FB2"/>
    <w:pPr>
      <w:numPr>
        <w:numId w:val="1"/>
      </w:numPr>
    </w:pPr>
  </w:style>
  <w:style w:type="character" w:customStyle="1" w:styleId="Heading1Char">
    <w:name w:val="Heading 1 Char"/>
    <w:basedOn w:val="DefaultParagraphFont"/>
    <w:link w:val="Heading1"/>
    <w:uiPriority w:val="9"/>
    <w:rsid w:val="00C14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061"/>
    <w:rPr>
      <w:rFonts w:eastAsiaTheme="majorEastAsia" w:cstheme="majorBidi"/>
      <w:color w:val="272727" w:themeColor="text1" w:themeTint="D8"/>
    </w:rPr>
  </w:style>
  <w:style w:type="paragraph" w:styleId="Title">
    <w:name w:val="Title"/>
    <w:basedOn w:val="Normal"/>
    <w:next w:val="Normal"/>
    <w:link w:val="TitleChar"/>
    <w:uiPriority w:val="10"/>
    <w:qFormat/>
    <w:rsid w:val="00C140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061"/>
    <w:pPr>
      <w:spacing w:before="160"/>
      <w:jc w:val="center"/>
    </w:pPr>
    <w:rPr>
      <w:i/>
      <w:iCs/>
      <w:color w:val="404040" w:themeColor="text1" w:themeTint="BF"/>
    </w:rPr>
  </w:style>
  <w:style w:type="character" w:customStyle="1" w:styleId="QuoteChar">
    <w:name w:val="Quote Char"/>
    <w:basedOn w:val="DefaultParagraphFont"/>
    <w:link w:val="Quote"/>
    <w:uiPriority w:val="29"/>
    <w:rsid w:val="00C14061"/>
    <w:rPr>
      <w:i/>
      <w:iCs/>
      <w:color w:val="404040" w:themeColor="text1" w:themeTint="BF"/>
    </w:rPr>
  </w:style>
  <w:style w:type="paragraph" w:styleId="ListParagraph">
    <w:name w:val="List Paragraph"/>
    <w:basedOn w:val="Normal"/>
    <w:uiPriority w:val="34"/>
    <w:qFormat/>
    <w:rsid w:val="00C14061"/>
    <w:pPr>
      <w:ind w:left="720"/>
      <w:contextualSpacing/>
    </w:pPr>
  </w:style>
  <w:style w:type="character" w:styleId="IntenseEmphasis">
    <w:name w:val="Intense Emphasis"/>
    <w:basedOn w:val="DefaultParagraphFont"/>
    <w:uiPriority w:val="21"/>
    <w:qFormat/>
    <w:rsid w:val="00C14061"/>
    <w:rPr>
      <w:i/>
      <w:iCs/>
      <w:color w:val="0F4761" w:themeColor="accent1" w:themeShade="BF"/>
    </w:rPr>
  </w:style>
  <w:style w:type="paragraph" w:styleId="IntenseQuote">
    <w:name w:val="Intense Quote"/>
    <w:basedOn w:val="Normal"/>
    <w:next w:val="Normal"/>
    <w:link w:val="IntenseQuoteChar"/>
    <w:uiPriority w:val="30"/>
    <w:qFormat/>
    <w:rsid w:val="00C14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061"/>
    <w:rPr>
      <w:i/>
      <w:iCs/>
      <w:color w:val="0F4761" w:themeColor="accent1" w:themeShade="BF"/>
    </w:rPr>
  </w:style>
  <w:style w:type="character" w:styleId="IntenseReference">
    <w:name w:val="Intense Reference"/>
    <w:basedOn w:val="DefaultParagraphFont"/>
    <w:uiPriority w:val="32"/>
    <w:qFormat/>
    <w:rsid w:val="00C14061"/>
    <w:rPr>
      <w:b/>
      <w:bCs/>
      <w:smallCaps/>
      <w:color w:val="0F4761" w:themeColor="accent1" w:themeShade="BF"/>
      <w:spacing w:val="5"/>
    </w:rPr>
  </w:style>
  <w:style w:type="character" w:customStyle="1" w:styleId="uv3um">
    <w:name w:val="uv3um"/>
    <w:basedOn w:val="DefaultParagraphFont"/>
    <w:rsid w:val="00DF0981"/>
  </w:style>
  <w:style w:type="paragraph" w:customStyle="1" w:styleId="k3ksmc">
    <w:name w:val="k3ksmc"/>
    <w:basedOn w:val="Normal"/>
    <w:rsid w:val="00DF0981"/>
    <w:pPr>
      <w:spacing w:before="100" w:beforeAutospacing="1" w:after="100" w:afterAutospacing="1"/>
    </w:pPr>
  </w:style>
  <w:style w:type="character" w:styleId="Strong">
    <w:name w:val="Strong"/>
    <w:basedOn w:val="DefaultParagraphFont"/>
    <w:uiPriority w:val="22"/>
    <w:qFormat/>
    <w:rsid w:val="00DF0981"/>
    <w:rPr>
      <w:b/>
      <w:bCs/>
    </w:rPr>
  </w:style>
  <w:style w:type="character" w:styleId="Hyperlink">
    <w:name w:val="Hyperlink"/>
    <w:basedOn w:val="DefaultParagraphFont"/>
    <w:uiPriority w:val="99"/>
    <w:semiHidden/>
    <w:unhideWhenUsed/>
    <w:rsid w:val="00DF0981"/>
    <w:rPr>
      <w:color w:val="0000FF"/>
      <w:u w:val="single"/>
    </w:rPr>
  </w:style>
  <w:style w:type="character" w:customStyle="1" w:styleId="m5tqyf">
    <w:name w:val="m5tqyf"/>
    <w:basedOn w:val="DefaultParagraphFont"/>
    <w:rsid w:val="00DF0981"/>
  </w:style>
  <w:style w:type="character" w:styleId="HTMLCode">
    <w:name w:val="HTML Code"/>
    <w:basedOn w:val="DefaultParagraphFont"/>
    <w:uiPriority w:val="99"/>
    <w:semiHidden/>
    <w:unhideWhenUsed/>
    <w:rsid w:val="00DF098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97">
      <w:bodyDiv w:val="1"/>
      <w:marLeft w:val="0"/>
      <w:marRight w:val="0"/>
      <w:marTop w:val="0"/>
      <w:marBottom w:val="0"/>
      <w:divBdr>
        <w:top w:val="none" w:sz="0" w:space="0" w:color="auto"/>
        <w:left w:val="none" w:sz="0" w:space="0" w:color="auto"/>
        <w:bottom w:val="none" w:sz="0" w:space="0" w:color="auto"/>
        <w:right w:val="none" w:sz="0" w:space="0" w:color="auto"/>
      </w:divBdr>
      <w:divsChild>
        <w:div w:id="1039935687">
          <w:marLeft w:val="0"/>
          <w:marRight w:val="0"/>
          <w:marTop w:val="0"/>
          <w:marBottom w:val="0"/>
          <w:divBdr>
            <w:top w:val="none" w:sz="0" w:space="0" w:color="auto"/>
            <w:left w:val="none" w:sz="0" w:space="0" w:color="auto"/>
            <w:bottom w:val="none" w:sz="0" w:space="0" w:color="auto"/>
            <w:right w:val="none" w:sz="0" w:space="0" w:color="auto"/>
          </w:divBdr>
          <w:divsChild>
            <w:div w:id="496654663">
              <w:marLeft w:val="0"/>
              <w:marRight w:val="0"/>
              <w:marTop w:val="0"/>
              <w:marBottom w:val="0"/>
              <w:divBdr>
                <w:top w:val="none" w:sz="0" w:space="0" w:color="auto"/>
                <w:left w:val="none" w:sz="0" w:space="0" w:color="auto"/>
                <w:bottom w:val="none" w:sz="0" w:space="0" w:color="auto"/>
                <w:right w:val="none" w:sz="0" w:space="0" w:color="auto"/>
              </w:divBdr>
            </w:div>
            <w:div w:id="689914271">
              <w:marLeft w:val="0"/>
              <w:marRight w:val="0"/>
              <w:marTop w:val="0"/>
              <w:marBottom w:val="0"/>
              <w:divBdr>
                <w:top w:val="none" w:sz="0" w:space="0" w:color="auto"/>
                <w:left w:val="none" w:sz="0" w:space="0" w:color="auto"/>
                <w:bottom w:val="none" w:sz="0" w:space="0" w:color="auto"/>
                <w:right w:val="none" w:sz="0" w:space="0" w:color="auto"/>
              </w:divBdr>
            </w:div>
            <w:div w:id="56704596">
              <w:marLeft w:val="0"/>
              <w:marRight w:val="0"/>
              <w:marTop w:val="0"/>
              <w:marBottom w:val="0"/>
              <w:divBdr>
                <w:top w:val="none" w:sz="0" w:space="0" w:color="auto"/>
                <w:left w:val="none" w:sz="0" w:space="0" w:color="auto"/>
                <w:bottom w:val="none" w:sz="0" w:space="0" w:color="auto"/>
                <w:right w:val="none" w:sz="0" w:space="0" w:color="auto"/>
              </w:divBdr>
            </w:div>
            <w:div w:id="1189641281">
              <w:marLeft w:val="0"/>
              <w:marRight w:val="0"/>
              <w:marTop w:val="0"/>
              <w:marBottom w:val="0"/>
              <w:divBdr>
                <w:top w:val="none" w:sz="0" w:space="0" w:color="auto"/>
                <w:left w:val="none" w:sz="0" w:space="0" w:color="auto"/>
                <w:bottom w:val="none" w:sz="0" w:space="0" w:color="auto"/>
                <w:right w:val="none" w:sz="0" w:space="0" w:color="auto"/>
              </w:divBdr>
            </w:div>
            <w:div w:id="35740279">
              <w:marLeft w:val="0"/>
              <w:marRight w:val="0"/>
              <w:marTop w:val="0"/>
              <w:marBottom w:val="0"/>
              <w:divBdr>
                <w:top w:val="none" w:sz="0" w:space="0" w:color="auto"/>
                <w:left w:val="none" w:sz="0" w:space="0" w:color="auto"/>
                <w:bottom w:val="none" w:sz="0" w:space="0" w:color="auto"/>
                <w:right w:val="none" w:sz="0" w:space="0" w:color="auto"/>
              </w:divBdr>
            </w:div>
            <w:div w:id="933244420">
              <w:marLeft w:val="0"/>
              <w:marRight w:val="0"/>
              <w:marTop w:val="0"/>
              <w:marBottom w:val="0"/>
              <w:divBdr>
                <w:top w:val="none" w:sz="0" w:space="0" w:color="auto"/>
                <w:left w:val="none" w:sz="0" w:space="0" w:color="auto"/>
                <w:bottom w:val="none" w:sz="0" w:space="0" w:color="auto"/>
                <w:right w:val="none" w:sz="0" w:space="0" w:color="auto"/>
              </w:divBdr>
            </w:div>
            <w:div w:id="1559512694">
              <w:marLeft w:val="0"/>
              <w:marRight w:val="0"/>
              <w:marTop w:val="0"/>
              <w:marBottom w:val="0"/>
              <w:divBdr>
                <w:top w:val="none" w:sz="0" w:space="0" w:color="auto"/>
                <w:left w:val="none" w:sz="0" w:space="0" w:color="auto"/>
                <w:bottom w:val="none" w:sz="0" w:space="0" w:color="auto"/>
                <w:right w:val="none" w:sz="0" w:space="0" w:color="auto"/>
              </w:divBdr>
            </w:div>
            <w:div w:id="929389571">
              <w:marLeft w:val="0"/>
              <w:marRight w:val="0"/>
              <w:marTop w:val="0"/>
              <w:marBottom w:val="0"/>
              <w:divBdr>
                <w:top w:val="none" w:sz="0" w:space="0" w:color="auto"/>
                <w:left w:val="none" w:sz="0" w:space="0" w:color="auto"/>
                <w:bottom w:val="none" w:sz="0" w:space="0" w:color="auto"/>
                <w:right w:val="none" w:sz="0" w:space="0" w:color="auto"/>
              </w:divBdr>
            </w:div>
            <w:div w:id="2087342447">
              <w:marLeft w:val="0"/>
              <w:marRight w:val="0"/>
              <w:marTop w:val="0"/>
              <w:marBottom w:val="0"/>
              <w:divBdr>
                <w:top w:val="none" w:sz="0" w:space="0" w:color="auto"/>
                <w:left w:val="none" w:sz="0" w:space="0" w:color="auto"/>
                <w:bottom w:val="none" w:sz="0" w:space="0" w:color="auto"/>
                <w:right w:val="none" w:sz="0" w:space="0" w:color="auto"/>
              </w:divBdr>
            </w:div>
            <w:div w:id="936059210">
              <w:marLeft w:val="0"/>
              <w:marRight w:val="0"/>
              <w:marTop w:val="0"/>
              <w:marBottom w:val="0"/>
              <w:divBdr>
                <w:top w:val="none" w:sz="0" w:space="0" w:color="auto"/>
                <w:left w:val="none" w:sz="0" w:space="0" w:color="auto"/>
                <w:bottom w:val="none" w:sz="0" w:space="0" w:color="auto"/>
                <w:right w:val="none" w:sz="0" w:space="0" w:color="auto"/>
              </w:divBdr>
            </w:div>
            <w:div w:id="402677346">
              <w:marLeft w:val="0"/>
              <w:marRight w:val="0"/>
              <w:marTop w:val="0"/>
              <w:marBottom w:val="0"/>
              <w:divBdr>
                <w:top w:val="none" w:sz="0" w:space="0" w:color="auto"/>
                <w:left w:val="none" w:sz="0" w:space="0" w:color="auto"/>
                <w:bottom w:val="none" w:sz="0" w:space="0" w:color="auto"/>
                <w:right w:val="none" w:sz="0" w:space="0" w:color="auto"/>
              </w:divBdr>
            </w:div>
            <w:div w:id="2000307127">
              <w:marLeft w:val="0"/>
              <w:marRight w:val="0"/>
              <w:marTop w:val="0"/>
              <w:marBottom w:val="0"/>
              <w:divBdr>
                <w:top w:val="none" w:sz="0" w:space="0" w:color="auto"/>
                <w:left w:val="none" w:sz="0" w:space="0" w:color="auto"/>
                <w:bottom w:val="none" w:sz="0" w:space="0" w:color="auto"/>
                <w:right w:val="none" w:sz="0" w:space="0" w:color="auto"/>
              </w:divBdr>
            </w:div>
            <w:div w:id="1287734693">
              <w:marLeft w:val="0"/>
              <w:marRight w:val="0"/>
              <w:marTop w:val="0"/>
              <w:marBottom w:val="0"/>
              <w:divBdr>
                <w:top w:val="none" w:sz="0" w:space="0" w:color="auto"/>
                <w:left w:val="none" w:sz="0" w:space="0" w:color="auto"/>
                <w:bottom w:val="none" w:sz="0" w:space="0" w:color="auto"/>
                <w:right w:val="none" w:sz="0" w:space="0" w:color="auto"/>
              </w:divBdr>
            </w:div>
            <w:div w:id="1753702841">
              <w:marLeft w:val="0"/>
              <w:marRight w:val="0"/>
              <w:marTop w:val="0"/>
              <w:marBottom w:val="0"/>
              <w:divBdr>
                <w:top w:val="none" w:sz="0" w:space="0" w:color="auto"/>
                <w:left w:val="none" w:sz="0" w:space="0" w:color="auto"/>
                <w:bottom w:val="none" w:sz="0" w:space="0" w:color="auto"/>
                <w:right w:val="none" w:sz="0" w:space="0" w:color="auto"/>
              </w:divBdr>
            </w:div>
            <w:div w:id="385567803">
              <w:marLeft w:val="0"/>
              <w:marRight w:val="0"/>
              <w:marTop w:val="0"/>
              <w:marBottom w:val="0"/>
              <w:divBdr>
                <w:top w:val="none" w:sz="0" w:space="0" w:color="auto"/>
                <w:left w:val="none" w:sz="0" w:space="0" w:color="auto"/>
                <w:bottom w:val="none" w:sz="0" w:space="0" w:color="auto"/>
                <w:right w:val="none" w:sz="0" w:space="0" w:color="auto"/>
              </w:divBdr>
            </w:div>
            <w:div w:id="590549616">
              <w:marLeft w:val="0"/>
              <w:marRight w:val="0"/>
              <w:marTop w:val="0"/>
              <w:marBottom w:val="0"/>
              <w:divBdr>
                <w:top w:val="none" w:sz="0" w:space="0" w:color="auto"/>
                <w:left w:val="none" w:sz="0" w:space="0" w:color="auto"/>
                <w:bottom w:val="none" w:sz="0" w:space="0" w:color="auto"/>
                <w:right w:val="none" w:sz="0" w:space="0" w:color="auto"/>
              </w:divBdr>
            </w:div>
            <w:div w:id="1619873144">
              <w:marLeft w:val="0"/>
              <w:marRight w:val="0"/>
              <w:marTop w:val="0"/>
              <w:marBottom w:val="0"/>
              <w:divBdr>
                <w:top w:val="none" w:sz="0" w:space="0" w:color="auto"/>
                <w:left w:val="none" w:sz="0" w:space="0" w:color="auto"/>
                <w:bottom w:val="none" w:sz="0" w:space="0" w:color="auto"/>
                <w:right w:val="none" w:sz="0" w:space="0" w:color="auto"/>
              </w:divBdr>
            </w:div>
            <w:div w:id="493953966">
              <w:marLeft w:val="0"/>
              <w:marRight w:val="0"/>
              <w:marTop w:val="0"/>
              <w:marBottom w:val="0"/>
              <w:divBdr>
                <w:top w:val="none" w:sz="0" w:space="0" w:color="auto"/>
                <w:left w:val="none" w:sz="0" w:space="0" w:color="auto"/>
                <w:bottom w:val="none" w:sz="0" w:space="0" w:color="auto"/>
                <w:right w:val="none" w:sz="0" w:space="0" w:color="auto"/>
              </w:divBdr>
            </w:div>
            <w:div w:id="1313752007">
              <w:marLeft w:val="0"/>
              <w:marRight w:val="0"/>
              <w:marTop w:val="0"/>
              <w:marBottom w:val="0"/>
              <w:divBdr>
                <w:top w:val="none" w:sz="0" w:space="0" w:color="auto"/>
                <w:left w:val="none" w:sz="0" w:space="0" w:color="auto"/>
                <w:bottom w:val="none" w:sz="0" w:space="0" w:color="auto"/>
                <w:right w:val="none" w:sz="0" w:space="0" w:color="auto"/>
              </w:divBdr>
            </w:div>
            <w:div w:id="1301106335">
              <w:marLeft w:val="0"/>
              <w:marRight w:val="0"/>
              <w:marTop w:val="0"/>
              <w:marBottom w:val="0"/>
              <w:divBdr>
                <w:top w:val="none" w:sz="0" w:space="0" w:color="auto"/>
                <w:left w:val="none" w:sz="0" w:space="0" w:color="auto"/>
                <w:bottom w:val="none" w:sz="0" w:space="0" w:color="auto"/>
                <w:right w:val="none" w:sz="0" w:space="0" w:color="auto"/>
              </w:divBdr>
            </w:div>
            <w:div w:id="1509296379">
              <w:marLeft w:val="0"/>
              <w:marRight w:val="0"/>
              <w:marTop w:val="0"/>
              <w:marBottom w:val="0"/>
              <w:divBdr>
                <w:top w:val="none" w:sz="0" w:space="0" w:color="auto"/>
                <w:left w:val="none" w:sz="0" w:space="0" w:color="auto"/>
                <w:bottom w:val="none" w:sz="0" w:space="0" w:color="auto"/>
                <w:right w:val="none" w:sz="0" w:space="0" w:color="auto"/>
              </w:divBdr>
            </w:div>
            <w:div w:id="151140487">
              <w:marLeft w:val="0"/>
              <w:marRight w:val="0"/>
              <w:marTop w:val="0"/>
              <w:marBottom w:val="0"/>
              <w:divBdr>
                <w:top w:val="none" w:sz="0" w:space="0" w:color="auto"/>
                <w:left w:val="none" w:sz="0" w:space="0" w:color="auto"/>
                <w:bottom w:val="none" w:sz="0" w:space="0" w:color="auto"/>
                <w:right w:val="none" w:sz="0" w:space="0" w:color="auto"/>
              </w:divBdr>
            </w:div>
            <w:div w:id="517429995">
              <w:marLeft w:val="0"/>
              <w:marRight w:val="0"/>
              <w:marTop w:val="0"/>
              <w:marBottom w:val="0"/>
              <w:divBdr>
                <w:top w:val="none" w:sz="0" w:space="0" w:color="auto"/>
                <w:left w:val="none" w:sz="0" w:space="0" w:color="auto"/>
                <w:bottom w:val="none" w:sz="0" w:space="0" w:color="auto"/>
                <w:right w:val="none" w:sz="0" w:space="0" w:color="auto"/>
              </w:divBdr>
            </w:div>
            <w:div w:id="463891831">
              <w:marLeft w:val="0"/>
              <w:marRight w:val="0"/>
              <w:marTop w:val="0"/>
              <w:marBottom w:val="0"/>
              <w:divBdr>
                <w:top w:val="none" w:sz="0" w:space="0" w:color="auto"/>
                <w:left w:val="none" w:sz="0" w:space="0" w:color="auto"/>
                <w:bottom w:val="none" w:sz="0" w:space="0" w:color="auto"/>
                <w:right w:val="none" w:sz="0" w:space="0" w:color="auto"/>
              </w:divBdr>
            </w:div>
            <w:div w:id="487207226">
              <w:marLeft w:val="0"/>
              <w:marRight w:val="0"/>
              <w:marTop w:val="0"/>
              <w:marBottom w:val="0"/>
              <w:divBdr>
                <w:top w:val="none" w:sz="0" w:space="0" w:color="auto"/>
                <w:left w:val="none" w:sz="0" w:space="0" w:color="auto"/>
                <w:bottom w:val="none" w:sz="0" w:space="0" w:color="auto"/>
                <w:right w:val="none" w:sz="0" w:space="0" w:color="auto"/>
              </w:divBdr>
            </w:div>
            <w:div w:id="369720060">
              <w:marLeft w:val="0"/>
              <w:marRight w:val="0"/>
              <w:marTop w:val="0"/>
              <w:marBottom w:val="0"/>
              <w:divBdr>
                <w:top w:val="none" w:sz="0" w:space="0" w:color="auto"/>
                <w:left w:val="none" w:sz="0" w:space="0" w:color="auto"/>
                <w:bottom w:val="none" w:sz="0" w:space="0" w:color="auto"/>
                <w:right w:val="none" w:sz="0" w:space="0" w:color="auto"/>
              </w:divBdr>
            </w:div>
            <w:div w:id="1384404583">
              <w:marLeft w:val="0"/>
              <w:marRight w:val="0"/>
              <w:marTop w:val="0"/>
              <w:marBottom w:val="0"/>
              <w:divBdr>
                <w:top w:val="none" w:sz="0" w:space="0" w:color="auto"/>
                <w:left w:val="none" w:sz="0" w:space="0" w:color="auto"/>
                <w:bottom w:val="none" w:sz="0" w:space="0" w:color="auto"/>
                <w:right w:val="none" w:sz="0" w:space="0" w:color="auto"/>
              </w:divBdr>
            </w:div>
            <w:div w:id="1092238834">
              <w:marLeft w:val="0"/>
              <w:marRight w:val="0"/>
              <w:marTop w:val="0"/>
              <w:marBottom w:val="0"/>
              <w:divBdr>
                <w:top w:val="none" w:sz="0" w:space="0" w:color="auto"/>
                <w:left w:val="none" w:sz="0" w:space="0" w:color="auto"/>
                <w:bottom w:val="none" w:sz="0" w:space="0" w:color="auto"/>
                <w:right w:val="none" w:sz="0" w:space="0" w:color="auto"/>
              </w:divBdr>
            </w:div>
            <w:div w:id="136919948">
              <w:marLeft w:val="0"/>
              <w:marRight w:val="0"/>
              <w:marTop w:val="0"/>
              <w:marBottom w:val="0"/>
              <w:divBdr>
                <w:top w:val="none" w:sz="0" w:space="0" w:color="auto"/>
                <w:left w:val="none" w:sz="0" w:space="0" w:color="auto"/>
                <w:bottom w:val="none" w:sz="0" w:space="0" w:color="auto"/>
                <w:right w:val="none" w:sz="0" w:space="0" w:color="auto"/>
              </w:divBdr>
            </w:div>
            <w:div w:id="2105105362">
              <w:marLeft w:val="0"/>
              <w:marRight w:val="0"/>
              <w:marTop w:val="0"/>
              <w:marBottom w:val="0"/>
              <w:divBdr>
                <w:top w:val="none" w:sz="0" w:space="0" w:color="auto"/>
                <w:left w:val="none" w:sz="0" w:space="0" w:color="auto"/>
                <w:bottom w:val="none" w:sz="0" w:space="0" w:color="auto"/>
                <w:right w:val="none" w:sz="0" w:space="0" w:color="auto"/>
              </w:divBdr>
            </w:div>
            <w:div w:id="969893956">
              <w:marLeft w:val="0"/>
              <w:marRight w:val="0"/>
              <w:marTop w:val="0"/>
              <w:marBottom w:val="0"/>
              <w:divBdr>
                <w:top w:val="none" w:sz="0" w:space="0" w:color="auto"/>
                <w:left w:val="none" w:sz="0" w:space="0" w:color="auto"/>
                <w:bottom w:val="none" w:sz="0" w:space="0" w:color="auto"/>
                <w:right w:val="none" w:sz="0" w:space="0" w:color="auto"/>
              </w:divBdr>
            </w:div>
            <w:div w:id="799568284">
              <w:marLeft w:val="0"/>
              <w:marRight w:val="0"/>
              <w:marTop w:val="0"/>
              <w:marBottom w:val="0"/>
              <w:divBdr>
                <w:top w:val="none" w:sz="0" w:space="0" w:color="auto"/>
                <w:left w:val="none" w:sz="0" w:space="0" w:color="auto"/>
                <w:bottom w:val="none" w:sz="0" w:space="0" w:color="auto"/>
                <w:right w:val="none" w:sz="0" w:space="0" w:color="auto"/>
              </w:divBdr>
            </w:div>
            <w:div w:id="348946361">
              <w:marLeft w:val="0"/>
              <w:marRight w:val="0"/>
              <w:marTop w:val="0"/>
              <w:marBottom w:val="0"/>
              <w:divBdr>
                <w:top w:val="none" w:sz="0" w:space="0" w:color="auto"/>
                <w:left w:val="none" w:sz="0" w:space="0" w:color="auto"/>
                <w:bottom w:val="none" w:sz="0" w:space="0" w:color="auto"/>
                <w:right w:val="none" w:sz="0" w:space="0" w:color="auto"/>
              </w:divBdr>
            </w:div>
            <w:div w:id="2101444189">
              <w:marLeft w:val="0"/>
              <w:marRight w:val="0"/>
              <w:marTop w:val="0"/>
              <w:marBottom w:val="0"/>
              <w:divBdr>
                <w:top w:val="none" w:sz="0" w:space="0" w:color="auto"/>
                <w:left w:val="none" w:sz="0" w:space="0" w:color="auto"/>
                <w:bottom w:val="none" w:sz="0" w:space="0" w:color="auto"/>
                <w:right w:val="none" w:sz="0" w:space="0" w:color="auto"/>
              </w:divBdr>
            </w:div>
            <w:div w:id="1905796326">
              <w:marLeft w:val="0"/>
              <w:marRight w:val="0"/>
              <w:marTop w:val="0"/>
              <w:marBottom w:val="0"/>
              <w:divBdr>
                <w:top w:val="none" w:sz="0" w:space="0" w:color="auto"/>
                <w:left w:val="none" w:sz="0" w:space="0" w:color="auto"/>
                <w:bottom w:val="none" w:sz="0" w:space="0" w:color="auto"/>
                <w:right w:val="none" w:sz="0" w:space="0" w:color="auto"/>
              </w:divBdr>
            </w:div>
            <w:div w:id="649987395">
              <w:marLeft w:val="0"/>
              <w:marRight w:val="0"/>
              <w:marTop w:val="0"/>
              <w:marBottom w:val="0"/>
              <w:divBdr>
                <w:top w:val="none" w:sz="0" w:space="0" w:color="auto"/>
                <w:left w:val="none" w:sz="0" w:space="0" w:color="auto"/>
                <w:bottom w:val="none" w:sz="0" w:space="0" w:color="auto"/>
                <w:right w:val="none" w:sz="0" w:space="0" w:color="auto"/>
              </w:divBdr>
            </w:div>
            <w:div w:id="1741633158">
              <w:marLeft w:val="0"/>
              <w:marRight w:val="0"/>
              <w:marTop w:val="0"/>
              <w:marBottom w:val="0"/>
              <w:divBdr>
                <w:top w:val="none" w:sz="0" w:space="0" w:color="auto"/>
                <w:left w:val="none" w:sz="0" w:space="0" w:color="auto"/>
                <w:bottom w:val="none" w:sz="0" w:space="0" w:color="auto"/>
                <w:right w:val="none" w:sz="0" w:space="0" w:color="auto"/>
              </w:divBdr>
            </w:div>
            <w:div w:id="1018626225">
              <w:marLeft w:val="0"/>
              <w:marRight w:val="0"/>
              <w:marTop w:val="0"/>
              <w:marBottom w:val="0"/>
              <w:divBdr>
                <w:top w:val="none" w:sz="0" w:space="0" w:color="auto"/>
                <w:left w:val="none" w:sz="0" w:space="0" w:color="auto"/>
                <w:bottom w:val="none" w:sz="0" w:space="0" w:color="auto"/>
                <w:right w:val="none" w:sz="0" w:space="0" w:color="auto"/>
              </w:divBdr>
            </w:div>
            <w:div w:id="248539561">
              <w:marLeft w:val="0"/>
              <w:marRight w:val="0"/>
              <w:marTop w:val="0"/>
              <w:marBottom w:val="0"/>
              <w:divBdr>
                <w:top w:val="none" w:sz="0" w:space="0" w:color="auto"/>
                <w:left w:val="none" w:sz="0" w:space="0" w:color="auto"/>
                <w:bottom w:val="none" w:sz="0" w:space="0" w:color="auto"/>
                <w:right w:val="none" w:sz="0" w:space="0" w:color="auto"/>
              </w:divBdr>
            </w:div>
            <w:div w:id="229467655">
              <w:marLeft w:val="0"/>
              <w:marRight w:val="0"/>
              <w:marTop w:val="0"/>
              <w:marBottom w:val="0"/>
              <w:divBdr>
                <w:top w:val="none" w:sz="0" w:space="0" w:color="auto"/>
                <w:left w:val="none" w:sz="0" w:space="0" w:color="auto"/>
                <w:bottom w:val="none" w:sz="0" w:space="0" w:color="auto"/>
                <w:right w:val="none" w:sz="0" w:space="0" w:color="auto"/>
              </w:divBdr>
            </w:div>
            <w:div w:id="1253126529">
              <w:marLeft w:val="0"/>
              <w:marRight w:val="0"/>
              <w:marTop w:val="0"/>
              <w:marBottom w:val="0"/>
              <w:divBdr>
                <w:top w:val="none" w:sz="0" w:space="0" w:color="auto"/>
                <w:left w:val="none" w:sz="0" w:space="0" w:color="auto"/>
                <w:bottom w:val="none" w:sz="0" w:space="0" w:color="auto"/>
                <w:right w:val="none" w:sz="0" w:space="0" w:color="auto"/>
              </w:divBdr>
            </w:div>
            <w:div w:id="8197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6659">
      <w:bodyDiv w:val="1"/>
      <w:marLeft w:val="0"/>
      <w:marRight w:val="0"/>
      <w:marTop w:val="0"/>
      <w:marBottom w:val="0"/>
      <w:divBdr>
        <w:top w:val="none" w:sz="0" w:space="0" w:color="auto"/>
        <w:left w:val="none" w:sz="0" w:space="0" w:color="auto"/>
        <w:bottom w:val="none" w:sz="0" w:space="0" w:color="auto"/>
        <w:right w:val="none" w:sz="0" w:space="0" w:color="auto"/>
      </w:divBdr>
      <w:divsChild>
        <w:div w:id="97216353">
          <w:marLeft w:val="0"/>
          <w:marRight w:val="0"/>
          <w:marTop w:val="0"/>
          <w:marBottom w:val="0"/>
          <w:divBdr>
            <w:top w:val="none" w:sz="0" w:space="0" w:color="auto"/>
            <w:left w:val="none" w:sz="0" w:space="0" w:color="auto"/>
            <w:bottom w:val="none" w:sz="0" w:space="0" w:color="auto"/>
            <w:right w:val="none" w:sz="0" w:space="0" w:color="auto"/>
          </w:divBdr>
          <w:divsChild>
            <w:div w:id="338967760">
              <w:marLeft w:val="0"/>
              <w:marRight w:val="0"/>
              <w:marTop w:val="0"/>
              <w:marBottom w:val="0"/>
              <w:divBdr>
                <w:top w:val="none" w:sz="0" w:space="0" w:color="auto"/>
                <w:left w:val="none" w:sz="0" w:space="0" w:color="auto"/>
                <w:bottom w:val="none" w:sz="0" w:space="0" w:color="auto"/>
                <w:right w:val="none" w:sz="0" w:space="0" w:color="auto"/>
              </w:divBdr>
              <w:divsChild>
                <w:div w:id="149605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4244128">
          <w:marLeft w:val="0"/>
          <w:marRight w:val="0"/>
          <w:marTop w:val="0"/>
          <w:marBottom w:val="0"/>
          <w:divBdr>
            <w:top w:val="none" w:sz="0" w:space="0" w:color="auto"/>
            <w:left w:val="none" w:sz="0" w:space="0" w:color="auto"/>
            <w:bottom w:val="none" w:sz="0" w:space="0" w:color="auto"/>
            <w:right w:val="none" w:sz="0" w:space="0" w:color="auto"/>
          </w:divBdr>
          <w:divsChild>
            <w:div w:id="1864586659">
              <w:marLeft w:val="0"/>
              <w:marRight w:val="0"/>
              <w:marTop w:val="0"/>
              <w:marBottom w:val="0"/>
              <w:divBdr>
                <w:top w:val="none" w:sz="0" w:space="0" w:color="auto"/>
                <w:left w:val="none" w:sz="0" w:space="0" w:color="auto"/>
                <w:bottom w:val="none" w:sz="0" w:space="0" w:color="auto"/>
                <w:right w:val="none" w:sz="0" w:space="0" w:color="auto"/>
              </w:divBdr>
              <w:divsChild>
                <w:div w:id="7413673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4962016">
          <w:marLeft w:val="0"/>
          <w:marRight w:val="0"/>
          <w:marTop w:val="0"/>
          <w:marBottom w:val="0"/>
          <w:divBdr>
            <w:top w:val="none" w:sz="0" w:space="0" w:color="auto"/>
            <w:left w:val="none" w:sz="0" w:space="0" w:color="auto"/>
            <w:bottom w:val="none" w:sz="0" w:space="0" w:color="auto"/>
            <w:right w:val="none" w:sz="0" w:space="0" w:color="auto"/>
          </w:divBdr>
          <w:divsChild>
            <w:div w:id="390734425">
              <w:marLeft w:val="0"/>
              <w:marRight w:val="0"/>
              <w:marTop w:val="0"/>
              <w:marBottom w:val="0"/>
              <w:divBdr>
                <w:top w:val="none" w:sz="0" w:space="0" w:color="auto"/>
                <w:left w:val="none" w:sz="0" w:space="0" w:color="auto"/>
                <w:bottom w:val="none" w:sz="0" w:space="0" w:color="auto"/>
                <w:right w:val="none" w:sz="0" w:space="0" w:color="auto"/>
              </w:divBdr>
              <w:divsChild>
                <w:div w:id="299040852">
                  <w:marLeft w:val="-420"/>
                  <w:marRight w:val="0"/>
                  <w:marTop w:val="0"/>
                  <w:marBottom w:val="0"/>
                  <w:divBdr>
                    <w:top w:val="none" w:sz="0" w:space="0" w:color="auto"/>
                    <w:left w:val="none" w:sz="0" w:space="0" w:color="auto"/>
                    <w:bottom w:val="none" w:sz="0" w:space="0" w:color="auto"/>
                    <w:right w:val="none" w:sz="0" w:space="0" w:color="auto"/>
                  </w:divBdr>
                  <w:divsChild>
                    <w:div w:id="1493064607">
                      <w:marLeft w:val="0"/>
                      <w:marRight w:val="0"/>
                      <w:marTop w:val="0"/>
                      <w:marBottom w:val="0"/>
                      <w:divBdr>
                        <w:top w:val="none" w:sz="0" w:space="0" w:color="auto"/>
                        <w:left w:val="none" w:sz="0" w:space="0" w:color="auto"/>
                        <w:bottom w:val="none" w:sz="0" w:space="0" w:color="auto"/>
                        <w:right w:val="none" w:sz="0" w:space="0" w:color="auto"/>
                      </w:divBdr>
                      <w:divsChild>
                        <w:div w:id="2025090195">
                          <w:marLeft w:val="0"/>
                          <w:marRight w:val="0"/>
                          <w:marTop w:val="0"/>
                          <w:marBottom w:val="0"/>
                          <w:divBdr>
                            <w:top w:val="none" w:sz="0" w:space="0" w:color="auto"/>
                            <w:left w:val="none" w:sz="0" w:space="0" w:color="auto"/>
                            <w:bottom w:val="none" w:sz="0" w:space="0" w:color="auto"/>
                            <w:right w:val="none" w:sz="0" w:space="0" w:color="auto"/>
                          </w:divBdr>
                          <w:divsChild>
                            <w:div w:id="1753970515">
                              <w:marLeft w:val="0"/>
                              <w:marRight w:val="0"/>
                              <w:marTop w:val="0"/>
                              <w:marBottom w:val="0"/>
                              <w:divBdr>
                                <w:top w:val="none" w:sz="0" w:space="0" w:color="auto"/>
                                <w:left w:val="none" w:sz="0" w:space="0" w:color="auto"/>
                                <w:bottom w:val="none" w:sz="0" w:space="0" w:color="auto"/>
                                <w:right w:val="none" w:sz="0" w:space="0" w:color="auto"/>
                              </w:divBdr>
                            </w:div>
                            <w:div w:id="17375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80161">
                  <w:marLeft w:val="-420"/>
                  <w:marRight w:val="0"/>
                  <w:marTop w:val="0"/>
                  <w:marBottom w:val="0"/>
                  <w:divBdr>
                    <w:top w:val="none" w:sz="0" w:space="0" w:color="auto"/>
                    <w:left w:val="none" w:sz="0" w:space="0" w:color="auto"/>
                    <w:bottom w:val="none" w:sz="0" w:space="0" w:color="auto"/>
                    <w:right w:val="none" w:sz="0" w:space="0" w:color="auto"/>
                  </w:divBdr>
                  <w:divsChild>
                    <w:div w:id="1511095723">
                      <w:marLeft w:val="0"/>
                      <w:marRight w:val="0"/>
                      <w:marTop w:val="0"/>
                      <w:marBottom w:val="0"/>
                      <w:divBdr>
                        <w:top w:val="none" w:sz="0" w:space="0" w:color="auto"/>
                        <w:left w:val="none" w:sz="0" w:space="0" w:color="auto"/>
                        <w:bottom w:val="none" w:sz="0" w:space="0" w:color="auto"/>
                        <w:right w:val="none" w:sz="0" w:space="0" w:color="auto"/>
                      </w:divBdr>
                      <w:divsChild>
                        <w:div w:id="940840080">
                          <w:marLeft w:val="0"/>
                          <w:marRight w:val="0"/>
                          <w:marTop w:val="0"/>
                          <w:marBottom w:val="0"/>
                          <w:divBdr>
                            <w:top w:val="none" w:sz="0" w:space="0" w:color="auto"/>
                            <w:left w:val="none" w:sz="0" w:space="0" w:color="auto"/>
                            <w:bottom w:val="none" w:sz="0" w:space="0" w:color="auto"/>
                            <w:right w:val="none" w:sz="0" w:space="0" w:color="auto"/>
                          </w:divBdr>
                          <w:divsChild>
                            <w:div w:id="709887644">
                              <w:marLeft w:val="0"/>
                              <w:marRight w:val="0"/>
                              <w:marTop w:val="0"/>
                              <w:marBottom w:val="0"/>
                              <w:divBdr>
                                <w:top w:val="none" w:sz="0" w:space="0" w:color="auto"/>
                                <w:left w:val="none" w:sz="0" w:space="0" w:color="auto"/>
                                <w:bottom w:val="none" w:sz="0" w:space="0" w:color="auto"/>
                                <w:right w:val="none" w:sz="0" w:space="0" w:color="auto"/>
                              </w:divBdr>
                            </w:div>
                            <w:div w:id="1589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90454">
                  <w:marLeft w:val="-420"/>
                  <w:marRight w:val="0"/>
                  <w:marTop w:val="0"/>
                  <w:marBottom w:val="0"/>
                  <w:divBdr>
                    <w:top w:val="none" w:sz="0" w:space="0" w:color="auto"/>
                    <w:left w:val="none" w:sz="0" w:space="0" w:color="auto"/>
                    <w:bottom w:val="none" w:sz="0" w:space="0" w:color="auto"/>
                    <w:right w:val="none" w:sz="0" w:space="0" w:color="auto"/>
                  </w:divBdr>
                  <w:divsChild>
                    <w:div w:id="1967005443">
                      <w:marLeft w:val="0"/>
                      <w:marRight w:val="0"/>
                      <w:marTop w:val="0"/>
                      <w:marBottom w:val="0"/>
                      <w:divBdr>
                        <w:top w:val="none" w:sz="0" w:space="0" w:color="auto"/>
                        <w:left w:val="none" w:sz="0" w:space="0" w:color="auto"/>
                        <w:bottom w:val="none" w:sz="0" w:space="0" w:color="auto"/>
                        <w:right w:val="none" w:sz="0" w:space="0" w:color="auto"/>
                      </w:divBdr>
                      <w:divsChild>
                        <w:div w:id="1225527113">
                          <w:marLeft w:val="0"/>
                          <w:marRight w:val="0"/>
                          <w:marTop w:val="0"/>
                          <w:marBottom w:val="0"/>
                          <w:divBdr>
                            <w:top w:val="none" w:sz="0" w:space="0" w:color="auto"/>
                            <w:left w:val="none" w:sz="0" w:space="0" w:color="auto"/>
                            <w:bottom w:val="none" w:sz="0" w:space="0" w:color="auto"/>
                            <w:right w:val="none" w:sz="0" w:space="0" w:color="auto"/>
                          </w:divBdr>
                          <w:divsChild>
                            <w:div w:id="2024475376">
                              <w:marLeft w:val="0"/>
                              <w:marRight w:val="0"/>
                              <w:marTop w:val="0"/>
                              <w:marBottom w:val="0"/>
                              <w:divBdr>
                                <w:top w:val="none" w:sz="0" w:space="0" w:color="auto"/>
                                <w:left w:val="none" w:sz="0" w:space="0" w:color="auto"/>
                                <w:bottom w:val="none" w:sz="0" w:space="0" w:color="auto"/>
                                <w:right w:val="none" w:sz="0" w:space="0" w:color="auto"/>
                              </w:divBdr>
                            </w:div>
                            <w:div w:id="3786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1226">
                  <w:marLeft w:val="-420"/>
                  <w:marRight w:val="0"/>
                  <w:marTop w:val="0"/>
                  <w:marBottom w:val="0"/>
                  <w:divBdr>
                    <w:top w:val="none" w:sz="0" w:space="0" w:color="auto"/>
                    <w:left w:val="none" w:sz="0" w:space="0" w:color="auto"/>
                    <w:bottom w:val="none" w:sz="0" w:space="0" w:color="auto"/>
                    <w:right w:val="none" w:sz="0" w:space="0" w:color="auto"/>
                  </w:divBdr>
                  <w:divsChild>
                    <w:div w:id="1715349133">
                      <w:marLeft w:val="0"/>
                      <w:marRight w:val="0"/>
                      <w:marTop w:val="0"/>
                      <w:marBottom w:val="0"/>
                      <w:divBdr>
                        <w:top w:val="none" w:sz="0" w:space="0" w:color="auto"/>
                        <w:left w:val="none" w:sz="0" w:space="0" w:color="auto"/>
                        <w:bottom w:val="none" w:sz="0" w:space="0" w:color="auto"/>
                        <w:right w:val="none" w:sz="0" w:space="0" w:color="auto"/>
                      </w:divBdr>
                      <w:divsChild>
                        <w:div w:id="283922937">
                          <w:marLeft w:val="0"/>
                          <w:marRight w:val="0"/>
                          <w:marTop w:val="0"/>
                          <w:marBottom w:val="0"/>
                          <w:divBdr>
                            <w:top w:val="none" w:sz="0" w:space="0" w:color="auto"/>
                            <w:left w:val="none" w:sz="0" w:space="0" w:color="auto"/>
                            <w:bottom w:val="none" w:sz="0" w:space="0" w:color="auto"/>
                            <w:right w:val="none" w:sz="0" w:space="0" w:color="auto"/>
                          </w:divBdr>
                          <w:divsChild>
                            <w:div w:id="607466197">
                              <w:marLeft w:val="0"/>
                              <w:marRight w:val="0"/>
                              <w:marTop w:val="0"/>
                              <w:marBottom w:val="0"/>
                              <w:divBdr>
                                <w:top w:val="none" w:sz="0" w:space="0" w:color="auto"/>
                                <w:left w:val="none" w:sz="0" w:space="0" w:color="auto"/>
                                <w:bottom w:val="none" w:sz="0" w:space="0" w:color="auto"/>
                                <w:right w:val="none" w:sz="0" w:space="0" w:color="auto"/>
                              </w:divBdr>
                            </w:div>
                            <w:div w:id="9541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6990">
                  <w:marLeft w:val="-420"/>
                  <w:marRight w:val="0"/>
                  <w:marTop w:val="0"/>
                  <w:marBottom w:val="0"/>
                  <w:divBdr>
                    <w:top w:val="none" w:sz="0" w:space="0" w:color="auto"/>
                    <w:left w:val="none" w:sz="0" w:space="0" w:color="auto"/>
                    <w:bottom w:val="none" w:sz="0" w:space="0" w:color="auto"/>
                    <w:right w:val="none" w:sz="0" w:space="0" w:color="auto"/>
                  </w:divBdr>
                  <w:divsChild>
                    <w:div w:id="530387723">
                      <w:marLeft w:val="0"/>
                      <w:marRight w:val="0"/>
                      <w:marTop w:val="0"/>
                      <w:marBottom w:val="0"/>
                      <w:divBdr>
                        <w:top w:val="none" w:sz="0" w:space="0" w:color="auto"/>
                        <w:left w:val="none" w:sz="0" w:space="0" w:color="auto"/>
                        <w:bottom w:val="none" w:sz="0" w:space="0" w:color="auto"/>
                        <w:right w:val="none" w:sz="0" w:space="0" w:color="auto"/>
                      </w:divBdr>
                      <w:divsChild>
                        <w:div w:id="2123918288">
                          <w:marLeft w:val="0"/>
                          <w:marRight w:val="0"/>
                          <w:marTop w:val="0"/>
                          <w:marBottom w:val="0"/>
                          <w:divBdr>
                            <w:top w:val="none" w:sz="0" w:space="0" w:color="auto"/>
                            <w:left w:val="none" w:sz="0" w:space="0" w:color="auto"/>
                            <w:bottom w:val="none" w:sz="0" w:space="0" w:color="auto"/>
                            <w:right w:val="none" w:sz="0" w:space="0" w:color="auto"/>
                          </w:divBdr>
                          <w:divsChild>
                            <w:div w:id="606501470">
                              <w:marLeft w:val="0"/>
                              <w:marRight w:val="0"/>
                              <w:marTop w:val="0"/>
                              <w:marBottom w:val="0"/>
                              <w:divBdr>
                                <w:top w:val="none" w:sz="0" w:space="0" w:color="auto"/>
                                <w:left w:val="none" w:sz="0" w:space="0" w:color="auto"/>
                                <w:bottom w:val="none" w:sz="0" w:space="0" w:color="auto"/>
                                <w:right w:val="none" w:sz="0" w:space="0" w:color="auto"/>
                              </w:divBdr>
                            </w:div>
                            <w:div w:id="181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3075">
                  <w:marLeft w:val="-420"/>
                  <w:marRight w:val="0"/>
                  <w:marTop w:val="0"/>
                  <w:marBottom w:val="0"/>
                  <w:divBdr>
                    <w:top w:val="none" w:sz="0" w:space="0" w:color="auto"/>
                    <w:left w:val="none" w:sz="0" w:space="0" w:color="auto"/>
                    <w:bottom w:val="none" w:sz="0" w:space="0" w:color="auto"/>
                    <w:right w:val="none" w:sz="0" w:space="0" w:color="auto"/>
                  </w:divBdr>
                  <w:divsChild>
                    <w:div w:id="1542277689">
                      <w:marLeft w:val="0"/>
                      <w:marRight w:val="0"/>
                      <w:marTop w:val="0"/>
                      <w:marBottom w:val="0"/>
                      <w:divBdr>
                        <w:top w:val="none" w:sz="0" w:space="0" w:color="auto"/>
                        <w:left w:val="none" w:sz="0" w:space="0" w:color="auto"/>
                        <w:bottom w:val="none" w:sz="0" w:space="0" w:color="auto"/>
                        <w:right w:val="none" w:sz="0" w:space="0" w:color="auto"/>
                      </w:divBdr>
                      <w:divsChild>
                        <w:div w:id="378016575">
                          <w:marLeft w:val="0"/>
                          <w:marRight w:val="0"/>
                          <w:marTop w:val="0"/>
                          <w:marBottom w:val="0"/>
                          <w:divBdr>
                            <w:top w:val="none" w:sz="0" w:space="0" w:color="auto"/>
                            <w:left w:val="none" w:sz="0" w:space="0" w:color="auto"/>
                            <w:bottom w:val="none" w:sz="0" w:space="0" w:color="auto"/>
                            <w:right w:val="none" w:sz="0" w:space="0" w:color="auto"/>
                          </w:divBdr>
                          <w:divsChild>
                            <w:div w:id="802193053">
                              <w:marLeft w:val="0"/>
                              <w:marRight w:val="0"/>
                              <w:marTop w:val="0"/>
                              <w:marBottom w:val="0"/>
                              <w:divBdr>
                                <w:top w:val="none" w:sz="0" w:space="0" w:color="auto"/>
                                <w:left w:val="none" w:sz="0" w:space="0" w:color="auto"/>
                                <w:bottom w:val="none" w:sz="0" w:space="0" w:color="auto"/>
                                <w:right w:val="none" w:sz="0" w:space="0" w:color="auto"/>
                              </w:divBdr>
                            </w:div>
                            <w:div w:id="697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25727">
          <w:marLeft w:val="0"/>
          <w:marRight w:val="0"/>
          <w:marTop w:val="0"/>
          <w:marBottom w:val="0"/>
          <w:divBdr>
            <w:top w:val="none" w:sz="0" w:space="0" w:color="auto"/>
            <w:left w:val="none" w:sz="0" w:space="0" w:color="auto"/>
            <w:bottom w:val="none" w:sz="0" w:space="0" w:color="auto"/>
            <w:right w:val="none" w:sz="0" w:space="0" w:color="auto"/>
          </w:divBdr>
          <w:divsChild>
            <w:div w:id="1454398634">
              <w:marLeft w:val="0"/>
              <w:marRight w:val="0"/>
              <w:marTop w:val="0"/>
              <w:marBottom w:val="0"/>
              <w:divBdr>
                <w:top w:val="none" w:sz="0" w:space="0" w:color="auto"/>
                <w:left w:val="none" w:sz="0" w:space="0" w:color="auto"/>
                <w:bottom w:val="none" w:sz="0" w:space="0" w:color="auto"/>
                <w:right w:val="none" w:sz="0" w:space="0" w:color="auto"/>
              </w:divBdr>
              <w:divsChild>
                <w:div w:id="2516213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8368335">
          <w:marLeft w:val="0"/>
          <w:marRight w:val="0"/>
          <w:marTop w:val="0"/>
          <w:marBottom w:val="0"/>
          <w:divBdr>
            <w:top w:val="none" w:sz="0" w:space="0" w:color="auto"/>
            <w:left w:val="none" w:sz="0" w:space="0" w:color="auto"/>
            <w:bottom w:val="none" w:sz="0" w:space="0" w:color="auto"/>
            <w:right w:val="none" w:sz="0" w:space="0" w:color="auto"/>
          </w:divBdr>
          <w:divsChild>
            <w:div w:id="439836790">
              <w:marLeft w:val="0"/>
              <w:marRight w:val="0"/>
              <w:marTop w:val="0"/>
              <w:marBottom w:val="0"/>
              <w:divBdr>
                <w:top w:val="none" w:sz="0" w:space="0" w:color="auto"/>
                <w:left w:val="none" w:sz="0" w:space="0" w:color="auto"/>
                <w:bottom w:val="none" w:sz="0" w:space="0" w:color="auto"/>
                <w:right w:val="none" w:sz="0" w:space="0" w:color="auto"/>
              </w:divBdr>
              <w:divsChild>
                <w:div w:id="618800793">
                  <w:marLeft w:val="-420"/>
                  <w:marRight w:val="0"/>
                  <w:marTop w:val="0"/>
                  <w:marBottom w:val="0"/>
                  <w:divBdr>
                    <w:top w:val="none" w:sz="0" w:space="0" w:color="auto"/>
                    <w:left w:val="none" w:sz="0" w:space="0" w:color="auto"/>
                    <w:bottom w:val="none" w:sz="0" w:space="0" w:color="auto"/>
                    <w:right w:val="none" w:sz="0" w:space="0" w:color="auto"/>
                  </w:divBdr>
                  <w:divsChild>
                    <w:div w:id="379942961">
                      <w:marLeft w:val="0"/>
                      <w:marRight w:val="0"/>
                      <w:marTop w:val="0"/>
                      <w:marBottom w:val="0"/>
                      <w:divBdr>
                        <w:top w:val="none" w:sz="0" w:space="0" w:color="auto"/>
                        <w:left w:val="none" w:sz="0" w:space="0" w:color="auto"/>
                        <w:bottom w:val="none" w:sz="0" w:space="0" w:color="auto"/>
                        <w:right w:val="none" w:sz="0" w:space="0" w:color="auto"/>
                      </w:divBdr>
                      <w:divsChild>
                        <w:div w:id="1895653900">
                          <w:marLeft w:val="0"/>
                          <w:marRight w:val="0"/>
                          <w:marTop w:val="0"/>
                          <w:marBottom w:val="0"/>
                          <w:divBdr>
                            <w:top w:val="none" w:sz="0" w:space="0" w:color="auto"/>
                            <w:left w:val="none" w:sz="0" w:space="0" w:color="auto"/>
                            <w:bottom w:val="none" w:sz="0" w:space="0" w:color="auto"/>
                            <w:right w:val="none" w:sz="0" w:space="0" w:color="auto"/>
                          </w:divBdr>
                          <w:divsChild>
                            <w:div w:id="976760783">
                              <w:marLeft w:val="0"/>
                              <w:marRight w:val="0"/>
                              <w:marTop w:val="0"/>
                              <w:marBottom w:val="0"/>
                              <w:divBdr>
                                <w:top w:val="none" w:sz="0" w:space="0" w:color="auto"/>
                                <w:left w:val="none" w:sz="0" w:space="0" w:color="auto"/>
                                <w:bottom w:val="none" w:sz="0" w:space="0" w:color="auto"/>
                                <w:right w:val="none" w:sz="0" w:space="0" w:color="auto"/>
                              </w:divBdr>
                            </w:div>
                            <w:div w:id="8443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5183">
                  <w:marLeft w:val="-420"/>
                  <w:marRight w:val="0"/>
                  <w:marTop w:val="0"/>
                  <w:marBottom w:val="0"/>
                  <w:divBdr>
                    <w:top w:val="none" w:sz="0" w:space="0" w:color="auto"/>
                    <w:left w:val="none" w:sz="0" w:space="0" w:color="auto"/>
                    <w:bottom w:val="none" w:sz="0" w:space="0" w:color="auto"/>
                    <w:right w:val="none" w:sz="0" w:space="0" w:color="auto"/>
                  </w:divBdr>
                  <w:divsChild>
                    <w:div w:id="1708752431">
                      <w:marLeft w:val="0"/>
                      <w:marRight w:val="0"/>
                      <w:marTop w:val="0"/>
                      <w:marBottom w:val="0"/>
                      <w:divBdr>
                        <w:top w:val="none" w:sz="0" w:space="0" w:color="auto"/>
                        <w:left w:val="none" w:sz="0" w:space="0" w:color="auto"/>
                        <w:bottom w:val="none" w:sz="0" w:space="0" w:color="auto"/>
                        <w:right w:val="none" w:sz="0" w:space="0" w:color="auto"/>
                      </w:divBdr>
                      <w:divsChild>
                        <w:div w:id="1663387492">
                          <w:marLeft w:val="0"/>
                          <w:marRight w:val="0"/>
                          <w:marTop w:val="0"/>
                          <w:marBottom w:val="0"/>
                          <w:divBdr>
                            <w:top w:val="none" w:sz="0" w:space="0" w:color="auto"/>
                            <w:left w:val="none" w:sz="0" w:space="0" w:color="auto"/>
                            <w:bottom w:val="none" w:sz="0" w:space="0" w:color="auto"/>
                            <w:right w:val="none" w:sz="0" w:space="0" w:color="auto"/>
                          </w:divBdr>
                          <w:divsChild>
                            <w:div w:id="1090198736">
                              <w:marLeft w:val="0"/>
                              <w:marRight w:val="0"/>
                              <w:marTop w:val="0"/>
                              <w:marBottom w:val="0"/>
                              <w:divBdr>
                                <w:top w:val="none" w:sz="0" w:space="0" w:color="auto"/>
                                <w:left w:val="none" w:sz="0" w:space="0" w:color="auto"/>
                                <w:bottom w:val="none" w:sz="0" w:space="0" w:color="auto"/>
                                <w:right w:val="none" w:sz="0" w:space="0" w:color="auto"/>
                              </w:divBdr>
                            </w:div>
                            <w:div w:id="146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69953">
                  <w:marLeft w:val="-420"/>
                  <w:marRight w:val="0"/>
                  <w:marTop w:val="0"/>
                  <w:marBottom w:val="0"/>
                  <w:divBdr>
                    <w:top w:val="none" w:sz="0" w:space="0" w:color="auto"/>
                    <w:left w:val="none" w:sz="0" w:space="0" w:color="auto"/>
                    <w:bottom w:val="none" w:sz="0" w:space="0" w:color="auto"/>
                    <w:right w:val="none" w:sz="0" w:space="0" w:color="auto"/>
                  </w:divBdr>
                  <w:divsChild>
                    <w:div w:id="1681468151">
                      <w:marLeft w:val="0"/>
                      <w:marRight w:val="0"/>
                      <w:marTop w:val="0"/>
                      <w:marBottom w:val="0"/>
                      <w:divBdr>
                        <w:top w:val="none" w:sz="0" w:space="0" w:color="auto"/>
                        <w:left w:val="none" w:sz="0" w:space="0" w:color="auto"/>
                        <w:bottom w:val="none" w:sz="0" w:space="0" w:color="auto"/>
                        <w:right w:val="none" w:sz="0" w:space="0" w:color="auto"/>
                      </w:divBdr>
                      <w:divsChild>
                        <w:div w:id="1845895837">
                          <w:marLeft w:val="0"/>
                          <w:marRight w:val="0"/>
                          <w:marTop w:val="0"/>
                          <w:marBottom w:val="0"/>
                          <w:divBdr>
                            <w:top w:val="none" w:sz="0" w:space="0" w:color="auto"/>
                            <w:left w:val="none" w:sz="0" w:space="0" w:color="auto"/>
                            <w:bottom w:val="none" w:sz="0" w:space="0" w:color="auto"/>
                            <w:right w:val="none" w:sz="0" w:space="0" w:color="auto"/>
                          </w:divBdr>
                          <w:divsChild>
                            <w:div w:id="1675112725">
                              <w:marLeft w:val="0"/>
                              <w:marRight w:val="0"/>
                              <w:marTop w:val="0"/>
                              <w:marBottom w:val="0"/>
                              <w:divBdr>
                                <w:top w:val="none" w:sz="0" w:space="0" w:color="auto"/>
                                <w:left w:val="none" w:sz="0" w:space="0" w:color="auto"/>
                                <w:bottom w:val="none" w:sz="0" w:space="0" w:color="auto"/>
                                <w:right w:val="none" w:sz="0" w:space="0" w:color="auto"/>
                              </w:divBdr>
                            </w:div>
                            <w:div w:id="3937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5720">
                  <w:marLeft w:val="-420"/>
                  <w:marRight w:val="0"/>
                  <w:marTop w:val="0"/>
                  <w:marBottom w:val="0"/>
                  <w:divBdr>
                    <w:top w:val="none" w:sz="0" w:space="0" w:color="auto"/>
                    <w:left w:val="none" w:sz="0" w:space="0" w:color="auto"/>
                    <w:bottom w:val="none" w:sz="0" w:space="0" w:color="auto"/>
                    <w:right w:val="none" w:sz="0" w:space="0" w:color="auto"/>
                  </w:divBdr>
                  <w:divsChild>
                    <w:div w:id="1112171062">
                      <w:marLeft w:val="0"/>
                      <w:marRight w:val="0"/>
                      <w:marTop w:val="0"/>
                      <w:marBottom w:val="0"/>
                      <w:divBdr>
                        <w:top w:val="none" w:sz="0" w:space="0" w:color="auto"/>
                        <w:left w:val="none" w:sz="0" w:space="0" w:color="auto"/>
                        <w:bottom w:val="none" w:sz="0" w:space="0" w:color="auto"/>
                        <w:right w:val="none" w:sz="0" w:space="0" w:color="auto"/>
                      </w:divBdr>
                      <w:divsChild>
                        <w:div w:id="1775785768">
                          <w:marLeft w:val="0"/>
                          <w:marRight w:val="0"/>
                          <w:marTop w:val="0"/>
                          <w:marBottom w:val="0"/>
                          <w:divBdr>
                            <w:top w:val="none" w:sz="0" w:space="0" w:color="auto"/>
                            <w:left w:val="none" w:sz="0" w:space="0" w:color="auto"/>
                            <w:bottom w:val="none" w:sz="0" w:space="0" w:color="auto"/>
                            <w:right w:val="none" w:sz="0" w:space="0" w:color="auto"/>
                          </w:divBdr>
                          <w:divsChild>
                            <w:div w:id="1781610008">
                              <w:marLeft w:val="0"/>
                              <w:marRight w:val="0"/>
                              <w:marTop w:val="0"/>
                              <w:marBottom w:val="0"/>
                              <w:divBdr>
                                <w:top w:val="none" w:sz="0" w:space="0" w:color="auto"/>
                                <w:left w:val="none" w:sz="0" w:space="0" w:color="auto"/>
                                <w:bottom w:val="none" w:sz="0" w:space="0" w:color="auto"/>
                                <w:right w:val="none" w:sz="0" w:space="0" w:color="auto"/>
                              </w:divBdr>
                            </w:div>
                            <w:div w:id="14861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1677">
                  <w:marLeft w:val="-420"/>
                  <w:marRight w:val="0"/>
                  <w:marTop w:val="0"/>
                  <w:marBottom w:val="0"/>
                  <w:divBdr>
                    <w:top w:val="none" w:sz="0" w:space="0" w:color="auto"/>
                    <w:left w:val="none" w:sz="0" w:space="0" w:color="auto"/>
                    <w:bottom w:val="none" w:sz="0" w:space="0" w:color="auto"/>
                    <w:right w:val="none" w:sz="0" w:space="0" w:color="auto"/>
                  </w:divBdr>
                  <w:divsChild>
                    <w:div w:id="1024790359">
                      <w:marLeft w:val="0"/>
                      <w:marRight w:val="0"/>
                      <w:marTop w:val="0"/>
                      <w:marBottom w:val="0"/>
                      <w:divBdr>
                        <w:top w:val="none" w:sz="0" w:space="0" w:color="auto"/>
                        <w:left w:val="none" w:sz="0" w:space="0" w:color="auto"/>
                        <w:bottom w:val="none" w:sz="0" w:space="0" w:color="auto"/>
                        <w:right w:val="none" w:sz="0" w:space="0" w:color="auto"/>
                      </w:divBdr>
                      <w:divsChild>
                        <w:div w:id="1653370682">
                          <w:marLeft w:val="0"/>
                          <w:marRight w:val="0"/>
                          <w:marTop w:val="0"/>
                          <w:marBottom w:val="0"/>
                          <w:divBdr>
                            <w:top w:val="none" w:sz="0" w:space="0" w:color="auto"/>
                            <w:left w:val="none" w:sz="0" w:space="0" w:color="auto"/>
                            <w:bottom w:val="none" w:sz="0" w:space="0" w:color="auto"/>
                            <w:right w:val="none" w:sz="0" w:space="0" w:color="auto"/>
                          </w:divBdr>
                          <w:divsChild>
                            <w:div w:id="1464344564">
                              <w:marLeft w:val="0"/>
                              <w:marRight w:val="0"/>
                              <w:marTop w:val="0"/>
                              <w:marBottom w:val="0"/>
                              <w:divBdr>
                                <w:top w:val="none" w:sz="0" w:space="0" w:color="auto"/>
                                <w:left w:val="none" w:sz="0" w:space="0" w:color="auto"/>
                                <w:bottom w:val="none" w:sz="0" w:space="0" w:color="auto"/>
                                <w:right w:val="none" w:sz="0" w:space="0" w:color="auto"/>
                              </w:divBdr>
                            </w:div>
                            <w:div w:id="15429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08197">
                  <w:marLeft w:val="-420"/>
                  <w:marRight w:val="0"/>
                  <w:marTop w:val="0"/>
                  <w:marBottom w:val="0"/>
                  <w:divBdr>
                    <w:top w:val="none" w:sz="0" w:space="0" w:color="auto"/>
                    <w:left w:val="none" w:sz="0" w:space="0" w:color="auto"/>
                    <w:bottom w:val="none" w:sz="0" w:space="0" w:color="auto"/>
                    <w:right w:val="none" w:sz="0" w:space="0" w:color="auto"/>
                  </w:divBdr>
                  <w:divsChild>
                    <w:div w:id="2095515498">
                      <w:marLeft w:val="0"/>
                      <w:marRight w:val="0"/>
                      <w:marTop w:val="0"/>
                      <w:marBottom w:val="0"/>
                      <w:divBdr>
                        <w:top w:val="none" w:sz="0" w:space="0" w:color="auto"/>
                        <w:left w:val="none" w:sz="0" w:space="0" w:color="auto"/>
                        <w:bottom w:val="none" w:sz="0" w:space="0" w:color="auto"/>
                        <w:right w:val="none" w:sz="0" w:space="0" w:color="auto"/>
                      </w:divBdr>
                      <w:divsChild>
                        <w:div w:id="601380246">
                          <w:marLeft w:val="0"/>
                          <w:marRight w:val="0"/>
                          <w:marTop w:val="0"/>
                          <w:marBottom w:val="0"/>
                          <w:divBdr>
                            <w:top w:val="none" w:sz="0" w:space="0" w:color="auto"/>
                            <w:left w:val="none" w:sz="0" w:space="0" w:color="auto"/>
                            <w:bottom w:val="none" w:sz="0" w:space="0" w:color="auto"/>
                            <w:right w:val="none" w:sz="0" w:space="0" w:color="auto"/>
                          </w:divBdr>
                          <w:divsChild>
                            <w:div w:id="1422723906">
                              <w:marLeft w:val="0"/>
                              <w:marRight w:val="0"/>
                              <w:marTop w:val="0"/>
                              <w:marBottom w:val="0"/>
                              <w:divBdr>
                                <w:top w:val="none" w:sz="0" w:space="0" w:color="auto"/>
                                <w:left w:val="none" w:sz="0" w:space="0" w:color="auto"/>
                                <w:bottom w:val="none" w:sz="0" w:space="0" w:color="auto"/>
                                <w:right w:val="none" w:sz="0" w:space="0" w:color="auto"/>
                              </w:divBdr>
                            </w:div>
                            <w:div w:id="1933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6138">
                  <w:marLeft w:val="-420"/>
                  <w:marRight w:val="0"/>
                  <w:marTop w:val="0"/>
                  <w:marBottom w:val="0"/>
                  <w:divBdr>
                    <w:top w:val="none" w:sz="0" w:space="0" w:color="auto"/>
                    <w:left w:val="none" w:sz="0" w:space="0" w:color="auto"/>
                    <w:bottom w:val="none" w:sz="0" w:space="0" w:color="auto"/>
                    <w:right w:val="none" w:sz="0" w:space="0" w:color="auto"/>
                  </w:divBdr>
                  <w:divsChild>
                    <w:div w:id="1687242728">
                      <w:marLeft w:val="0"/>
                      <w:marRight w:val="0"/>
                      <w:marTop w:val="0"/>
                      <w:marBottom w:val="0"/>
                      <w:divBdr>
                        <w:top w:val="none" w:sz="0" w:space="0" w:color="auto"/>
                        <w:left w:val="none" w:sz="0" w:space="0" w:color="auto"/>
                        <w:bottom w:val="none" w:sz="0" w:space="0" w:color="auto"/>
                        <w:right w:val="none" w:sz="0" w:space="0" w:color="auto"/>
                      </w:divBdr>
                      <w:divsChild>
                        <w:div w:id="377706007">
                          <w:marLeft w:val="0"/>
                          <w:marRight w:val="0"/>
                          <w:marTop w:val="0"/>
                          <w:marBottom w:val="0"/>
                          <w:divBdr>
                            <w:top w:val="none" w:sz="0" w:space="0" w:color="auto"/>
                            <w:left w:val="none" w:sz="0" w:space="0" w:color="auto"/>
                            <w:bottom w:val="none" w:sz="0" w:space="0" w:color="auto"/>
                            <w:right w:val="none" w:sz="0" w:space="0" w:color="auto"/>
                          </w:divBdr>
                          <w:divsChild>
                            <w:div w:id="198860413">
                              <w:marLeft w:val="0"/>
                              <w:marRight w:val="0"/>
                              <w:marTop w:val="0"/>
                              <w:marBottom w:val="0"/>
                              <w:divBdr>
                                <w:top w:val="none" w:sz="0" w:space="0" w:color="auto"/>
                                <w:left w:val="none" w:sz="0" w:space="0" w:color="auto"/>
                                <w:bottom w:val="none" w:sz="0" w:space="0" w:color="auto"/>
                                <w:right w:val="none" w:sz="0" w:space="0" w:color="auto"/>
                              </w:divBdr>
                            </w:div>
                            <w:div w:id="3490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7105">
                  <w:marLeft w:val="-420"/>
                  <w:marRight w:val="0"/>
                  <w:marTop w:val="0"/>
                  <w:marBottom w:val="0"/>
                  <w:divBdr>
                    <w:top w:val="none" w:sz="0" w:space="0" w:color="auto"/>
                    <w:left w:val="none" w:sz="0" w:space="0" w:color="auto"/>
                    <w:bottom w:val="none" w:sz="0" w:space="0" w:color="auto"/>
                    <w:right w:val="none" w:sz="0" w:space="0" w:color="auto"/>
                  </w:divBdr>
                  <w:divsChild>
                    <w:div w:id="1064330726">
                      <w:marLeft w:val="0"/>
                      <w:marRight w:val="0"/>
                      <w:marTop w:val="0"/>
                      <w:marBottom w:val="0"/>
                      <w:divBdr>
                        <w:top w:val="none" w:sz="0" w:space="0" w:color="auto"/>
                        <w:left w:val="none" w:sz="0" w:space="0" w:color="auto"/>
                        <w:bottom w:val="none" w:sz="0" w:space="0" w:color="auto"/>
                        <w:right w:val="none" w:sz="0" w:space="0" w:color="auto"/>
                      </w:divBdr>
                      <w:divsChild>
                        <w:div w:id="1562524918">
                          <w:marLeft w:val="0"/>
                          <w:marRight w:val="0"/>
                          <w:marTop w:val="0"/>
                          <w:marBottom w:val="0"/>
                          <w:divBdr>
                            <w:top w:val="none" w:sz="0" w:space="0" w:color="auto"/>
                            <w:left w:val="none" w:sz="0" w:space="0" w:color="auto"/>
                            <w:bottom w:val="none" w:sz="0" w:space="0" w:color="auto"/>
                            <w:right w:val="none" w:sz="0" w:space="0" w:color="auto"/>
                          </w:divBdr>
                          <w:divsChild>
                            <w:div w:id="509372289">
                              <w:marLeft w:val="0"/>
                              <w:marRight w:val="0"/>
                              <w:marTop w:val="0"/>
                              <w:marBottom w:val="0"/>
                              <w:divBdr>
                                <w:top w:val="none" w:sz="0" w:space="0" w:color="auto"/>
                                <w:left w:val="none" w:sz="0" w:space="0" w:color="auto"/>
                                <w:bottom w:val="none" w:sz="0" w:space="0" w:color="auto"/>
                                <w:right w:val="none" w:sz="0" w:space="0" w:color="auto"/>
                              </w:divBdr>
                            </w:div>
                            <w:div w:id="14310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679911">
      <w:bodyDiv w:val="1"/>
      <w:marLeft w:val="0"/>
      <w:marRight w:val="0"/>
      <w:marTop w:val="0"/>
      <w:marBottom w:val="0"/>
      <w:divBdr>
        <w:top w:val="none" w:sz="0" w:space="0" w:color="auto"/>
        <w:left w:val="none" w:sz="0" w:space="0" w:color="auto"/>
        <w:bottom w:val="none" w:sz="0" w:space="0" w:color="auto"/>
        <w:right w:val="none" w:sz="0" w:space="0" w:color="auto"/>
      </w:divBdr>
    </w:div>
    <w:div w:id="881745246">
      <w:bodyDiv w:val="1"/>
      <w:marLeft w:val="0"/>
      <w:marRight w:val="0"/>
      <w:marTop w:val="0"/>
      <w:marBottom w:val="0"/>
      <w:divBdr>
        <w:top w:val="none" w:sz="0" w:space="0" w:color="auto"/>
        <w:left w:val="none" w:sz="0" w:space="0" w:color="auto"/>
        <w:bottom w:val="none" w:sz="0" w:space="0" w:color="auto"/>
        <w:right w:val="none" w:sz="0" w:space="0" w:color="auto"/>
      </w:divBdr>
      <w:divsChild>
        <w:div w:id="1291781408">
          <w:marLeft w:val="0"/>
          <w:marRight w:val="0"/>
          <w:marTop w:val="0"/>
          <w:marBottom w:val="0"/>
          <w:divBdr>
            <w:top w:val="none" w:sz="0" w:space="0" w:color="auto"/>
            <w:left w:val="none" w:sz="0" w:space="0" w:color="auto"/>
            <w:bottom w:val="none" w:sz="0" w:space="0" w:color="auto"/>
            <w:right w:val="none" w:sz="0" w:space="0" w:color="auto"/>
          </w:divBdr>
          <w:divsChild>
            <w:div w:id="213196924">
              <w:marLeft w:val="0"/>
              <w:marRight w:val="0"/>
              <w:marTop w:val="0"/>
              <w:marBottom w:val="0"/>
              <w:divBdr>
                <w:top w:val="none" w:sz="0" w:space="0" w:color="auto"/>
                <w:left w:val="none" w:sz="0" w:space="0" w:color="auto"/>
                <w:bottom w:val="none" w:sz="0" w:space="0" w:color="auto"/>
                <w:right w:val="none" w:sz="0" w:space="0" w:color="auto"/>
              </w:divBdr>
              <w:divsChild>
                <w:div w:id="807359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83766475">
          <w:marLeft w:val="0"/>
          <w:marRight w:val="0"/>
          <w:marTop w:val="0"/>
          <w:marBottom w:val="0"/>
          <w:divBdr>
            <w:top w:val="none" w:sz="0" w:space="0" w:color="auto"/>
            <w:left w:val="none" w:sz="0" w:space="0" w:color="auto"/>
            <w:bottom w:val="none" w:sz="0" w:space="0" w:color="auto"/>
            <w:right w:val="none" w:sz="0" w:space="0" w:color="auto"/>
          </w:divBdr>
          <w:divsChild>
            <w:div w:id="1866284462">
              <w:marLeft w:val="0"/>
              <w:marRight w:val="0"/>
              <w:marTop w:val="0"/>
              <w:marBottom w:val="0"/>
              <w:divBdr>
                <w:top w:val="none" w:sz="0" w:space="0" w:color="auto"/>
                <w:left w:val="none" w:sz="0" w:space="0" w:color="auto"/>
                <w:bottom w:val="none" w:sz="0" w:space="0" w:color="auto"/>
                <w:right w:val="none" w:sz="0" w:space="0" w:color="auto"/>
              </w:divBdr>
              <w:divsChild>
                <w:div w:id="9331738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3176393">
          <w:marLeft w:val="0"/>
          <w:marRight w:val="0"/>
          <w:marTop w:val="0"/>
          <w:marBottom w:val="0"/>
          <w:divBdr>
            <w:top w:val="none" w:sz="0" w:space="0" w:color="auto"/>
            <w:left w:val="none" w:sz="0" w:space="0" w:color="auto"/>
            <w:bottom w:val="none" w:sz="0" w:space="0" w:color="auto"/>
            <w:right w:val="none" w:sz="0" w:space="0" w:color="auto"/>
          </w:divBdr>
          <w:divsChild>
            <w:div w:id="113595512">
              <w:marLeft w:val="0"/>
              <w:marRight w:val="0"/>
              <w:marTop w:val="0"/>
              <w:marBottom w:val="0"/>
              <w:divBdr>
                <w:top w:val="none" w:sz="0" w:space="0" w:color="auto"/>
                <w:left w:val="none" w:sz="0" w:space="0" w:color="auto"/>
                <w:bottom w:val="none" w:sz="0" w:space="0" w:color="auto"/>
                <w:right w:val="none" w:sz="0" w:space="0" w:color="auto"/>
              </w:divBdr>
              <w:divsChild>
                <w:div w:id="1694107028">
                  <w:marLeft w:val="-420"/>
                  <w:marRight w:val="0"/>
                  <w:marTop w:val="0"/>
                  <w:marBottom w:val="0"/>
                  <w:divBdr>
                    <w:top w:val="none" w:sz="0" w:space="0" w:color="auto"/>
                    <w:left w:val="none" w:sz="0" w:space="0" w:color="auto"/>
                    <w:bottom w:val="none" w:sz="0" w:space="0" w:color="auto"/>
                    <w:right w:val="none" w:sz="0" w:space="0" w:color="auto"/>
                  </w:divBdr>
                  <w:divsChild>
                    <w:div w:id="894924571">
                      <w:marLeft w:val="0"/>
                      <w:marRight w:val="0"/>
                      <w:marTop w:val="0"/>
                      <w:marBottom w:val="0"/>
                      <w:divBdr>
                        <w:top w:val="none" w:sz="0" w:space="0" w:color="auto"/>
                        <w:left w:val="none" w:sz="0" w:space="0" w:color="auto"/>
                        <w:bottom w:val="none" w:sz="0" w:space="0" w:color="auto"/>
                        <w:right w:val="none" w:sz="0" w:space="0" w:color="auto"/>
                      </w:divBdr>
                      <w:divsChild>
                        <w:div w:id="429854565">
                          <w:marLeft w:val="0"/>
                          <w:marRight w:val="0"/>
                          <w:marTop w:val="0"/>
                          <w:marBottom w:val="0"/>
                          <w:divBdr>
                            <w:top w:val="none" w:sz="0" w:space="0" w:color="auto"/>
                            <w:left w:val="none" w:sz="0" w:space="0" w:color="auto"/>
                            <w:bottom w:val="none" w:sz="0" w:space="0" w:color="auto"/>
                            <w:right w:val="none" w:sz="0" w:space="0" w:color="auto"/>
                          </w:divBdr>
                          <w:divsChild>
                            <w:div w:id="1900435736">
                              <w:marLeft w:val="0"/>
                              <w:marRight w:val="0"/>
                              <w:marTop w:val="0"/>
                              <w:marBottom w:val="0"/>
                              <w:divBdr>
                                <w:top w:val="none" w:sz="0" w:space="0" w:color="auto"/>
                                <w:left w:val="none" w:sz="0" w:space="0" w:color="auto"/>
                                <w:bottom w:val="none" w:sz="0" w:space="0" w:color="auto"/>
                                <w:right w:val="none" w:sz="0" w:space="0" w:color="auto"/>
                              </w:divBdr>
                            </w:div>
                            <w:div w:id="702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7679">
                  <w:marLeft w:val="-420"/>
                  <w:marRight w:val="0"/>
                  <w:marTop w:val="0"/>
                  <w:marBottom w:val="0"/>
                  <w:divBdr>
                    <w:top w:val="none" w:sz="0" w:space="0" w:color="auto"/>
                    <w:left w:val="none" w:sz="0" w:space="0" w:color="auto"/>
                    <w:bottom w:val="none" w:sz="0" w:space="0" w:color="auto"/>
                    <w:right w:val="none" w:sz="0" w:space="0" w:color="auto"/>
                  </w:divBdr>
                  <w:divsChild>
                    <w:div w:id="1543640407">
                      <w:marLeft w:val="0"/>
                      <w:marRight w:val="0"/>
                      <w:marTop w:val="0"/>
                      <w:marBottom w:val="0"/>
                      <w:divBdr>
                        <w:top w:val="none" w:sz="0" w:space="0" w:color="auto"/>
                        <w:left w:val="none" w:sz="0" w:space="0" w:color="auto"/>
                        <w:bottom w:val="none" w:sz="0" w:space="0" w:color="auto"/>
                        <w:right w:val="none" w:sz="0" w:space="0" w:color="auto"/>
                      </w:divBdr>
                      <w:divsChild>
                        <w:div w:id="1979720115">
                          <w:marLeft w:val="0"/>
                          <w:marRight w:val="0"/>
                          <w:marTop w:val="0"/>
                          <w:marBottom w:val="0"/>
                          <w:divBdr>
                            <w:top w:val="none" w:sz="0" w:space="0" w:color="auto"/>
                            <w:left w:val="none" w:sz="0" w:space="0" w:color="auto"/>
                            <w:bottom w:val="none" w:sz="0" w:space="0" w:color="auto"/>
                            <w:right w:val="none" w:sz="0" w:space="0" w:color="auto"/>
                          </w:divBdr>
                          <w:divsChild>
                            <w:div w:id="9919558">
                              <w:marLeft w:val="0"/>
                              <w:marRight w:val="0"/>
                              <w:marTop w:val="0"/>
                              <w:marBottom w:val="0"/>
                              <w:divBdr>
                                <w:top w:val="none" w:sz="0" w:space="0" w:color="auto"/>
                                <w:left w:val="none" w:sz="0" w:space="0" w:color="auto"/>
                                <w:bottom w:val="none" w:sz="0" w:space="0" w:color="auto"/>
                                <w:right w:val="none" w:sz="0" w:space="0" w:color="auto"/>
                              </w:divBdr>
                            </w:div>
                            <w:div w:id="2421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89626">
                  <w:marLeft w:val="-420"/>
                  <w:marRight w:val="0"/>
                  <w:marTop w:val="0"/>
                  <w:marBottom w:val="0"/>
                  <w:divBdr>
                    <w:top w:val="none" w:sz="0" w:space="0" w:color="auto"/>
                    <w:left w:val="none" w:sz="0" w:space="0" w:color="auto"/>
                    <w:bottom w:val="none" w:sz="0" w:space="0" w:color="auto"/>
                    <w:right w:val="none" w:sz="0" w:space="0" w:color="auto"/>
                  </w:divBdr>
                  <w:divsChild>
                    <w:div w:id="79376421">
                      <w:marLeft w:val="0"/>
                      <w:marRight w:val="0"/>
                      <w:marTop w:val="0"/>
                      <w:marBottom w:val="0"/>
                      <w:divBdr>
                        <w:top w:val="none" w:sz="0" w:space="0" w:color="auto"/>
                        <w:left w:val="none" w:sz="0" w:space="0" w:color="auto"/>
                        <w:bottom w:val="none" w:sz="0" w:space="0" w:color="auto"/>
                        <w:right w:val="none" w:sz="0" w:space="0" w:color="auto"/>
                      </w:divBdr>
                      <w:divsChild>
                        <w:div w:id="1289896584">
                          <w:marLeft w:val="0"/>
                          <w:marRight w:val="0"/>
                          <w:marTop w:val="0"/>
                          <w:marBottom w:val="0"/>
                          <w:divBdr>
                            <w:top w:val="none" w:sz="0" w:space="0" w:color="auto"/>
                            <w:left w:val="none" w:sz="0" w:space="0" w:color="auto"/>
                            <w:bottom w:val="none" w:sz="0" w:space="0" w:color="auto"/>
                            <w:right w:val="none" w:sz="0" w:space="0" w:color="auto"/>
                          </w:divBdr>
                          <w:divsChild>
                            <w:div w:id="1346982610">
                              <w:marLeft w:val="0"/>
                              <w:marRight w:val="0"/>
                              <w:marTop w:val="0"/>
                              <w:marBottom w:val="0"/>
                              <w:divBdr>
                                <w:top w:val="none" w:sz="0" w:space="0" w:color="auto"/>
                                <w:left w:val="none" w:sz="0" w:space="0" w:color="auto"/>
                                <w:bottom w:val="none" w:sz="0" w:space="0" w:color="auto"/>
                                <w:right w:val="none" w:sz="0" w:space="0" w:color="auto"/>
                              </w:divBdr>
                            </w:div>
                            <w:div w:id="16831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50290">
                  <w:marLeft w:val="-420"/>
                  <w:marRight w:val="0"/>
                  <w:marTop w:val="0"/>
                  <w:marBottom w:val="0"/>
                  <w:divBdr>
                    <w:top w:val="none" w:sz="0" w:space="0" w:color="auto"/>
                    <w:left w:val="none" w:sz="0" w:space="0" w:color="auto"/>
                    <w:bottom w:val="none" w:sz="0" w:space="0" w:color="auto"/>
                    <w:right w:val="none" w:sz="0" w:space="0" w:color="auto"/>
                  </w:divBdr>
                  <w:divsChild>
                    <w:div w:id="757942333">
                      <w:marLeft w:val="0"/>
                      <w:marRight w:val="0"/>
                      <w:marTop w:val="0"/>
                      <w:marBottom w:val="0"/>
                      <w:divBdr>
                        <w:top w:val="none" w:sz="0" w:space="0" w:color="auto"/>
                        <w:left w:val="none" w:sz="0" w:space="0" w:color="auto"/>
                        <w:bottom w:val="none" w:sz="0" w:space="0" w:color="auto"/>
                        <w:right w:val="none" w:sz="0" w:space="0" w:color="auto"/>
                      </w:divBdr>
                      <w:divsChild>
                        <w:div w:id="626937252">
                          <w:marLeft w:val="0"/>
                          <w:marRight w:val="0"/>
                          <w:marTop w:val="0"/>
                          <w:marBottom w:val="0"/>
                          <w:divBdr>
                            <w:top w:val="none" w:sz="0" w:space="0" w:color="auto"/>
                            <w:left w:val="none" w:sz="0" w:space="0" w:color="auto"/>
                            <w:bottom w:val="none" w:sz="0" w:space="0" w:color="auto"/>
                            <w:right w:val="none" w:sz="0" w:space="0" w:color="auto"/>
                          </w:divBdr>
                          <w:divsChild>
                            <w:div w:id="725835296">
                              <w:marLeft w:val="0"/>
                              <w:marRight w:val="0"/>
                              <w:marTop w:val="0"/>
                              <w:marBottom w:val="0"/>
                              <w:divBdr>
                                <w:top w:val="none" w:sz="0" w:space="0" w:color="auto"/>
                                <w:left w:val="none" w:sz="0" w:space="0" w:color="auto"/>
                                <w:bottom w:val="none" w:sz="0" w:space="0" w:color="auto"/>
                                <w:right w:val="none" w:sz="0" w:space="0" w:color="auto"/>
                              </w:divBdr>
                            </w:div>
                            <w:div w:id="5927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2373">
                  <w:marLeft w:val="-420"/>
                  <w:marRight w:val="0"/>
                  <w:marTop w:val="0"/>
                  <w:marBottom w:val="0"/>
                  <w:divBdr>
                    <w:top w:val="none" w:sz="0" w:space="0" w:color="auto"/>
                    <w:left w:val="none" w:sz="0" w:space="0" w:color="auto"/>
                    <w:bottom w:val="none" w:sz="0" w:space="0" w:color="auto"/>
                    <w:right w:val="none" w:sz="0" w:space="0" w:color="auto"/>
                  </w:divBdr>
                  <w:divsChild>
                    <w:div w:id="582106748">
                      <w:marLeft w:val="0"/>
                      <w:marRight w:val="0"/>
                      <w:marTop w:val="0"/>
                      <w:marBottom w:val="0"/>
                      <w:divBdr>
                        <w:top w:val="none" w:sz="0" w:space="0" w:color="auto"/>
                        <w:left w:val="none" w:sz="0" w:space="0" w:color="auto"/>
                        <w:bottom w:val="none" w:sz="0" w:space="0" w:color="auto"/>
                        <w:right w:val="none" w:sz="0" w:space="0" w:color="auto"/>
                      </w:divBdr>
                      <w:divsChild>
                        <w:div w:id="27995160">
                          <w:marLeft w:val="0"/>
                          <w:marRight w:val="0"/>
                          <w:marTop w:val="0"/>
                          <w:marBottom w:val="0"/>
                          <w:divBdr>
                            <w:top w:val="none" w:sz="0" w:space="0" w:color="auto"/>
                            <w:left w:val="none" w:sz="0" w:space="0" w:color="auto"/>
                            <w:bottom w:val="none" w:sz="0" w:space="0" w:color="auto"/>
                            <w:right w:val="none" w:sz="0" w:space="0" w:color="auto"/>
                          </w:divBdr>
                          <w:divsChild>
                            <w:div w:id="959386191">
                              <w:marLeft w:val="0"/>
                              <w:marRight w:val="0"/>
                              <w:marTop w:val="0"/>
                              <w:marBottom w:val="0"/>
                              <w:divBdr>
                                <w:top w:val="none" w:sz="0" w:space="0" w:color="auto"/>
                                <w:left w:val="none" w:sz="0" w:space="0" w:color="auto"/>
                                <w:bottom w:val="none" w:sz="0" w:space="0" w:color="auto"/>
                                <w:right w:val="none" w:sz="0" w:space="0" w:color="auto"/>
                              </w:divBdr>
                            </w:div>
                            <w:div w:id="16203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4601">
                  <w:marLeft w:val="-420"/>
                  <w:marRight w:val="0"/>
                  <w:marTop w:val="0"/>
                  <w:marBottom w:val="0"/>
                  <w:divBdr>
                    <w:top w:val="none" w:sz="0" w:space="0" w:color="auto"/>
                    <w:left w:val="none" w:sz="0" w:space="0" w:color="auto"/>
                    <w:bottom w:val="none" w:sz="0" w:space="0" w:color="auto"/>
                    <w:right w:val="none" w:sz="0" w:space="0" w:color="auto"/>
                  </w:divBdr>
                  <w:divsChild>
                    <w:div w:id="872040356">
                      <w:marLeft w:val="0"/>
                      <w:marRight w:val="0"/>
                      <w:marTop w:val="0"/>
                      <w:marBottom w:val="0"/>
                      <w:divBdr>
                        <w:top w:val="none" w:sz="0" w:space="0" w:color="auto"/>
                        <w:left w:val="none" w:sz="0" w:space="0" w:color="auto"/>
                        <w:bottom w:val="none" w:sz="0" w:space="0" w:color="auto"/>
                        <w:right w:val="none" w:sz="0" w:space="0" w:color="auto"/>
                      </w:divBdr>
                      <w:divsChild>
                        <w:div w:id="1399085287">
                          <w:marLeft w:val="0"/>
                          <w:marRight w:val="0"/>
                          <w:marTop w:val="0"/>
                          <w:marBottom w:val="0"/>
                          <w:divBdr>
                            <w:top w:val="none" w:sz="0" w:space="0" w:color="auto"/>
                            <w:left w:val="none" w:sz="0" w:space="0" w:color="auto"/>
                            <w:bottom w:val="none" w:sz="0" w:space="0" w:color="auto"/>
                            <w:right w:val="none" w:sz="0" w:space="0" w:color="auto"/>
                          </w:divBdr>
                          <w:divsChild>
                            <w:div w:id="733703217">
                              <w:marLeft w:val="0"/>
                              <w:marRight w:val="0"/>
                              <w:marTop w:val="0"/>
                              <w:marBottom w:val="0"/>
                              <w:divBdr>
                                <w:top w:val="none" w:sz="0" w:space="0" w:color="auto"/>
                                <w:left w:val="none" w:sz="0" w:space="0" w:color="auto"/>
                                <w:bottom w:val="none" w:sz="0" w:space="0" w:color="auto"/>
                                <w:right w:val="none" w:sz="0" w:space="0" w:color="auto"/>
                              </w:divBdr>
                            </w:div>
                            <w:div w:id="9518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6541">
                  <w:marLeft w:val="-420"/>
                  <w:marRight w:val="0"/>
                  <w:marTop w:val="0"/>
                  <w:marBottom w:val="0"/>
                  <w:divBdr>
                    <w:top w:val="none" w:sz="0" w:space="0" w:color="auto"/>
                    <w:left w:val="none" w:sz="0" w:space="0" w:color="auto"/>
                    <w:bottom w:val="none" w:sz="0" w:space="0" w:color="auto"/>
                    <w:right w:val="none" w:sz="0" w:space="0" w:color="auto"/>
                  </w:divBdr>
                  <w:divsChild>
                    <w:div w:id="269360640">
                      <w:marLeft w:val="0"/>
                      <w:marRight w:val="0"/>
                      <w:marTop w:val="0"/>
                      <w:marBottom w:val="0"/>
                      <w:divBdr>
                        <w:top w:val="none" w:sz="0" w:space="0" w:color="auto"/>
                        <w:left w:val="none" w:sz="0" w:space="0" w:color="auto"/>
                        <w:bottom w:val="none" w:sz="0" w:space="0" w:color="auto"/>
                        <w:right w:val="none" w:sz="0" w:space="0" w:color="auto"/>
                      </w:divBdr>
                      <w:divsChild>
                        <w:div w:id="2095583841">
                          <w:marLeft w:val="0"/>
                          <w:marRight w:val="0"/>
                          <w:marTop w:val="0"/>
                          <w:marBottom w:val="0"/>
                          <w:divBdr>
                            <w:top w:val="none" w:sz="0" w:space="0" w:color="auto"/>
                            <w:left w:val="none" w:sz="0" w:space="0" w:color="auto"/>
                            <w:bottom w:val="none" w:sz="0" w:space="0" w:color="auto"/>
                            <w:right w:val="none" w:sz="0" w:space="0" w:color="auto"/>
                          </w:divBdr>
                          <w:divsChild>
                            <w:div w:id="891648355">
                              <w:marLeft w:val="0"/>
                              <w:marRight w:val="0"/>
                              <w:marTop w:val="0"/>
                              <w:marBottom w:val="0"/>
                              <w:divBdr>
                                <w:top w:val="none" w:sz="0" w:space="0" w:color="auto"/>
                                <w:left w:val="none" w:sz="0" w:space="0" w:color="auto"/>
                                <w:bottom w:val="none" w:sz="0" w:space="0" w:color="auto"/>
                                <w:right w:val="none" w:sz="0" w:space="0" w:color="auto"/>
                              </w:divBdr>
                            </w:div>
                            <w:div w:id="1186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92565">
                  <w:marLeft w:val="-420"/>
                  <w:marRight w:val="0"/>
                  <w:marTop w:val="0"/>
                  <w:marBottom w:val="0"/>
                  <w:divBdr>
                    <w:top w:val="none" w:sz="0" w:space="0" w:color="auto"/>
                    <w:left w:val="none" w:sz="0" w:space="0" w:color="auto"/>
                    <w:bottom w:val="none" w:sz="0" w:space="0" w:color="auto"/>
                    <w:right w:val="none" w:sz="0" w:space="0" w:color="auto"/>
                  </w:divBdr>
                  <w:divsChild>
                    <w:div w:id="120077589">
                      <w:marLeft w:val="0"/>
                      <w:marRight w:val="0"/>
                      <w:marTop w:val="0"/>
                      <w:marBottom w:val="0"/>
                      <w:divBdr>
                        <w:top w:val="none" w:sz="0" w:space="0" w:color="auto"/>
                        <w:left w:val="none" w:sz="0" w:space="0" w:color="auto"/>
                        <w:bottom w:val="none" w:sz="0" w:space="0" w:color="auto"/>
                        <w:right w:val="none" w:sz="0" w:space="0" w:color="auto"/>
                      </w:divBdr>
                      <w:divsChild>
                        <w:div w:id="61174715">
                          <w:marLeft w:val="0"/>
                          <w:marRight w:val="0"/>
                          <w:marTop w:val="0"/>
                          <w:marBottom w:val="0"/>
                          <w:divBdr>
                            <w:top w:val="none" w:sz="0" w:space="0" w:color="auto"/>
                            <w:left w:val="none" w:sz="0" w:space="0" w:color="auto"/>
                            <w:bottom w:val="none" w:sz="0" w:space="0" w:color="auto"/>
                            <w:right w:val="none" w:sz="0" w:space="0" w:color="auto"/>
                          </w:divBdr>
                          <w:divsChild>
                            <w:div w:id="1726488006">
                              <w:marLeft w:val="0"/>
                              <w:marRight w:val="0"/>
                              <w:marTop w:val="0"/>
                              <w:marBottom w:val="0"/>
                              <w:divBdr>
                                <w:top w:val="none" w:sz="0" w:space="0" w:color="auto"/>
                                <w:left w:val="none" w:sz="0" w:space="0" w:color="auto"/>
                                <w:bottom w:val="none" w:sz="0" w:space="0" w:color="auto"/>
                                <w:right w:val="none" w:sz="0" w:space="0" w:color="auto"/>
                              </w:divBdr>
                            </w:div>
                            <w:div w:id="12974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112496">
      <w:bodyDiv w:val="1"/>
      <w:marLeft w:val="0"/>
      <w:marRight w:val="0"/>
      <w:marTop w:val="0"/>
      <w:marBottom w:val="0"/>
      <w:divBdr>
        <w:top w:val="none" w:sz="0" w:space="0" w:color="auto"/>
        <w:left w:val="none" w:sz="0" w:space="0" w:color="auto"/>
        <w:bottom w:val="none" w:sz="0" w:space="0" w:color="auto"/>
        <w:right w:val="none" w:sz="0" w:space="0" w:color="auto"/>
      </w:divBdr>
    </w:div>
    <w:div w:id="1114136001">
      <w:bodyDiv w:val="1"/>
      <w:marLeft w:val="0"/>
      <w:marRight w:val="0"/>
      <w:marTop w:val="0"/>
      <w:marBottom w:val="0"/>
      <w:divBdr>
        <w:top w:val="none" w:sz="0" w:space="0" w:color="auto"/>
        <w:left w:val="none" w:sz="0" w:space="0" w:color="auto"/>
        <w:bottom w:val="none" w:sz="0" w:space="0" w:color="auto"/>
        <w:right w:val="none" w:sz="0" w:space="0" w:color="auto"/>
      </w:divBdr>
      <w:divsChild>
        <w:div w:id="1438063173">
          <w:marLeft w:val="0"/>
          <w:marRight w:val="0"/>
          <w:marTop w:val="0"/>
          <w:marBottom w:val="300"/>
          <w:divBdr>
            <w:top w:val="none" w:sz="0" w:space="0" w:color="auto"/>
            <w:left w:val="none" w:sz="0" w:space="0" w:color="auto"/>
            <w:bottom w:val="none" w:sz="0" w:space="0" w:color="auto"/>
            <w:right w:val="none" w:sz="0" w:space="0" w:color="auto"/>
          </w:divBdr>
        </w:div>
      </w:divsChild>
    </w:div>
    <w:div w:id="2027096500">
      <w:bodyDiv w:val="1"/>
      <w:marLeft w:val="0"/>
      <w:marRight w:val="0"/>
      <w:marTop w:val="0"/>
      <w:marBottom w:val="0"/>
      <w:divBdr>
        <w:top w:val="none" w:sz="0" w:space="0" w:color="auto"/>
        <w:left w:val="none" w:sz="0" w:space="0" w:color="auto"/>
        <w:bottom w:val="none" w:sz="0" w:space="0" w:color="auto"/>
        <w:right w:val="none" w:sz="0" w:space="0" w:color="auto"/>
      </w:divBdr>
      <w:divsChild>
        <w:div w:id="30647650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KD_enUS1092US1092&amp;cs=1&amp;sca_esv=ccb8066356fd07b7&amp;sxsrf=AE3TifPZ1n8ruHJMS3mwt2BPDFZ0NEKbtw%3A1750786982370&amp;q=ForkJoinPool.commonPool%28%29&amp;sa=X&amp;ved=2ahUKEwin_sfgzYqOAxXlGVkFHa5zLCYQxccNegQIFBAB&amp;mstk=AUtExfAfA6Jo-hxMl1CHB6bj7iqbq6rQIXmY0oPTyhO6jikgO3rBxYvCHF274vyflUrIr5G_p7bhaTib5gLwWttpJpiN1OM_6oxTlutYC6oHuJ5DmSpew_yVfQ3FtniDdfT4nGzVhzB931g5NwtI8LJ8c_5MquSNqmya14eYdTSSz6wS0GlY1b3YzgL4JHOy5LGVFR3VxtIy5LUQOkPAZwoNLiIPGzMon4qp0ndczAlFOpYbXl_AuTfN_kaZjlMAlq0bikDe4BOY3VttEVt_2cVOpdgt&amp;csui=3" TargetMode="External"/><Relationship Id="rId3" Type="http://schemas.openxmlformats.org/officeDocument/2006/relationships/settings" Target="settings.xml"/><Relationship Id="rId7" Type="http://schemas.openxmlformats.org/officeDocument/2006/relationships/hyperlink" Target="https://www.google.com/search?rlz=1C1GCKD_enUS1092US1092&amp;cs=1&amp;sca_esv=ccb8066356fd07b7&amp;sxsrf=AE3TifPZ1n8ruHJMS3mwt2BPDFZ0NEKbtw%3A1750786982370&amp;q=Thread+Pool+Issues&amp;sa=X&amp;ved=2ahUKEwin_sfgzYqOAxXlGVkFHa5zLCYQxccNegQIERAB&amp;mstk=AUtExfAfA6Jo-hxMl1CHB6bj7iqbq6rQIXmY0oPTyhO6jikgO3rBxYvCHF274vyflUrIr5G_p7bhaTib5gLwWttpJpiN1OM_6oxTlutYC6oHuJ5DmSpew_yVfQ3FtniDdfT4nGzVhzB931g5NwtI8LJ8c_5MquSNqmya14eYdTSSz6wS0GlY1b3YzgL4JHOy5LGVFR3VxtIy5LUQOkPAZwoNLiIPGzMon4qp0ndczAlFOpYbXl_AuTfN_kaZjlMAlq0bikDe4BOY3VttEVt_2cVOpdgt&amp;csui=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rlz=1C1GCKD_enUS1092US1092&amp;cs=1&amp;sca_esv=ccb8066356fd07b7&amp;sxsrf=AE3TifPZ1n8ruHJMS3mwt2BPDFZ0NEKbtw%3A1750786982370&amp;q=Non-deterministic+Behavior&amp;sa=X&amp;ved=2ahUKEwin_sfgzYqOAxXlGVkFHa5zLCYQxccNegQIDhAB&amp;mstk=AUtExfAfA6Jo-hxMl1CHB6bj7iqbq6rQIXmY0oPTyhO6jikgO3rBxYvCHF274vyflUrIr5G_p7bhaTib5gLwWttpJpiN1OM_6oxTlutYC6oHuJ5DmSpew_yVfQ3FtniDdfT4nGzVhzB931g5NwtI8LJ8c_5MquSNqmya14eYdTSSz6wS0GlY1b3YzgL4JHOy5LGVFR3VxtIy5LUQOkPAZwoNLiIPGzMon4qp0ndczAlFOpYbXl_AuTfN_kaZjlMAlq0bikDe4BOY3VttEVt_2cVOpdgt&amp;csui=3" TargetMode="External"/><Relationship Id="rId11" Type="http://schemas.openxmlformats.org/officeDocument/2006/relationships/fontTable" Target="fontTable.xml"/><Relationship Id="rId5" Type="http://schemas.openxmlformats.org/officeDocument/2006/relationships/hyperlink" Target="https://www.google.com/search?rlz=1C1GCKD_enUS1092US1092&amp;cs=1&amp;sca_esv=ccb8066356fd07b7&amp;sxsrf=AE3TifPZ1n8ruHJMS3mwt2BPDFZ0NEKbtw%3A1750786982370&amp;q=Shared+Mutable+State&amp;sa=X&amp;ved=2ahUKEwin_sfgzYqOAxXlGVkFHa5zLCYQxccNegQIDBAB&amp;mstk=AUtExfAfA6Jo-hxMl1CHB6bj7iqbq6rQIXmY0oPTyhO6jikgO3rBxYvCHF274vyflUrIr5G_p7bhaTib5gLwWttpJpiN1OM_6oxTlutYC6oHuJ5DmSpew_yVfQ3FtniDdfT4nGzVhzB931g5NwtI8LJ8c_5MquSNqmya14eYdTSSz6wS0GlY1b3YzgL4JHOy5LGVFR3VxtIy5LUQOkPAZwoNLiIPGzMon4qp0ndczAlFOpYbXl_AuTfN_kaZjlMAlq0bikDe4BOY3VttEVt_2cVOpdgt&amp;csui=3" TargetMode="External"/><Relationship Id="rId10" Type="http://schemas.openxmlformats.org/officeDocument/2006/relationships/hyperlink" Target="https://www.google.com/search?rlz=1C1GCKD_enUS1092US1092&amp;cs=1&amp;sca_esv=ccb8066356fd07b7&amp;sxsrf=AE3TifM55szpH1BPdg8-xSx3tpPr3rEK3w%3A1750792358817&amp;q=Out-of-Memory+%28OOM%29+Errors&amp;sa=X&amp;ved=2ahUKEwiahPbk4YqOAxWBFlkFHUT6K_gQxccNegQIDhAB&amp;mstk=AUtExfDSit0TzbuSCxBt12uyQ72xKjKJHp2h6QOJ71b98cQbtjoUQv68zZjp9sqyb27l6hlPzK0ocX89vlIE4AxtXy3wLlrAg7nsiqZmpaCSoY05dq7q1I5fcyBJJindQtOROj2YGfDgTbYCHJDao8wZpLTTvIcKUzZsOiqs3-iU3UM2CM4&amp;csui=3" TargetMode="External"/><Relationship Id="rId4" Type="http://schemas.openxmlformats.org/officeDocument/2006/relationships/webSettings" Target="webSettings.xml"/><Relationship Id="rId9" Type="http://schemas.openxmlformats.org/officeDocument/2006/relationships/hyperlink" Target="https://www.google.com/search?rlz=1C1GCKD_enUS1092US1092&amp;cs=1&amp;sca_esv=ccb8066356fd07b7&amp;sxsrf=AE3TifPZ1n8ruHJMS3mwt2BPDFZ0NEKbtw%3A1750786982370&amp;q=ForkJoinPool&amp;sa=X&amp;ved=2ahUKEwin_sfgzYqOAxXlGVkFHa5zLCYQxccNegQIYxAB&amp;mstk=AUtExfAfA6Jo-hxMl1CHB6bj7iqbq6rQIXmY0oPTyhO6jikgO3rBxYvCHF274vyflUrIr5G_p7bhaTib5gLwWttpJpiN1OM_6oxTlutYC6oHuJ5DmSpew_yVfQ3FtniDdfT4nGzVhzB931g5NwtI8LJ8c_5MquSNqmya14eYdTSSz6wS0GlY1b3YzgL4JHOy5LGVFR3VxtIy5LUQOkPAZwoNLiIPGzMon4qp0ndczAlFOpYbXl_AuTfN_kaZjlMAlq0bikDe4BOY3VttEVt_2cVOpdgt&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5</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McDonagh, Sean</dc:creator>
  <cp:keywords/>
  <dc:description/>
  <cp:lastModifiedBy>Stephen Michell</cp:lastModifiedBy>
  <cp:revision>35</cp:revision>
  <cp:lastPrinted>2025-07-07T13:09:00Z</cp:lastPrinted>
  <dcterms:created xsi:type="dcterms:W3CDTF">2025-06-24T14:11:00Z</dcterms:created>
  <dcterms:modified xsi:type="dcterms:W3CDTF">2025-07-07T13:55:00Z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2025-06-24T14:13:18Z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da2c3b66-ff3c-4f26-8cf9-3f27a34c8dd2</vt:lpwstr>
  </property>
  <property fmtid="{D5CDD505-2E9C-101B-9397-08002B2CF9AE}" pid="8" name="MSIP_Label_5239fa18-3a10-4b30-9042-562fb957c313_ContentBits">
    <vt:lpwstr>0</vt:lpwstr>
  </property>
</Properties>
</file>