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6130" w14:textId="6695A25F" w:rsidR="00516F19" w:rsidRDefault="00516F19" w:rsidP="0019602F">
      <w:pPr>
        <w:spacing w:before="80"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Document ISO/IEC/JTC 1/SC 22/WG </w:t>
      </w:r>
      <w:proofErr w:type="gramStart"/>
      <w:r>
        <w:rPr>
          <w:rFonts w:asciiTheme="majorHAnsi" w:hAnsiTheme="majorHAnsi" w:cstheme="majorHAnsi"/>
          <w:b/>
          <w:bCs/>
          <w:sz w:val="24"/>
          <w:szCs w:val="24"/>
        </w:rPr>
        <w:t>23  N</w:t>
      </w:r>
      <w:proofErr w:type="gramEnd"/>
      <w:r>
        <w:rPr>
          <w:rFonts w:asciiTheme="majorHAnsi" w:hAnsiTheme="majorHAnsi" w:cstheme="majorHAnsi"/>
          <w:b/>
          <w:bCs/>
          <w:sz w:val="24"/>
          <w:szCs w:val="24"/>
        </w:rPr>
        <w:t>1277</w:t>
      </w:r>
    </w:p>
    <w:p w14:paraId="65E1159F" w14:textId="27C4D603" w:rsidR="00516F19" w:rsidRDefault="00516F19" w:rsidP="0019602F">
      <w:pPr>
        <w:spacing w:before="80"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>10 April 2023</w:t>
      </w:r>
    </w:p>
    <w:p w14:paraId="4552FCEB" w14:textId="1BBD9652" w:rsidR="00516F19" w:rsidRDefault="00516F19" w:rsidP="0019602F">
      <w:pPr>
        <w:spacing w:before="80"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533C7E30" w14:textId="6AA48085" w:rsidR="00516F19" w:rsidRDefault="00516F19" w:rsidP="0019602F">
      <w:pPr>
        <w:spacing w:before="80"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Document submitted by J. Reid to demonstrate the use of Fortran asynchronous variables.</w:t>
      </w:r>
    </w:p>
    <w:p w14:paraId="4C4FBA7D" w14:textId="77777777" w:rsidR="00516F19" w:rsidRDefault="00516F19" w:rsidP="0019602F">
      <w:pPr>
        <w:spacing w:before="80"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59251A7" w14:textId="77777777" w:rsidR="00516F19" w:rsidRDefault="00516F19" w:rsidP="0019602F">
      <w:pPr>
        <w:spacing w:before="80"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CBCBE19" w14:textId="29B23B1B" w:rsidR="000B370D" w:rsidRDefault="000B370D" w:rsidP="0019602F">
      <w:pPr>
        <w:spacing w:before="80"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B370D">
        <w:rPr>
          <w:rFonts w:asciiTheme="majorHAnsi" w:hAnsiTheme="majorHAnsi" w:cstheme="majorHAnsi"/>
          <w:b/>
          <w:bCs/>
          <w:sz w:val="24"/>
          <w:szCs w:val="24"/>
        </w:rPr>
        <w:t>4.10.</w:t>
      </w:r>
      <w:r w:rsidR="006E7381">
        <w:rPr>
          <w:rFonts w:asciiTheme="majorHAnsi" w:hAnsiTheme="majorHAnsi" w:cstheme="majorHAnsi"/>
          <w:b/>
          <w:bCs/>
          <w:sz w:val="24"/>
          <w:szCs w:val="24"/>
        </w:rPr>
        <w:t xml:space="preserve">6 </w:t>
      </w:r>
      <w:r w:rsidR="005D02D3">
        <w:rPr>
          <w:rFonts w:asciiTheme="majorHAnsi" w:eastAsia="Times New Roman" w:hAnsiTheme="majorHAnsi"/>
          <w:b/>
          <w:bCs/>
          <w:sz w:val="24"/>
          <w:szCs w:val="24"/>
        </w:rPr>
        <w:t>Asynchronous variables</w:t>
      </w:r>
      <w:r w:rsidRPr="000B370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43D813C5" w14:textId="77777777" w:rsidR="00281AC7" w:rsidRDefault="005D02D3" w:rsidP="0019602F">
      <w:pPr>
        <w:spacing w:before="80" w:after="8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</w:t>
      </w:r>
      <w:r w:rsidR="007D3528">
        <w:rPr>
          <w:rFonts w:cstheme="minorHAnsi"/>
          <w:sz w:val="24"/>
          <w:szCs w:val="24"/>
        </w:rPr>
        <w:t xml:space="preserve"> the end of the section add </w:t>
      </w:r>
    </w:p>
    <w:p w14:paraId="21ED3149" w14:textId="01AC236F" w:rsidR="005D02D3" w:rsidRDefault="007D3528" w:rsidP="0019602F">
      <w:pPr>
        <w:spacing w:before="80" w:after="8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“For e</w:t>
      </w:r>
      <w:r w:rsidR="00E6722D">
        <w:rPr>
          <w:rFonts w:cstheme="minorHAnsi"/>
          <w:sz w:val="24"/>
          <w:szCs w:val="24"/>
        </w:rPr>
        <w:t>xample</w:t>
      </w:r>
      <w:r w:rsidR="009565E9">
        <w:rPr>
          <w:rFonts w:cstheme="minorHAnsi"/>
          <w:sz w:val="24"/>
          <w:szCs w:val="24"/>
        </w:rPr>
        <w:t>, in the code</w:t>
      </w:r>
    </w:p>
    <w:p w14:paraId="14290CC3" w14:textId="65A959CC" w:rsidR="00E30164" w:rsidRPr="00233B17" w:rsidRDefault="001978FB" w:rsidP="00E30164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val="en-GB"/>
        </w:rPr>
      </w:pPr>
      <w:r>
        <w:rPr>
          <w:rFonts w:ascii="Courier New" w:eastAsiaTheme="minorHAnsi" w:hAnsi="Courier New" w:cs="Courier New"/>
          <w:sz w:val="20"/>
          <w:szCs w:val="20"/>
          <w:lang w:val="en-GB"/>
        </w:rPr>
        <w:t xml:space="preserve">   </w:t>
      </w:r>
      <w:proofErr w:type="gramStart"/>
      <w:r w:rsidR="00317320" w:rsidRPr="00233B17">
        <w:rPr>
          <w:rFonts w:ascii="Courier New" w:eastAsiaTheme="minorHAnsi" w:hAnsi="Courier New" w:cs="Courier New"/>
          <w:sz w:val="20"/>
          <w:szCs w:val="20"/>
          <w:lang w:val="en-GB"/>
        </w:rPr>
        <w:t>real :</w:t>
      </w:r>
      <w:proofErr w:type="gramEnd"/>
      <w:r w:rsidR="00317320" w:rsidRPr="00233B17">
        <w:rPr>
          <w:rFonts w:ascii="Courier New" w:eastAsiaTheme="minorHAnsi" w:hAnsi="Courier New" w:cs="Courier New"/>
          <w:sz w:val="20"/>
          <w:szCs w:val="20"/>
          <w:lang w:val="en-GB"/>
        </w:rPr>
        <w:t xml:space="preserve">: </w:t>
      </w:r>
      <w:proofErr w:type="spellStart"/>
      <w:r w:rsidR="00317320" w:rsidRPr="00233B17">
        <w:rPr>
          <w:rFonts w:ascii="Courier New" w:eastAsiaTheme="minorHAnsi" w:hAnsi="Courier New" w:cs="Courier New"/>
          <w:sz w:val="20"/>
          <w:szCs w:val="20"/>
          <w:lang w:val="en-GB"/>
        </w:rPr>
        <w:t>buf</w:t>
      </w:r>
      <w:proofErr w:type="spellEnd"/>
      <w:r w:rsidR="00317320" w:rsidRPr="00233B17">
        <w:rPr>
          <w:rFonts w:ascii="Courier New" w:eastAsiaTheme="minorHAnsi" w:hAnsi="Courier New" w:cs="Courier New"/>
          <w:sz w:val="20"/>
          <w:szCs w:val="20"/>
          <w:lang w:val="en-GB"/>
        </w:rPr>
        <w:t>(100, 100)</w:t>
      </w:r>
    </w:p>
    <w:p w14:paraId="05DB543C" w14:textId="59118C00" w:rsidR="00E30164" w:rsidRPr="00233B17" w:rsidRDefault="00317320" w:rsidP="00E30164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sz w:val="20"/>
          <w:szCs w:val="20"/>
          <w:lang w:val="en-GB"/>
        </w:rPr>
      </w:pPr>
      <w:r>
        <w:rPr>
          <w:rFonts w:ascii="Courier New" w:eastAsiaTheme="minorHAnsi" w:hAnsi="Courier New" w:cs="Courier New"/>
          <w:sz w:val="20"/>
          <w:szCs w:val="20"/>
          <w:lang w:val="en-GB"/>
        </w:rPr>
        <w:t xml:space="preserve">   </w:t>
      </w:r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 xml:space="preserve">. . . </w:t>
      </w:r>
      <w:r w:rsidRPr="00233B17">
        <w:rPr>
          <w:rFonts w:ascii="Courier New" w:eastAsiaTheme="minorHAnsi" w:hAnsi="Courier New" w:cs="Courier New"/>
          <w:i/>
          <w:iCs/>
          <w:sz w:val="20"/>
          <w:szCs w:val="20"/>
          <w:lang w:val="en-GB"/>
        </w:rPr>
        <w:t xml:space="preserve">code that involves </w:t>
      </w:r>
      <w:proofErr w:type="spellStart"/>
      <w:r w:rsidRPr="00233B17">
        <w:rPr>
          <w:rFonts w:ascii="Courier New" w:eastAsiaTheme="minorHAnsi" w:hAnsi="Courier New" w:cs="Courier New"/>
          <w:i/>
          <w:iCs/>
          <w:sz w:val="20"/>
          <w:szCs w:val="20"/>
          <w:lang w:val="en-GB"/>
        </w:rPr>
        <w:t>buf</w:t>
      </w:r>
      <w:proofErr w:type="spellEnd"/>
      <w:r w:rsidRPr="00233B17">
        <w:rPr>
          <w:rFonts w:ascii="Courier New" w:eastAsiaTheme="minorHAnsi" w:hAnsi="Courier New" w:cs="Courier New"/>
          <w:i/>
          <w:iCs/>
          <w:sz w:val="20"/>
          <w:szCs w:val="20"/>
          <w:lang w:val="en-GB"/>
        </w:rPr>
        <w:t>.</w:t>
      </w:r>
    </w:p>
    <w:p w14:paraId="4A3B3409" w14:textId="163D34B1" w:rsidR="00E30164" w:rsidRPr="00233B17" w:rsidRDefault="00317320" w:rsidP="00E30164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val="en-GB"/>
        </w:rPr>
      </w:pPr>
      <w:r>
        <w:rPr>
          <w:rFonts w:ascii="Courier New" w:eastAsiaTheme="minorHAnsi" w:hAnsi="Courier New" w:cs="Courier New"/>
          <w:sz w:val="20"/>
          <w:szCs w:val="20"/>
          <w:lang w:val="en-GB"/>
        </w:rPr>
        <w:t xml:space="preserve">   </w:t>
      </w:r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>block</w:t>
      </w:r>
    </w:p>
    <w:p w14:paraId="5C48223C" w14:textId="47B7006F" w:rsidR="00E30164" w:rsidRPr="00233B17" w:rsidRDefault="00317320" w:rsidP="00E30164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val="en-GB"/>
        </w:rPr>
      </w:pPr>
      <w:r>
        <w:rPr>
          <w:rFonts w:ascii="Courier New" w:eastAsiaTheme="minorHAnsi" w:hAnsi="Courier New" w:cs="Courier New"/>
          <w:sz w:val="20"/>
          <w:szCs w:val="20"/>
          <w:lang w:val="en-GB"/>
        </w:rPr>
        <w:t xml:space="preserve">      </w:t>
      </w:r>
      <w:proofErr w:type="gramStart"/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>asynchronous :</w:t>
      </w:r>
      <w:proofErr w:type="gramEnd"/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 xml:space="preserve">: </w:t>
      </w:r>
      <w:proofErr w:type="spellStart"/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>buf</w:t>
      </w:r>
      <w:proofErr w:type="spellEnd"/>
    </w:p>
    <w:p w14:paraId="56563B9A" w14:textId="5BF82F96" w:rsidR="00E30164" w:rsidRPr="00233B17" w:rsidRDefault="00317320" w:rsidP="00E30164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val="en-GB"/>
        </w:rPr>
      </w:pPr>
      <w:r>
        <w:rPr>
          <w:rFonts w:ascii="Courier New" w:eastAsiaTheme="minorHAnsi" w:hAnsi="Courier New" w:cs="Courier New"/>
          <w:sz w:val="20"/>
          <w:szCs w:val="20"/>
          <w:lang w:val="en-GB"/>
        </w:rPr>
        <w:t xml:space="preserve">      </w:t>
      </w:r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 xml:space="preserve">call </w:t>
      </w:r>
      <w:proofErr w:type="spellStart"/>
      <w:r w:rsidRPr="00317320">
        <w:rPr>
          <w:rFonts w:ascii="Courier New" w:eastAsiaTheme="minorHAnsi" w:hAnsi="Courier New" w:cs="Courier New"/>
          <w:sz w:val="18"/>
          <w:szCs w:val="18"/>
          <w:lang w:val="en-GB"/>
        </w:rPr>
        <w:t>MPI_</w:t>
      </w:r>
      <w:proofErr w:type="gramStart"/>
      <w:r w:rsidRPr="00317320">
        <w:rPr>
          <w:rFonts w:ascii="Courier New" w:eastAsiaTheme="minorHAnsi" w:hAnsi="Courier New" w:cs="Courier New"/>
          <w:sz w:val="18"/>
          <w:szCs w:val="18"/>
          <w:lang w:val="en-GB"/>
        </w:rPr>
        <w:t>I</w:t>
      </w:r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>recv</w:t>
      </w:r>
      <w:proofErr w:type="spellEnd"/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>(</w:t>
      </w:r>
      <w:proofErr w:type="spellStart"/>
      <w:proofErr w:type="gramEnd"/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>buf</w:t>
      </w:r>
      <w:proofErr w:type="spellEnd"/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>,. . . req, . . . )</w:t>
      </w:r>
    </w:p>
    <w:p w14:paraId="45395AB0" w14:textId="12DD2DB3" w:rsidR="00E30164" w:rsidRPr="00233B17" w:rsidRDefault="00317320" w:rsidP="00E30164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sz w:val="20"/>
          <w:szCs w:val="20"/>
          <w:lang w:val="en-GB"/>
        </w:rPr>
      </w:pPr>
      <w:r>
        <w:rPr>
          <w:rFonts w:ascii="Courier New" w:eastAsiaTheme="minorHAnsi" w:hAnsi="Courier New" w:cs="Courier New"/>
          <w:sz w:val="20"/>
          <w:szCs w:val="20"/>
          <w:lang w:val="en-GB"/>
        </w:rPr>
        <w:t xml:space="preserve">      </w:t>
      </w:r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 xml:space="preserve">. . . </w:t>
      </w:r>
      <w:r w:rsidRPr="00233B17">
        <w:rPr>
          <w:rFonts w:ascii="Courier New" w:eastAsiaTheme="minorHAnsi" w:hAnsi="Courier New" w:cs="Courier New"/>
          <w:i/>
          <w:iCs/>
          <w:sz w:val="20"/>
          <w:szCs w:val="20"/>
          <w:lang w:val="en-GB"/>
        </w:rPr>
        <w:t xml:space="preserve">code that does not involve </w:t>
      </w:r>
      <w:proofErr w:type="spellStart"/>
      <w:r w:rsidRPr="00233B17">
        <w:rPr>
          <w:rFonts w:ascii="Courier New" w:eastAsiaTheme="minorHAnsi" w:hAnsi="Courier New" w:cs="Courier New"/>
          <w:i/>
          <w:iCs/>
          <w:sz w:val="20"/>
          <w:szCs w:val="20"/>
          <w:lang w:val="en-GB"/>
        </w:rPr>
        <w:t>buf</w:t>
      </w:r>
      <w:proofErr w:type="spellEnd"/>
      <w:r w:rsidRPr="00233B17">
        <w:rPr>
          <w:rFonts w:ascii="Courier New" w:eastAsiaTheme="minorHAnsi" w:hAnsi="Courier New" w:cs="Courier New"/>
          <w:i/>
          <w:iCs/>
          <w:sz w:val="20"/>
          <w:szCs w:val="20"/>
          <w:lang w:val="en-GB"/>
        </w:rPr>
        <w:t>.</w:t>
      </w:r>
    </w:p>
    <w:p w14:paraId="4458E050" w14:textId="374D35AC" w:rsidR="00E30164" w:rsidRPr="00233B17" w:rsidRDefault="00317320" w:rsidP="00E30164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val="en-GB"/>
        </w:rPr>
      </w:pPr>
      <w:r>
        <w:rPr>
          <w:rFonts w:ascii="Courier New" w:eastAsiaTheme="minorHAnsi" w:hAnsi="Courier New" w:cs="Courier New"/>
          <w:sz w:val="20"/>
          <w:szCs w:val="20"/>
          <w:lang w:val="en-GB"/>
        </w:rPr>
        <w:t xml:space="preserve">      </w:t>
      </w:r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 xml:space="preserve">call </w:t>
      </w:r>
      <w:proofErr w:type="spellStart"/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>MPI_</w:t>
      </w:r>
      <w:proofErr w:type="gramStart"/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>Wait</w:t>
      </w:r>
      <w:proofErr w:type="spellEnd"/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>(</w:t>
      </w:r>
      <w:proofErr w:type="spellStart"/>
      <w:proofErr w:type="gramEnd"/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>req</w:t>
      </w:r>
      <w:proofErr w:type="spellEnd"/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>, . . . )</w:t>
      </w:r>
    </w:p>
    <w:p w14:paraId="20A236C1" w14:textId="7231DD2E" w:rsidR="00E30164" w:rsidRPr="00233B17" w:rsidRDefault="00317320" w:rsidP="00E30164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val="en-GB"/>
        </w:rPr>
      </w:pPr>
      <w:r>
        <w:rPr>
          <w:rFonts w:ascii="Courier New" w:eastAsiaTheme="minorHAnsi" w:hAnsi="Courier New" w:cs="Courier New"/>
          <w:sz w:val="20"/>
          <w:szCs w:val="20"/>
          <w:lang w:val="en-GB"/>
        </w:rPr>
        <w:t xml:space="preserve">    </w:t>
      </w:r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>end block</w:t>
      </w:r>
    </w:p>
    <w:p w14:paraId="0A1B4DDA" w14:textId="6144EA77" w:rsidR="00E30164" w:rsidRPr="00233B17" w:rsidRDefault="00317320" w:rsidP="00E30164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sz w:val="20"/>
          <w:szCs w:val="20"/>
          <w:lang w:val="en-GB"/>
        </w:rPr>
      </w:pPr>
      <w:r>
        <w:rPr>
          <w:rFonts w:ascii="Courier New" w:eastAsiaTheme="minorHAnsi" w:hAnsi="Courier New" w:cs="Courier New"/>
          <w:sz w:val="20"/>
          <w:szCs w:val="20"/>
          <w:lang w:val="en-GB"/>
        </w:rPr>
        <w:t xml:space="preserve">    </w:t>
      </w:r>
      <w:r w:rsidRPr="00233B17">
        <w:rPr>
          <w:rFonts w:ascii="Courier New" w:eastAsiaTheme="minorHAnsi" w:hAnsi="Courier New" w:cs="Courier New"/>
          <w:sz w:val="20"/>
          <w:szCs w:val="20"/>
          <w:lang w:val="en-GB"/>
        </w:rPr>
        <w:t xml:space="preserve">. . . </w:t>
      </w:r>
      <w:r w:rsidRPr="00233B17">
        <w:rPr>
          <w:rFonts w:ascii="Courier New" w:eastAsiaTheme="minorHAnsi" w:hAnsi="Courier New" w:cs="Courier New"/>
          <w:i/>
          <w:iCs/>
          <w:sz w:val="20"/>
          <w:szCs w:val="20"/>
          <w:lang w:val="en-GB"/>
        </w:rPr>
        <w:t xml:space="preserve">code that involves </w:t>
      </w:r>
      <w:proofErr w:type="spellStart"/>
      <w:r w:rsidRPr="00233B17">
        <w:rPr>
          <w:rFonts w:ascii="Courier New" w:eastAsiaTheme="minorHAnsi" w:hAnsi="Courier New" w:cs="Courier New"/>
          <w:i/>
          <w:iCs/>
          <w:sz w:val="20"/>
          <w:szCs w:val="20"/>
          <w:lang w:val="en-GB"/>
        </w:rPr>
        <w:t>buf</w:t>
      </w:r>
      <w:proofErr w:type="spellEnd"/>
      <w:r w:rsidRPr="00233B17">
        <w:rPr>
          <w:rFonts w:ascii="Courier New" w:eastAsiaTheme="minorHAnsi" w:hAnsi="Courier New" w:cs="Courier New"/>
          <w:i/>
          <w:iCs/>
          <w:sz w:val="20"/>
          <w:szCs w:val="20"/>
          <w:lang w:val="en-GB"/>
        </w:rPr>
        <w:t>.</w:t>
      </w:r>
    </w:p>
    <w:p w14:paraId="2D8B172D" w14:textId="52245ECA" w:rsidR="00E6722D" w:rsidRPr="00281AC7" w:rsidRDefault="004E7189" w:rsidP="00281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81AC7">
        <w:rPr>
          <w:rFonts w:ascii="Courier New" w:eastAsiaTheme="minorHAnsi" w:hAnsi="Courier New" w:cs="Courier New"/>
          <w:sz w:val="24"/>
          <w:szCs w:val="24"/>
          <w:lang w:val="en-GB"/>
        </w:rPr>
        <w:t>MPI_Irecv</w:t>
      </w:r>
      <w:proofErr w:type="spellEnd"/>
      <w:r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 xml:space="preserve"> </w:t>
      </w:r>
      <w:r w:rsidR="00E8055E"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 xml:space="preserve">initiates </w:t>
      </w:r>
      <w:r w:rsidR="00E30164"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 xml:space="preserve">input communication and can return while the communication (reading values into </w:t>
      </w:r>
      <w:proofErr w:type="spellStart"/>
      <w:r w:rsidR="00F97D68" w:rsidRPr="00233B17">
        <w:rPr>
          <w:rFonts w:ascii="Courier New" w:eastAsiaTheme="minorHAnsi" w:hAnsi="Courier New" w:cs="Courier New"/>
          <w:sz w:val="20"/>
          <w:szCs w:val="20"/>
          <w:lang w:val="en-GB"/>
        </w:rPr>
        <w:t>buf</w:t>
      </w:r>
      <w:proofErr w:type="spellEnd"/>
      <w:r w:rsidR="00E30164"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>) is still</w:t>
      </w:r>
      <w:r w:rsidR="009D2B56"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 xml:space="preserve"> </w:t>
      </w:r>
      <w:r w:rsidR="00E30164"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 xml:space="preserve">underway. The code between </w:t>
      </w:r>
      <w:proofErr w:type="spellStart"/>
      <w:r w:rsidRPr="00281AC7">
        <w:rPr>
          <w:rFonts w:ascii="Courier New" w:eastAsiaTheme="minorHAnsi" w:hAnsi="Courier New" w:cs="Courier New"/>
          <w:sz w:val="24"/>
          <w:szCs w:val="24"/>
          <w:lang w:val="en-GB"/>
        </w:rPr>
        <w:t>MPI_Irecv</w:t>
      </w:r>
      <w:proofErr w:type="spellEnd"/>
      <w:r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 xml:space="preserve"> </w:t>
      </w:r>
      <w:r w:rsidR="00E30164"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 xml:space="preserve">and </w:t>
      </w:r>
      <w:proofErr w:type="spellStart"/>
      <w:r w:rsidR="00E30164" w:rsidRPr="00281AC7">
        <w:rPr>
          <w:rFonts w:ascii="Courier New" w:eastAsiaTheme="minorHAnsi" w:hAnsi="Courier New" w:cs="Courier New"/>
          <w:sz w:val="24"/>
          <w:szCs w:val="24"/>
          <w:lang w:val="en-GB"/>
        </w:rPr>
        <w:t>MPI_W</w:t>
      </w:r>
      <w:r w:rsidR="00F91CA5" w:rsidRPr="00281AC7">
        <w:rPr>
          <w:rFonts w:ascii="Courier New" w:eastAsiaTheme="minorHAnsi" w:hAnsi="Courier New" w:cs="Courier New"/>
          <w:sz w:val="24"/>
          <w:szCs w:val="24"/>
          <w:lang w:val="en-GB"/>
        </w:rPr>
        <w:t>ait</w:t>
      </w:r>
      <w:proofErr w:type="spellEnd"/>
      <w:r w:rsidR="00E30164"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 xml:space="preserve"> can execute without waiting</w:t>
      </w:r>
      <w:r w:rsidR="00A72437"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 xml:space="preserve"> </w:t>
      </w:r>
      <w:r w:rsidR="00E30164"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 xml:space="preserve">for this </w:t>
      </w:r>
      <w:r w:rsidR="00A72437"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>c</w:t>
      </w:r>
      <w:r w:rsidR="00E30164"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>ommunication to complete</w:t>
      </w:r>
      <w:r w:rsidR="00E21B84"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 xml:space="preserve"> provided it does not involve </w:t>
      </w:r>
      <w:proofErr w:type="spellStart"/>
      <w:r w:rsidR="008524D5" w:rsidRPr="00233B17">
        <w:rPr>
          <w:rFonts w:ascii="Courier New" w:eastAsiaTheme="minorHAnsi" w:hAnsi="Courier New" w:cs="Courier New"/>
          <w:sz w:val="20"/>
          <w:szCs w:val="20"/>
          <w:lang w:val="en-GB"/>
        </w:rPr>
        <w:t>buf</w:t>
      </w:r>
      <w:proofErr w:type="spellEnd"/>
      <w:r w:rsidR="00E21B84"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 xml:space="preserve">. </w:t>
      </w:r>
      <w:r w:rsidR="00E30164"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 xml:space="preserve">Similar code with the call of </w:t>
      </w:r>
      <w:proofErr w:type="spellStart"/>
      <w:r w:rsidRPr="00281AC7">
        <w:rPr>
          <w:rFonts w:ascii="Courier New" w:eastAsiaTheme="minorHAnsi" w:hAnsi="Courier New" w:cs="Courier New"/>
          <w:sz w:val="24"/>
          <w:szCs w:val="24"/>
          <w:lang w:val="en-GB"/>
        </w:rPr>
        <w:t>MPI_Irecv</w:t>
      </w:r>
      <w:proofErr w:type="spellEnd"/>
      <w:r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 xml:space="preserve"> </w:t>
      </w:r>
      <w:r w:rsidR="00E30164"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 xml:space="preserve">replaced by a call of </w:t>
      </w:r>
      <w:proofErr w:type="spellStart"/>
      <w:r w:rsidR="00E30164" w:rsidRPr="00281AC7">
        <w:rPr>
          <w:rFonts w:ascii="Courier New" w:eastAsiaTheme="minorHAnsi" w:hAnsi="Courier New" w:cs="Courier New"/>
          <w:sz w:val="24"/>
          <w:szCs w:val="24"/>
          <w:lang w:val="en-GB"/>
        </w:rPr>
        <w:t>MPI_I</w:t>
      </w:r>
      <w:r w:rsidRPr="00281AC7">
        <w:rPr>
          <w:rFonts w:ascii="Courier New" w:eastAsiaTheme="minorHAnsi" w:hAnsi="Courier New" w:cs="Courier New"/>
          <w:sz w:val="24"/>
          <w:szCs w:val="24"/>
          <w:lang w:val="en-GB"/>
        </w:rPr>
        <w:t>send</w:t>
      </w:r>
      <w:proofErr w:type="spellEnd"/>
      <w:r w:rsidR="00E30164"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 xml:space="preserve"> is asynchronous output</w:t>
      </w:r>
      <w:r w:rsid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 xml:space="preserve"> </w:t>
      </w:r>
      <w:r w:rsidR="00E30164" w:rsidRPr="00281AC7">
        <w:rPr>
          <w:rFonts w:ascii="LMRoman10-Regular" w:eastAsiaTheme="minorHAnsi" w:hAnsi="LMRoman10-Regular" w:cs="LMRoman10-Regular"/>
          <w:sz w:val="24"/>
          <w:szCs w:val="24"/>
          <w:lang w:val="en-GB"/>
        </w:rPr>
        <w:t>communication.</w:t>
      </w:r>
    </w:p>
    <w:p w14:paraId="44B6B895" w14:textId="77777777" w:rsidR="005D02D3" w:rsidRDefault="005D02D3" w:rsidP="0019602F">
      <w:pPr>
        <w:spacing w:before="80" w:after="80" w:line="240" w:lineRule="auto"/>
        <w:rPr>
          <w:rFonts w:cstheme="minorHAnsi"/>
          <w:sz w:val="24"/>
          <w:szCs w:val="24"/>
        </w:rPr>
      </w:pPr>
    </w:p>
    <w:sectPr w:rsidR="005D0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MRoman10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A32"/>
    <w:multiLevelType w:val="multilevel"/>
    <w:tmpl w:val="5D3E9826"/>
    <w:lvl w:ilvl="0">
      <w:start w:val="6"/>
      <w:numFmt w:val="decimal"/>
      <w:lvlText w:val="%1"/>
      <w:lvlJc w:val="left"/>
      <w:pPr>
        <w:ind w:left="680" w:hanging="680"/>
      </w:pPr>
      <w:rPr>
        <w:rFonts w:asciiTheme="majorHAnsi" w:hAnsiTheme="majorHAnsi" w:hint="default"/>
        <w:b/>
      </w:rPr>
    </w:lvl>
    <w:lvl w:ilvl="1">
      <w:start w:val="11"/>
      <w:numFmt w:val="decimal"/>
      <w:lvlText w:val="%1.%2"/>
      <w:lvlJc w:val="left"/>
      <w:pPr>
        <w:ind w:left="680" w:hanging="68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hAnsiTheme="maj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hAnsiTheme="maj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hAnsiTheme="majorHAnsi" w:hint="default"/>
        <w:b/>
      </w:rPr>
    </w:lvl>
  </w:abstractNum>
  <w:abstractNum w:abstractNumId="1" w15:restartNumberingAfterBreak="0">
    <w:nsid w:val="087639D7"/>
    <w:multiLevelType w:val="hybridMultilevel"/>
    <w:tmpl w:val="3C06323C"/>
    <w:lvl w:ilvl="0" w:tplc="28EC2FF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4AB0"/>
    <w:multiLevelType w:val="hybridMultilevel"/>
    <w:tmpl w:val="E49C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599E"/>
    <w:multiLevelType w:val="hybridMultilevel"/>
    <w:tmpl w:val="CC009584"/>
    <w:lvl w:ilvl="0" w:tplc="76865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F3510"/>
    <w:multiLevelType w:val="hybridMultilevel"/>
    <w:tmpl w:val="65862072"/>
    <w:lvl w:ilvl="0" w:tplc="7C2E78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A66C3"/>
    <w:multiLevelType w:val="multilevel"/>
    <w:tmpl w:val="9D74F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2"/>
      <w:numFmt w:val="decimal"/>
      <w:isLgl/>
      <w:lvlText w:val="%1.%2"/>
      <w:lvlJc w:val="left"/>
      <w:pPr>
        <w:ind w:left="1050" w:hanging="690"/>
      </w:pPr>
      <w:rPr>
        <w:rFonts w:asciiTheme="majorHAnsi" w:hAnsiTheme="maj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HAnsi" w:hAnsiTheme="majorHAnsi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HAnsi" w:hAnsiTheme="majorHAnsi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HAnsi" w:hAnsiTheme="majorHAnsi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HAnsi" w:hAnsiTheme="majorHAnsi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HAnsi" w:hAnsiTheme="majorHAnsi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HAnsi" w:hAnsiTheme="majorHAnsi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HAnsi" w:hAnsiTheme="majorHAnsi" w:hint="default"/>
        <w:b/>
        <w:sz w:val="24"/>
      </w:rPr>
    </w:lvl>
  </w:abstractNum>
  <w:abstractNum w:abstractNumId="6" w15:restartNumberingAfterBreak="0">
    <w:nsid w:val="359D7661"/>
    <w:multiLevelType w:val="hybridMultilevel"/>
    <w:tmpl w:val="8C841C5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177619724">
    <w:abstractNumId w:val="0"/>
  </w:num>
  <w:num w:numId="2" w16cid:durableId="765266837">
    <w:abstractNumId w:val="1"/>
  </w:num>
  <w:num w:numId="3" w16cid:durableId="231434178">
    <w:abstractNumId w:val="6"/>
  </w:num>
  <w:num w:numId="4" w16cid:durableId="569198401">
    <w:abstractNumId w:val="4"/>
  </w:num>
  <w:num w:numId="5" w16cid:durableId="474759650">
    <w:abstractNumId w:val="3"/>
  </w:num>
  <w:num w:numId="6" w16cid:durableId="392583709">
    <w:abstractNumId w:val="5"/>
  </w:num>
  <w:num w:numId="7" w16cid:durableId="9649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AB"/>
    <w:rsid w:val="000031AF"/>
    <w:rsid w:val="00006040"/>
    <w:rsid w:val="000264A1"/>
    <w:rsid w:val="00042814"/>
    <w:rsid w:val="0004510D"/>
    <w:rsid w:val="000658FE"/>
    <w:rsid w:val="00073190"/>
    <w:rsid w:val="000814E8"/>
    <w:rsid w:val="000913B9"/>
    <w:rsid w:val="000975A3"/>
    <w:rsid w:val="000A2389"/>
    <w:rsid w:val="000B370D"/>
    <w:rsid w:val="000B71E8"/>
    <w:rsid w:val="000C4BD6"/>
    <w:rsid w:val="000E24D5"/>
    <w:rsid w:val="000E5E3B"/>
    <w:rsid w:val="000F19F7"/>
    <w:rsid w:val="000F1AB4"/>
    <w:rsid w:val="000F2462"/>
    <w:rsid w:val="000F79FC"/>
    <w:rsid w:val="0013404B"/>
    <w:rsid w:val="00142BD1"/>
    <w:rsid w:val="001513A3"/>
    <w:rsid w:val="00151602"/>
    <w:rsid w:val="00155E52"/>
    <w:rsid w:val="00170AFE"/>
    <w:rsid w:val="00185824"/>
    <w:rsid w:val="00185A1F"/>
    <w:rsid w:val="00190EA1"/>
    <w:rsid w:val="0019602F"/>
    <w:rsid w:val="001978FB"/>
    <w:rsid w:val="001D550D"/>
    <w:rsid w:val="001E1701"/>
    <w:rsid w:val="0020218F"/>
    <w:rsid w:val="00203149"/>
    <w:rsid w:val="00207364"/>
    <w:rsid w:val="00215032"/>
    <w:rsid w:val="00226AE8"/>
    <w:rsid w:val="00230153"/>
    <w:rsid w:val="00233B17"/>
    <w:rsid w:val="00243365"/>
    <w:rsid w:val="002548CE"/>
    <w:rsid w:val="00272FB4"/>
    <w:rsid w:val="00281AC7"/>
    <w:rsid w:val="002A6C43"/>
    <w:rsid w:val="002B33EC"/>
    <w:rsid w:val="002C3D5C"/>
    <w:rsid w:val="002C5C6D"/>
    <w:rsid w:val="002D3574"/>
    <w:rsid w:val="002F6CF7"/>
    <w:rsid w:val="00301B08"/>
    <w:rsid w:val="0030631B"/>
    <w:rsid w:val="00315CD6"/>
    <w:rsid w:val="00317320"/>
    <w:rsid w:val="003328D1"/>
    <w:rsid w:val="003441C3"/>
    <w:rsid w:val="003501C8"/>
    <w:rsid w:val="00353363"/>
    <w:rsid w:val="00377CEC"/>
    <w:rsid w:val="003976A4"/>
    <w:rsid w:val="003B10D5"/>
    <w:rsid w:val="003C4C54"/>
    <w:rsid w:val="003D3F36"/>
    <w:rsid w:val="003D4455"/>
    <w:rsid w:val="003E4EE4"/>
    <w:rsid w:val="003F52D8"/>
    <w:rsid w:val="00402931"/>
    <w:rsid w:val="00426552"/>
    <w:rsid w:val="0042656E"/>
    <w:rsid w:val="0043710A"/>
    <w:rsid w:val="00440982"/>
    <w:rsid w:val="0045772A"/>
    <w:rsid w:val="004778C1"/>
    <w:rsid w:val="004B3CEB"/>
    <w:rsid w:val="004B65D0"/>
    <w:rsid w:val="004C01DA"/>
    <w:rsid w:val="004D031A"/>
    <w:rsid w:val="004D3F5F"/>
    <w:rsid w:val="004D5CA2"/>
    <w:rsid w:val="004E1FE7"/>
    <w:rsid w:val="004E2AC6"/>
    <w:rsid w:val="004E47B9"/>
    <w:rsid w:val="004E7189"/>
    <w:rsid w:val="004F1905"/>
    <w:rsid w:val="004F2FF1"/>
    <w:rsid w:val="004F3DA3"/>
    <w:rsid w:val="004F45D8"/>
    <w:rsid w:val="004F7655"/>
    <w:rsid w:val="005015D1"/>
    <w:rsid w:val="0050508D"/>
    <w:rsid w:val="00516F19"/>
    <w:rsid w:val="00527A14"/>
    <w:rsid w:val="00533FF5"/>
    <w:rsid w:val="0054182C"/>
    <w:rsid w:val="00552056"/>
    <w:rsid w:val="0055249B"/>
    <w:rsid w:val="00554957"/>
    <w:rsid w:val="00561644"/>
    <w:rsid w:val="00574B70"/>
    <w:rsid w:val="0058057B"/>
    <w:rsid w:val="00581D1F"/>
    <w:rsid w:val="00585556"/>
    <w:rsid w:val="00594D7B"/>
    <w:rsid w:val="00595E43"/>
    <w:rsid w:val="005A0CC3"/>
    <w:rsid w:val="005A14F9"/>
    <w:rsid w:val="005B1A22"/>
    <w:rsid w:val="005B4137"/>
    <w:rsid w:val="005C23DE"/>
    <w:rsid w:val="005D02D3"/>
    <w:rsid w:val="005D452A"/>
    <w:rsid w:val="005F063A"/>
    <w:rsid w:val="005F2D72"/>
    <w:rsid w:val="00601C54"/>
    <w:rsid w:val="00601D19"/>
    <w:rsid w:val="0062487C"/>
    <w:rsid w:val="00627ED0"/>
    <w:rsid w:val="006447A7"/>
    <w:rsid w:val="00656084"/>
    <w:rsid w:val="00656BBB"/>
    <w:rsid w:val="0066087A"/>
    <w:rsid w:val="00666207"/>
    <w:rsid w:val="006763BC"/>
    <w:rsid w:val="006A3D5D"/>
    <w:rsid w:val="006B0425"/>
    <w:rsid w:val="006B3374"/>
    <w:rsid w:val="006B3EB5"/>
    <w:rsid w:val="006C07A8"/>
    <w:rsid w:val="006C7414"/>
    <w:rsid w:val="006E7381"/>
    <w:rsid w:val="0070520C"/>
    <w:rsid w:val="00705958"/>
    <w:rsid w:val="0071178F"/>
    <w:rsid w:val="007213F6"/>
    <w:rsid w:val="0073109E"/>
    <w:rsid w:val="00734533"/>
    <w:rsid w:val="007643E0"/>
    <w:rsid w:val="00771802"/>
    <w:rsid w:val="00775E25"/>
    <w:rsid w:val="00776E0F"/>
    <w:rsid w:val="0077712C"/>
    <w:rsid w:val="00780154"/>
    <w:rsid w:val="007958CE"/>
    <w:rsid w:val="007A09FB"/>
    <w:rsid w:val="007A4BCA"/>
    <w:rsid w:val="007B0FCC"/>
    <w:rsid w:val="007B39E1"/>
    <w:rsid w:val="007C14DB"/>
    <w:rsid w:val="007D3528"/>
    <w:rsid w:val="007E4C67"/>
    <w:rsid w:val="007F178A"/>
    <w:rsid w:val="00803139"/>
    <w:rsid w:val="00803BCA"/>
    <w:rsid w:val="00806F07"/>
    <w:rsid w:val="0082410C"/>
    <w:rsid w:val="008249A7"/>
    <w:rsid w:val="00827D94"/>
    <w:rsid w:val="0083046B"/>
    <w:rsid w:val="008307F1"/>
    <w:rsid w:val="008524D5"/>
    <w:rsid w:val="008627DA"/>
    <w:rsid w:val="00863150"/>
    <w:rsid w:val="008646F6"/>
    <w:rsid w:val="00866BC7"/>
    <w:rsid w:val="00874704"/>
    <w:rsid w:val="00874C1B"/>
    <w:rsid w:val="008805C6"/>
    <w:rsid w:val="00893A58"/>
    <w:rsid w:val="00894AEA"/>
    <w:rsid w:val="00894F98"/>
    <w:rsid w:val="008959DC"/>
    <w:rsid w:val="008A3A0B"/>
    <w:rsid w:val="008A7A7E"/>
    <w:rsid w:val="008B3D1A"/>
    <w:rsid w:val="008C05BA"/>
    <w:rsid w:val="008C406D"/>
    <w:rsid w:val="008D34CD"/>
    <w:rsid w:val="008E15B8"/>
    <w:rsid w:val="008F5C65"/>
    <w:rsid w:val="00907C11"/>
    <w:rsid w:val="0091180A"/>
    <w:rsid w:val="009132D3"/>
    <w:rsid w:val="0091652C"/>
    <w:rsid w:val="00925DAF"/>
    <w:rsid w:val="00927FC0"/>
    <w:rsid w:val="00942E95"/>
    <w:rsid w:val="0095531D"/>
    <w:rsid w:val="009565E9"/>
    <w:rsid w:val="009758A8"/>
    <w:rsid w:val="00976C73"/>
    <w:rsid w:val="009850F3"/>
    <w:rsid w:val="009877E7"/>
    <w:rsid w:val="009943BE"/>
    <w:rsid w:val="009C0658"/>
    <w:rsid w:val="009C53E4"/>
    <w:rsid w:val="009D2B56"/>
    <w:rsid w:val="009E0849"/>
    <w:rsid w:val="00A040A3"/>
    <w:rsid w:val="00A04C95"/>
    <w:rsid w:val="00A336F6"/>
    <w:rsid w:val="00A42AB8"/>
    <w:rsid w:val="00A44237"/>
    <w:rsid w:val="00A63B5B"/>
    <w:rsid w:val="00A7072A"/>
    <w:rsid w:val="00A72437"/>
    <w:rsid w:val="00A73169"/>
    <w:rsid w:val="00A93828"/>
    <w:rsid w:val="00AA3288"/>
    <w:rsid w:val="00AB006F"/>
    <w:rsid w:val="00AB0ACD"/>
    <w:rsid w:val="00AB69FE"/>
    <w:rsid w:val="00AC1B77"/>
    <w:rsid w:val="00AC1E1F"/>
    <w:rsid w:val="00AE3537"/>
    <w:rsid w:val="00AF4DD6"/>
    <w:rsid w:val="00B01F0B"/>
    <w:rsid w:val="00B042A7"/>
    <w:rsid w:val="00B0468D"/>
    <w:rsid w:val="00B07245"/>
    <w:rsid w:val="00B210E4"/>
    <w:rsid w:val="00B24310"/>
    <w:rsid w:val="00B47E77"/>
    <w:rsid w:val="00B67585"/>
    <w:rsid w:val="00B72126"/>
    <w:rsid w:val="00B736E1"/>
    <w:rsid w:val="00B8073E"/>
    <w:rsid w:val="00B84B9A"/>
    <w:rsid w:val="00B91CC1"/>
    <w:rsid w:val="00B9341F"/>
    <w:rsid w:val="00BA1219"/>
    <w:rsid w:val="00BA48FC"/>
    <w:rsid w:val="00BB2CCE"/>
    <w:rsid w:val="00BD484E"/>
    <w:rsid w:val="00C1205B"/>
    <w:rsid w:val="00C135B9"/>
    <w:rsid w:val="00C22D50"/>
    <w:rsid w:val="00C3509A"/>
    <w:rsid w:val="00C40EA2"/>
    <w:rsid w:val="00C46095"/>
    <w:rsid w:val="00C501EC"/>
    <w:rsid w:val="00C7066D"/>
    <w:rsid w:val="00CA781F"/>
    <w:rsid w:val="00CF0436"/>
    <w:rsid w:val="00CF1F8D"/>
    <w:rsid w:val="00CF4E23"/>
    <w:rsid w:val="00CF55E0"/>
    <w:rsid w:val="00D33DF1"/>
    <w:rsid w:val="00D42A1D"/>
    <w:rsid w:val="00D542EA"/>
    <w:rsid w:val="00D70C76"/>
    <w:rsid w:val="00D75619"/>
    <w:rsid w:val="00D860DD"/>
    <w:rsid w:val="00DA7AC2"/>
    <w:rsid w:val="00DD475A"/>
    <w:rsid w:val="00DD4E19"/>
    <w:rsid w:val="00DE70C3"/>
    <w:rsid w:val="00DF2CAE"/>
    <w:rsid w:val="00DF7B36"/>
    <w:rsid w:val="00E012D5"/>
    <w:rsid w:val="00E06908"/>
    <w:rsid w:val="00E12F37"/>
    <w:rsid w:val="00E20E0E"/>
    <w:rsid w:val="00E21B84"/>
    <w:rsid w:val="00E2389C"/>
    <w:rsid w:val="00E30164"/>
    <w:rsid w:val="00E30BDB"/>
    <w:rsid w:val="00E41730"/>
    <w:rsid w:val="00E46400"/>
    <w:rsid w:val="00E54DF5"/>
    <w:rsid w:val="00E55490"/>
    <w:rsid w:val="00E6722D"/>
    <w:rsid w:val="00E75EAB"/>
    <w:rsid w:val="00E8055E"/>
    <w:rsid w:val="00E814B0"/>
    <w:rsid w:val="00E93FD4"/>
    <w:rsid w:val="00EA6A88"/>
    <w:rsid w:val="00EB0FA4"/>
    <w:rsid w:val="00EC0E17"/>
    <w:rsid w:val="00EC5E76"/>
    <w:rsid w:val="00ED1A57"/>
    <w:rsid w:val="00ED7D83"/>
    <w:rsid w:val="00EE0FF3"/>
    <w:rsid w:val="00EE26BD"/>
    <w:rsid w:val="00EE4E51"/>
    <w:rsid w:val="00EE7391"/>
    <w:rsid w:val="00EF70C1"/>
    <w:rsid w:val="00F02C72"/>
    <w:rsid w:val="00F24E69"/>
    <w:rsid w:val="00F328FA"/>
    <w:rsid w:val="00F3585A"/>
    <w:rsid w:val="00F53DC6"/>
    <w:rsid w:val="00F81D0B"/>
    <w:rsid w:val="00F905AB"/>
    <w:rsid w:val="00F91CA5"/>
    <w:rsid w:val="00F93724"/>
    <w:rsid w:val="00F97D68"/>
    <w:rsid w:val="00FA09FE"/>
    <w:rsid w:val="00FB50A0"/>
    <w:rsid w:val="00FC7AE4"/>
    <w:rsid w:val="00FE027E"/>
    <w:rsid w:val="00FE0905"/>
    <w:rsid w:val="00FE6B1A"/>
    <w:rsid w:val="00FF0A0C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E6AE"/>
  <w15:chartTrackingRefBased/>
  <w15:docId w15:val="{F50D7E31-C20A-4BB7-AFE7-712E5A4A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2F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C46095"/>
    <w:pPr>
      <w:keepLines w:val="0"/>
      <w:spacing w:before="200" w:after="240"/>
      <w:contextualSpacing/>
      <w:outlineLvl w:val="1"/>
    </w:pPr>
    <w:rPr>
      <w:b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75EAB"/>
    <w:rPr>
      <w:sz w:val="16"/>
      <w:szCs w:val="16"/>
    </w:rPr>
  </w:style>
  <w:style w:type="table" w:styleId="TableGrid">
    <w:name w:val="Table Grid"/>
    <w:basedOn w:val="TableNormal"/>
    <w:rsid w:val="00E75EA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C46095"/>
    <w:rPr>
      <w:rFonts w:asciiTheme="majorHAnsi" w:eastAsiaTheme="majorEastAsia" w:hAnsiTheme="majorHAnsi" w:cstheme="majorBidi"/>
      <w:b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60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B1A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B1A22"/>
    <w:rPr>
      <w:rFonts w:eastAsiaTheme="minorEastAsia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Stephen Michell</cp:lastModifiedBy>
  <cp:revision>2</cp:revision>
  <cp:lastPrinted>2023-03-18T18:58:00Z</cp:lastPrinted>
  <dcterms:created xsi:type="dcterms:W3CDTF">2023-04-11T03:24:00Z</dcterms:created>
  <dcterms:modified xsi:type="dcterms:W3CDTF">2023-04-11T03:24:00Z</dcterms:modified>
</cp:coreProperties>
</file>