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B769" w14:textId="24881BFB" w:rsidR="002405CE" w:rsidRDefault="002405CE" w:rsidP="0055249B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Use static analysis tools, including </w:t>
      </w:r>
      <w:proofErr w:type="gramStart"/>
      <w:r>
        <w:rPr>
          <w:rFonts w:cstheme="minorHAnsi"/>
          <w:iCs/>
          <w:color w:val="000000" w:themeColor="text1"/>
        </w:rPr>
        <w:t>Fortran</w:t>
      </w:r>
      <w:proofErr w:type="gramEnd"/>
      <w:r>
        <w:rPr>
          <w:rFonts w:cstheme="minorHAnsi"/>
          <w:iCs/>
          <w:color w:val="000000" w:themeColor="text1"/>
        </w:rPr>
        <w:t xml:space="preserve"> compiler</w:t>
      </w:r>
      <w:r w:rsidR="00575531">
        <w:rPr>
          <w:rFonts w:cstheme="minorHAnsi"/>
          <w:iCs/>
          <w:color w:val="000000" w:themeColor="text1"/>
        </w:rPr>
        <w:t xml:space="preserve">s, to detect </w:t>
      </w:r>
      <w:r>
        <w:rPr>
          <w:rFonts w:cstheme="minorHAnsi"/>
          <w:iCs/>
          <w:color w:val="000000" w:themeColor="text1"/>
        </w:rPr>
        <w:t>problematic code, such as</w:t>
      </w:r>
    </w:p>
    <w:p w14:paraId="779666DD" w14:textId="76C32030" w:rsidR="00CE0714" w:rsidRDefault="00575531" w:rsidP="002405CE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L</w:t>
      </w:r>
      <w:r>
        <w:rPr>
          <w:rFonts w:cstheme="minorHAnsi"/>
          <w:iCs/>
          <w:color w:val="000000" w:themeColor="text1"/>
        </w:rPr>
        <w:t xml:space="preserve">anguage features </w:t>
      </w:r>
      <w:r>
        <w:rPr>
          <w:rFonts w:cstheme="minorHAnsi"/>
          <w:iCs/>
          <w:color w:val="000000" w:themeColor="text1"/>
        </w:rPr>
        <w:t>that are o</w:t>
      </w:r>
      <w:r w:rsidR="00CE0714" w:rsidRPr="00190EA1">
        <w:rPr>
          <w:rFonts w:cstheme="minorHAnsi"/>
          <w:iCs/>
          <w:color w:val="000000" w:themeColor="text1"/>
        </w:rPr>
        <w:t>bsolescent</w:t>
      </w:r>
      <w:r>
        <w:rPr>
          <w:rFonts w:cstheme="minorHAnsi"/>
          <w:iCs/>
          <w:color w:val="000000" w:themeColor="text1"/>
        </w:rPr>
        <w:t>, non-conforming,</w:t>
      </w:r>
      <w:r w:rsidR="00CE0714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or</w:t>
      </w:r>
      <w:r w:rsidR="00CE0714">
        <w:rPr>
          <w:rFonts w:cstheme="minorHAnsi"/>
          <w:iCs/>
          <w:color w:val="000000" w:themeColor="text1"/>
        </w:rPr>
        <w:t xml:space="preserve"> deleted </w:t>
      </w:r>
    </w:p>
    <w:p w14:paraId="245B0730" w14:textId="2CCA685B" w:rsidR="002405CE" w:rsidRPr="00CE0714" w:rsidRDefault="002405CE" w:rsidP="00CE0714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Uninitialized variables</w:t>
      </w:r>
    </w:p>
    <w:p w14:paraId="0B3629C0" w14:textId="0FE4FB36" w:rsidR="002405CE" w:rsidRPr="002405CE" w:rsidRDefault="002405CE" w:rsidP="002405CE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Integer overflows</w:t>
      </w:r>
    </w:p>
    <w:p w14:paraId="0CF16740" w14:textId="176F317B" w:rsidR="0055249B" w:rsidRPr="002405CE" w:rsidRDefault="00B84B9A" w:rsidP="002405CE">
      <w:pPr>
        <w:spacing w:after="0" w:line="240" w:lineRule="auto"/>
        <w:rPr>
          <w:rFonts w:cstheme="minorHAnsi"/>
          <w:iCs/>
          <w:color w:val="000000" w:themeColor="text1"/>
        </w:rPr>
      </w:pPr>
      <w:r w:rsidRPr="002405CE">
        <w:rPr>
          <w:rFonts w:cstheme="minorHAnsi"/>
          <w:iCs/>
          <w:color w:val="000000" w:themeColor="text1"/>
        </w:rPr>
        <w:t xml:space="preserve">Enable the compiler’s detection of </w:t>
      </w:r>
      <w:r w:rsidR="002405CE" w:rsidRPr="002405CE">
        <w:rPr>
          <w:rFonts w:cstheme="minorHAnsi"/>
          <w:iCs/>
          <w:color w:val="000000" w:themeColor="text1"/>
        </w:rPr>
        <w:t>such</w:t>
      </w:r>
      <w:r w:rsidRPr="002405CE">
        <w:rPr>
          <w:rFonts w:cstheme="minorHAnsi"/>
          <w:iCs/>
          <w:color w:val="000000" w:themeColor="text1"/>
        </w:rPr>
        <w:t xml:space="preserve"> code. </w:t>
      </w:r>
      <w:r w:rsidR="002405CE">
        <w:rPr>
          <w:rFonts w:cstheme="minorHAnsi"/>
          <w:iCs/>
          <w:color w:val="000000" w:themeColor="text1"/>
        </w:rPr>
        <w:t xml:space="preserve">6.22, </w:t>
      </w:r>
      <w:r w:rsidRPr="002405CE">
        <w:rPr>
          <w:rFonts w:cstheme="minorHAnsi"/>
          <w:iCs/>
          <w:color w:val="000000" w:themeColor="text1"/>
        </w:rPr>
        <w:t>6.25</w:t>
      </w:r>
      <w:r w:rsidR="0055249B" w:rsidRPr="002405CE">
        <w:rPr>
          <w:rFonts w:cstheme="minorHAnsi"/>
          <w:iCs/>
          <w:color w:val="000000" w:themeColor="text1"/>
        </w:rPr>
        <w:t>,</w:t>
      </w:r>
      <w:r w:rsidR="00575531">
        <w:rPr>
          <w:rFonts w:cstheme="minorHAnsi"/>
          <w:iCs/>
          <w:color w:val="000000" w:themeColor="text1"/>
        </w:rPr>
        <w:t xml:space="preserve"> 6.53,</w:t>
      </w:r>
      <w:r w:rsidR="0055249B" w:rsidRPr="002405CE">
        <w:rPr>
          <w:rFonts w:cstheme="minorHAnsi"/>
          <w:iCs/>
          <w:color w:val="000000" w:themeColor="text1"/>
        </w:rPr>
        <w:t xml:space="preserve"> 6.56, 6.57</w:t>
      </w:r>
      <w:r w:rsidR="002405CE">
        <w:rPr>
          <w:rFonts w:cstheme="minorHAnsi"/>
          <w:iCs/>
          <w:color w:val="000000" w:themeColor="text1"/>
        </w:rPr>
        <w:t>, 6.54, 6.58</w:t>
      </w:r>
    </w:p>
    <w:p w14:paraId="4B213602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1CA8FD25" w14:textId="20A3707A" w:rsidR="00170AFE" w:rsidRDefault="00170AFE" w:rsidP="00170A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42656E">
        <w:rPr>
          <w:rFonts w:ascii="Calibri" w:eastAsia="Times New Roman" w:hAnsi="Calibri" w:cs="Calibri"/>
          <w:lang w:val="en-GB" w:eastAsia="en-GB"/>
        </w:rPr>
        <w:t xml:space="preserve">Enable bounds checking </w:t>
      </w:r>
      <w:r w:rsidR="002405CE">
        <w:rPr>
          <w:rFonts w:ascii="Calibri" w:eastAsia="Times New Roman" w:hAnsi="Calibri" w:cs="Calibri"/>
          <w:lang w:val="en-GB" w:eastAsia="en-GB"/>
        </w:rPr>
        <w:t xml:space="preserve">and pointer checking </w:t>
      </w:r>
      <w:r w:rsidRPr="0042656E">
        <w:rPr>
          <w:rFonts w:ascii="Calibri" w:eastAsia="Times New Roman" w:hAnsi="Calibri" w:cs="Calibri"/>
          <w:lang w:val="en-GB" w:eastAsia="en-GB"/>
        </w:rPr>
        <w:t>throughout development of a code</w:t>
      </w:r>
      <w:r w:rsidR="002405CE">
        <w:rPr>
          <w:rFonts w:ascii="Calibri" w:eastAsia="Times New Roman" w:hAnsi="Calibri" w:cs="Calibri"/>
          <w:lang w:val="en-GB" w:eastAsia="en-GB"/>
        </w:rPr>
        <w:t xml:space="preserve"> and only d</w:t>
      </w:r>
      <w:r w:rsidRPr="0042656E">
        <w:rPr>
          <w:rFonts w:ascii="Calibri" w:eastAsia="Times New Roman" w:hAnsi="Calibri" w:cs="Calibri"/>
          <w:lang w:val="en-GB" w:eastAsia="en-GB"/>
        </w:rPr>
        <w:t xml:space="preserve">isable </w:t>
      </w:r>
      <w:r w:rsidR="002405CE">
        <w:rPr>
          <w:rFonts w:ascii="Calibri" w:eastAsia="Times New Roman" w:hAnsi="Calibri" w:cs="Calibri"/>
          <w:lang w:val="en-GB" w:eastAsia="en-GB"/>
        </w:rPr>
        <w:t>such</w:t>
      </w:r>
      <w:r w:rsidRPr="0042656E">
        <w:rPr>
          <w:rFonts w:ascii="Calibri" w:eastAsia="Times New Roman" w:hAnsi="Calibri" w:cs="Calibri"/>
          <w:lang w:val="en-GB" w:eastAsia="en-GB"/>
        </w:rPr>
        <w:t xml:space="preserve"> checking</w:t>
      </w:r>
      <w:r w:rsidR="002405CE">
        <w:rPr>
          <w:rFonts w:ascii="Calibri" w:eastAsia="Times New Roman" w:hAnsi="Calibri" w:cs="Calibri"/>
          <w:lang w:val="en-GB" w:eastAsia="en-GB"/>
        </w:rPr>
        <w:t xml:space="preserve"> </w:t>
      </w:r>
      <w:r w:rsidRPr="0042656E">
        <w:rPr>
          <w:rFonts w:ascii="Calibri" w:eastAsia="Times New Roman" w:hAnsi="Calibri" w:cs="Calibri"/>
          <w:lang w:val="en-GB" w:eastAsia="en-GB"/>
        </w:rPr>
        <w:t xml:space="preserve">during production runs </w:t>
      </w:r>
      <w:r w:rsidR="002405CE">
        <w:rPr>
          <w:rFonts w:ascii="Calibri" w:eastAsia="Times New Roman" w:hAnsi="Calibri" w:cs="Calibri"/>
          <w:lang w:val="en-GB" w:eastAsia="en-GB"/>
        </w:rPr>
        <w:t xml:space="preserve">when </w:t>
      </w:r>
      <w:r w:rsidRPr="0042656E">
        <w:rPr>
          <w:rFonts w:ascii="Calibri" w:eastAsia="Times New Roman" w:hAnsi="Calibri" w:cs="Calibri"/>
          <w:lang w:val="en-GB" w:eastAsia="en-GB"/>
        </w:rPr>
        <w:t>performance</w:t>
      </w:r>
      <w:r w:rsidR="002405CE">
        <w:rPr>
          <w:rFonts w:ascii="Calibri" w:eastAsia="Times New Roman" w:hAnsi="Calibri" w:cs="Calibri"/>
          <w:lang w:val="en-GB" w:eastAsia="en-GB"/>
        </w:rPr>
        <w:t xml:space="preserve"> requirements cannot be met otherwise</w:t>
      </w:r>
      <w:r w:rsidRPr="0042656E">
        <w:rPr>
          <w:rFonts w:ascii="Calibri" w:eastAsia="Times New Roman" w:hAnsi="Calibri" w:cs="Calibri"/>
          <w:lang w:val="en-GB" w:eastAsia="en-GB"/>
        </w:rPr>
        <w:t>.</w:t>
      </w:r>
      <w:r>
        <w:rPr>
          <w:rFonts w:ascii="Calibri" w:eastAsia="Times New Roman" w:hAnsi="Calibri" w:cs="Calibri"/>
          <w:lang w:val="en-GB" w:eastAsia="en-GB"/>
        </w:rPr>
        <w:t xml:space="preserve"> 6.8</w:t>
      </w:r>
      <w:proofErr w:type="gramStart"/>
      <w:r w:rsidR="002405CE">
        <w:rPr>
          <w:rFonts w:ascii="Calibri" w:eastAsia="Times New Roman" w:hAnsi="Calibri" w:cs="Calibri"/>
          <w:lang w:val="en-GB" w:eastAsia="en-GB"/>
        </w:rPr>
        <w:t>,  6.14</w:t>
      </w:r>
      <w:proofErr w:type="gramEnd"/>
    </w:p>
    <w:p w14:paraId="391EC6D9" w14:textId="6CBF3418" w:rsidR="002405CE" w:rsidRDefault="002405CE" w:rsidP="00170AF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3EE31E3" w14:textId="77777777" w:rsidR="002405CE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Use all run-time checks that are available during development</w:t>
      </w:r>
      <w:r w:rsidR="002405CE">
        <w:rPr>
          <w:rFonts w:cstheme="minorHAnsi"/>
          <w:iCs/>
          <w:color w:val="000000" w:themeColor="text1"/>
        </w:rPr>
        <w:t xml:space="preserve"> to detect:</w:t>
      </w:r>
    </w:p>
    <w:p w14:paraId="20817331" w14:textId="77777777" w:rsidR="00CE0714" w:rsidRDefault="00CE0714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Uninitialized variables</w:t>
      </w:r>
      <w:r>
        <w:rPr>
          <w:rFonts w:cstheme="minorHAnsi"/>
          <w:iCs/>
          <w:color w:val="000000" w:themeColor="text1"/>
        </w:rPr>
        <w:t xml:space="preserve"> </w:t>
      </w:r>
    </w:p>
    <w:p w14:paraId="48273FB6" w14:textId="212CF425" w:rsidR="002405CE" w:rsidRDefault="002405CE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Real value exceptions</w:t>
      </w:r>
    </w:p>
    <w:p w14:paraId="0D4DD2B7" w14:textId="5FE45E19" w:rsidR="002405CE" w:rsidRDefault="002405CE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Integer overflows</w:t>
      </w:r>
    </w:p>
    <w:p w14:paraId="2D4169D4" w14:textId="427B4875" w:rsidR="00D14D84" w:rsidRDefault="00D14D84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Null pointer checks</w:t>
      </w:r>
    </w:p>
    <w:p w14:paraId="7EAB807D" w14:textId="22E187A5" w:rsidR="00D14D84" w:rsidRDefault="00D14D84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Dangling pointer checks</w:t>
      </w:r>
    </w:p>
    <w:p w14:paraId="56FAD71F" w14:textId="146D3D1D" w:rsidR="002405CE" w:rsidRDefault="002405CE" w:rsidP="002405CE">
      <w:pPr>
        <w:pStyle w:val="Listenabsatz"/>
        <w:numPr>
          <w:ilvl w:val="0"/>
          <w:numId w:val="2"/>
        </w:num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Recursion </w:t>
      </w:r>
      <w:proofErr w:type="gramStart"/>
      <w:r>
        <w:rPr>
          <w:rFonts w:cstheme="minorHAnsi"/>
          <w:iCs/>
          <w:color w:val="000000" w:themeColor="text1"/>
        </w:rPr>
        <w:t>depth ???</w:t>
      </w:r>
      <w:proofErr w:type="gramEnd"/>
    </w:p>
    <w:p w14:paraId="2CD096FF" w14:textId="6A372070" w:rsidR="00B84B9A" w:rsidRPr="002405CE" w:rsidRDefault="002405CE" w:rsidP="002405CE">
      <w:pPr>
        <w:pStyle w:val="Listenabsatz"/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6.2,</w:t>
      </w:r>
      <w:r w:rsidR="00B84B9A" w:rsidRPr="002405CE">
        <w:rPr>
          <w:rFonts w:cstheme="minorHAnsi"/>
          <w:iCs/>
          <w:color w:val="000000" w:themeColor="text1"/>
        </w:rPr>
        <w:t xml:space="preserve"> 6.52</w:t>
      </w:r>
    </w:p>
    <w:p w14:paraId="2D890568" w14:textId="77777777" w:rsidR="0055249B" w:rsidRDefault="0055249B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911222A" w14:textId="77777777" w:rsidR="0055249B" w:rsidRDefault="0055249B" w:rsidP="0055249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 xml:space="preserve">Declare all variables and use </w:t>
      </w:r>
      <w:r w:rsidRPr="0071178F">
        <w:rPr>
          <w:rFonts w:ascii="Courier New" w:hAnsi="Courier New" w:cs="Courier New"/>
          <w:iCs/>
          <w:color w:val="000000" w:themeColor="text1"/>
        </w:rPr>
        <w:t>implicit none</w:t>
      </w:r>
      <w:r w:rsidRPr="008C406D">
        <w:rPr>
          <w:rFonts w:cstheme="minorHAnsi"/>
          <w:iCs/>
          <w:color w:val="000000" w:themeColor="text1"/>
        </w:rPr>
        <w:t xml:space="preserve"> to enforce this.</w:t>
      </w:r>
      <w:r>
        <w:rPr>
          <w:rFonts w:cstheme="minorHAnsi"/>
          <w:iCs/>
          <w:color w:val="000000" w:themeColor="text1"/>
        </w:rPr>
        <w:t xml:space="preserve"> 6.17, 6.54</w:t>
      </w:r>
    </w:p>
    <w:p w14:paraId="0F19F0CF" w14:textId="101DEAA6" w:rsidR="00E75EAB" w:rsidRDefault="00E75EAB" w:rsidP="00E75EAB">
      <w:pPr>
        <w:spacing w:after="0" w:line="240" w:lineRule="auto"/>
        <w:rPr>
          <w:rFonts w:cstheme="minorHAnsi"/>
          <w:b/>
          <w:bCs/>
          <w:i/>
          <w:color w:val="FF0000"/>
        </w:rPr>
      </w:pPr>
    </w:p>
    <w:p w14:paraId="30999CB2" w14:textId="41F02251" w:rsidR="0042656E" w:rsidRDefault="0042656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cstheme="minorHAnsi"/>
          <w:iCs/>
          <w:color w:val="000000" w:themeColor="text1"/>
        </w:rPr>
        <w:t xml:space="preserve">Use allocatable </w:t>
      </w:r>
      <w:r w:rsidR="002405CE">
        <w:rPr>
          <w:rFonts w:cstheme="minorHAnsi"/>
          <w:iCs/>
          <w:color w:val="000000" w:themeColor="text1"/>
        </w:rPr>
        <w:t xml:space="preserve">arrays </w:t>
      </w:r>
      <w:r w:rsidRPr="0042656E">
        <w:rPr>
          <w:rFonts w:cstheme="minorHAnsi"/>
          <w:iCs/>
          <w:color w:val="000000" w:themeColor="text1"/>
        </w:rPr>
        <w:t>where array operations involving differently-sized arrays might occur so the left-hand side array is reallocated as needed.</w:t>
      </w:r>
      <w:r>
        <w:rPr>
          <w:rFonts w:cstheme="minorHAnsi"/>
          <w:iCs/>
          <w:color w:val="000000" w:themeColor="text1"/>
        </w:rPr>
        <w:t xml:space="preserve"> 6.8</w:t>
      </w:r>
    </w:p>
    <w:p w14:paraId="42092511" w14:textId="77777777" w:rsidR="00B84B9A" w:rsidRDefault="00B84B9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533265A" w14:textId="01234B37" w:rsidR="0042656E" w:rsidRDefault="0042656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cstheme="minorHAnsi"/>
          <w:iCs/>
          <w:color w:val="000000" w:themeColor="text1"/>
        </w:rPr>
        <w:t>Use allocatable objects in preference to pointer objects whenever the facilities of allocatable objects are sufficient.</w:t>
      </w:r>
      <w:r>
        <w:rPr>
          <w:rFonts w:cstheme="minorHAnsi"/>
          <w:iCs/>
          <w:color w:val="000000" w:themeColor="text1"/>
        </w:rPr>
        <w:t xml:space="preserve"> 6.14</w:t>
      </w:r>
      <w:r w:rsidR="005D452A">
        <w:rPr>
          <w:rFonts w:cstheme="minorHAnsi"/>
          <w:iCs/>
          <w:color w:val="000000" w:themeColor="text1"/>
        </w:rPr>
        <w:t>, 6.33, 6.39</w:t>
      </w:r>
    </w:p>
    <w:p w14:paraId="2BB747F4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46141FC" w14:textId="4640538C" w:rsidR="00D14D84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 xml:space="preserve">Specify explicit interfaces </w:t>
      </w:r>
    </w:p>
    <w:p w14:paraId="6D4DCC50" w14:textId="5C5596DD" w:rsidR="00D14D84" w:rsidRPr="00D14D84" w:rsidRDefault="00B84B9A" w:rsidP="00D14D84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iCs/>
          <w:color w:val="000000" w:themeColor="text1"/>
        </w:rPr>
      </w:pPr>
      <w:r w:rsidRPr="00D14D84">
        <w:rPr>
          <w:rFonts w:cstheme="minorHAnsi"/>
          <w:iCs/>
          <w:color w:val="000000" w:themeColor="text1"/>
        </w:rPr>
        <w:t xml:space="preserve">by placing procedures in modules where the procedure is to be </w:t>
      </w:r>
      <w:r w:rsidR="00A15918">
        <w:rPr>
          <w:rFonts w:cstheme="minorHAnsi"/>
          <w:iCs/>
          <w:color w:val="000000" w:themeColor="text1"/>
        </w:rPr>
        <w:t>used in more than one scope,</w:t>
      </w:r>
    </w:p>
    <w:p w14:paraId="1C04E9DC" w14:textId="50390157" w:rsidR="00A15918" w:rsidRDefault="00B84B9A" w:rsidP="00A1591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iCs/>
          <w:color w:val="000000" w:themeColor="text1"/>
        </w:rPr>
      </w:pPr>
      <w:r w:rsidRPr="00D14D84">
        <w:rPr>
          <w:rFonts w:cstheme="minorHAnsi"/>
          <w:iCs/>
          <w:color w:val="000000" w:themeColor="text1"/>
        </w:rPr>
        <w:t xml:space="preserve">by using internal procedures where the procedure </w:t>
      </w:r>
      <w:r w:rsidR="00A15918">
        <w:rPr>
          <w:rFonts w:cstheme="minorHAnsi"/>
          <w:iCs/>
          <w:color w:val="000000" w:themeColor="text1"/>
        </w:rPr>
        <w:t>is to be used in one scope only, and</w:t>
      </w:r>
    </w:p>
    <w:p w14:paraId="3B79F1AB" w14:textId="5B56E6C4" w:rsidR="00A15918" w:rsidRPr="00A15918" w:rsidRDefault="00A15918" w:rsidP="00A15918">
      <w:pPr>
        <w:pStyle w:val="Listenabsatz"/>
        <w:numPr>
          <w:ilvl w:val="0"/>
          <w:numId w:val="3"/>
        </w:numPr>
        <w:spacing w:after="0" w:line="240" w:lineRule="auto"/>
        <w:rPr>
          <w:rFonts w:cstheme="minorHAnsi"/>
          <w:iCs/>
          <w:color w:val="000000" w:themeColor="text1"/>
        </w:rPr>
      </w:pPr>
      <w:proofErr w:type="gramStart"/>
      <w:r w:rsidRPr="00190EA1">
        <w:rPr>
          <w:rFonts w:cstheme="minorHAnsi"/>
          <w:iCs/>
          <w:color w:val="000000" w:themeColor="text1"/>
        </w:rPr>
        <w:t>for</w:t>
      </w:r>
      <w:proofErr w:type="gramEnd"/>
      <w:r w:rsidRPr="00190EA1">
        <w:rPr>
          <w:rFonts w:cstheme="minorHAnsi"/>
          <w:iCs/>
          <w:color w:val="000000" w:themeColor="text1"/>
        </w:rPr>
        <w:t xml:space="preserve"> all external procedures invoked</w:t>
      </w:r>
      <w:r>
        <w:rPr>
          <w:rFonts w:cstheme="minorHAnsi"/>
          <w:iCs/>
          <w:color w:val="000000" w:themeColor="text1"/>
        </w:rPr>
        <w:t xml:space="preserve"> by ??? (John to supply)</w:t>
      </w:r>
    </w:p>
    <w:p w14:paraId="315019AF" w14:textId="499C50BB" w:rsidR="00B84B9A" w:rsidRDefault="00D14D84" w:rsidP="00B84B9A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 xml:space="preserve">6.11, </w:t>
      </w:r>
      <w:r w:rsidR="00B84B9A">
        <w:rPr>
          <w:rFonts w:cstheme="minorHAnsi"/>
          <w:iCs/>
          <w:color w:val="000000" w:themeColor="text1"/>
        </w:rPr>
        <w:t>6.32, 6.53</w:t>
      </w:r>
      <w:r w:rsidR="00A15918">
        <w:rPr>
          <w:rFonts w:cstheme="minorHAnsi"/>
          <w:iCs/>
          <w:color w:val="000000" w:themeColor="text1"/>
        </w:rPr>
        <w:t>, 6.57</w:t>
      </w:r>
    </w:p>
    <w:p w14:paraId="68F61155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20A7B20" w14:textId="26D28866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 xml:space="preserve">Do not </w:t>
      </w:r>
      <w:r w:rsidR="00A15918">
        <w:rPr>
          <w:rFonts w:cstheme="minorHAnsi"/>
          <w:iCs/>
          <w:color w:val="000000" w:themeColor="text1"/>
        </w:rPr>
        <w:t>use keywords as names</w:t>
      </w:r>
      <w:r w:rsidR="00CE0714">
        <w:rPr>
          <w:rFonts w:cstheme="minorHAnsi"/>
          <w:iCs/>
          <w:color w:val="000000" w:themeColor="text1"/>
        </w:rPr>
        <w:t xml:space="preserve"> and do not reuse names in nested scopes</w:t>
      </w:r>
      <w:r w:rsidRPr="008C406D">
        <w:rPr>
          <w:rFonts w:cstheme="minorHAnsi"/>
          <w:iCs/>
          <w:color w:val="000000" w:themeColor="text1"/>
        </w:rPr>
        <w:t>.</w:t>
      </w:r>
      <w:r>
        <w:rPr>
          <w:rFonts w:cstheme="minorHAnsi"/>
          <w:iCs/>
          <w:color w:val="000000" w:themeColor="text1"/>
        </w:rPr>
        <w:t xml:space="preserve"> 6.17</w:t>
      </w:r>
      <w:r w:rsidR="00CE0714">
        <w:rPr>
          <w:rFonts w:cstheme="minorHAnsi"/>
          <w:iCs/>
          <w:color w:val="000000" w:themeColor="text1"/>
        </w:rPr>
        <w:t>, 6.20</w:t>
      </w:r>
    </w:p>
    <w:p w14:paraId="599C9642" w14:textId="673D4CF9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22D26FD5" w14:textId="011D1117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>Declare a fun</w:t>
      </w:r>
      <w:r w:rsidR="00CE0714">
        <w:rPr>
          <w:rFonts w:cstheme="minorHAnsi"/>
          <w:iCs/>
          <w:color w:val="000000" w:themeColor="text1"/>
        </w:rPr>
        <w:t xml:space="preserve">ction as pure whenever possible; otherwise replace it with a subroutine.  </w:t>
      </w:r>
      <w:r>
        <w:rPr>
          <w:rFonts w:cstheme="minorHAnsi"/>
          <w:iCs/>
          <w:color w:val="000000" w:themeColor="text1"/>
        </w:rPr>
        <w:t>6.24</w:t>
      </w:r>
    </w:p>
    <w:p w14:paraId="62F97ADA" w14:textId="77777777" w:rsidR="0071178F" w:rsidRDefault="0071178F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24676CEB" w14:textId="59A32619" w:rsidR="008C406D" w:rsidRDefault="008C406D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8C406D">
        <w:rPr>
          <w:rFonts w:cstheme="minorHAnsi"/>
          <w:iCs/>
          <w:color w:val="000000" w:themeColor="text1"/>
        </w:rPr>
        <w:t>Cover cases that are expected never to occur with a case default clause to ensure that unexpected cases are detected and processed, perhaps emitting an error message.</w:t>
      </w:r>
      <w:r>
        <w:rPr>
          <w:rFonts w:cstheme="minorHAnsi"/>
          <w:iCs/>
          <w:color w:val="000000" w:themeColor="text1"/>
        </w:rPr>
        <w:t xml:space="preserve"> 6.27</w:t>
      </w:r>
    </w:p>
    <w:p w14:paraId="2F4B189B" w14:textId="6EFBC7B9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AF11DC3" w14:textId="733D27E6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Perform IO on any given file in one programming language only; consider restricting all IO to one language system only.</w:t>
      </w:r>
      <w:r>
        <w:rPr>
          <w:rFonts w:cstheme="minorHAnsi"/>
          <w:iCs/>
          <w:color w:val="000000" w:themeColor="text1"/>
        </w:rPr>
        <w:t xml:space="preserve"> 6.47</w:t>
      </w:r>
    </w:p>
    <w:p w14:paraId="50B1BA68" w14:textId="77777777" w:rsidR="00B84B9A" w:rsidRDefault="00B84B9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5B5CDFD8" w14:textId="5C7A08D5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5D452A">
        <w:rPr>
          <w:rFonts w:cstheme="minorHAnsi"/>
          <w:iCs/>
          <w:color w:val="000000" w:themeColor="text1"/>
        </w:rPr>
        <w:t>Specify argument intents to allow further checking of argument usage.</w:t>
      </w:r>
      <w:r>
        <w:rPr>
          <w:rFonts w:cstheme="minorHAnsi"/>
          <w:iCs/>
          <w:color w:val="000000" w:themeColor="text1"/>
        </w:rPr>
        <w:t xml:space="preserve"> 6.32</w:t>
      </w:r>
    </w:p>
    <w:p w14:paraId="148279DC" w14:textId="6C89AA10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84E0A0A" w14:textId="4F335343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190EA1">
        <w:rPr>
          <w:rFonts w:cstheme="minorHAnsi"/>
          <w:iCs/>
          <w:color w:val="000000" w:themeColor="text1"/>
        </w:rPr>
        <w:t xml:space="preserve">Avoid the use of the intrinsic function </w:t>
      </w:r>
      <w:r w:rsidRPr="0071178F">
        <w:rPr>
          <w:rFonts w:ascii="Courier New" w:hAnsi="Courier New" w:cs="Courier New"/>
          <w:iCs/>
          <w:color w:val="000000" w:themeColor="text1"/>
        </w:rPr>
        <w:t>transfer</w:t>
      </w:r>
      <w:r w:rsidRPr="00190EA1">
        <w:rPr>
          <w:rFonts w:cstheme="minorHAnsi"/>
          <w:iCs/>
          <w:color w:val="000000" w:themeColor="text1"/>
        </w:rPr>
        <w:t>.</w:t>
      </w:r>
      <w:r>
        <w:rPr>
          <w:rFonts w:cstheme="minorHAnsi"/>
          <w:iCs/>
          <w:color w:val="000000" w:themeColor="text1"/>
        </w:rPr>
        <w:t xml:space="preserve"> 6.53</w:t>
      </w:r>
    </w:p>
    <w:p w14:paraId="7F0E0029" w14:textId="57292865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696826A7" w14:textId="7EC2EF9C" w:rsidR="00B84B9A" w:rsidRPr="0042656E" w:rsidRDefault="00B84B9A" w:rsidP="00B84B9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42656E">
        <w:rPr>
          <w:rFonts w:ascii="Calibri" w:eastAsia="Times New Roman" w:hAnsi="Calibri" w:cs="Calibri"/>
          <w:lang w:val="en-GB" w:eastAsia="en-GB"/>
        </w:rPr>
        <w:t xml:space="preserve">Include an </w:t>
      </w:r>
      <w:proofErr w:type="spellStart"/>
      <w:r w:rsidR="00575531" w:rsidRPr="00575531">
        <w:rPr>
          <w:rFonts w:ascii="Courier New" w:hAnsi="Courier New" w:cs="Courier New"/>
          <w:iCs/>
          <w:color w:val="000000" w:themeColor="text1"/>
          <w:sz w:val="21"/>
          <w:szCs w:val="21"/>
        </w:rPr>
        <w:t>iostat</w:t>
      </w:r>
      <w:proofErr w:type="spellEnd"/>
      <w:r w:rsidR="00575531" w:rsidRPr="00575531">
        <w:rPr>
          <w:rFonts w:ascii="Calibri" w:eastAsia="Times New Roman" w:hAnsi="Calibri" w:cs="Calibri"/>
          <w:lang w:val="en-GB" w:eastAsia="en-GB"/>
        </w:rPr>
        <w:t xml:space="preserve"> </w:t>
      </w:r>
      <w:r w:rsidRPr="0042656E">
        <w:rPr>
          <w:rFonts w:ascii="Calibri" w:eastAsia="Times New Roman" w:hAnsi="Calibri" w:cs="Calibri"/>
          <w:lang w:val="en-GB" w:eastAsia="en-GB"/>
        </w:rPr>
        <w:t>variable in each IO statement and check its value to ensure no errors occurred.</w:t>
      </w:r>
    </w:p>
    <w:p w14:paraId="5B9FB8B2" w14:textId="77777777" w:rsidR="00B84B9A" w:rsidRPr="0042656E" w:rsidRDefault="00B84B9A" w:rsidP="00B84B9A">
      <w:pPr>
        <w:spacing w:after="0" w:line="240" w:lineRule="auto"/>
        <w:rPr>
          <w:rFonts w:cstheme="minorHAnsi"/>
          <w:i/>
          <w:color w:val="000000" w:themeColor="text1"/>
        </w:rPr>
      </w:pPr>
      <w:r w:rsidRPr="0042656E">
        <w:rPr>
          <w:rFonts w:cstheme="minorHAnsi"/>
          <w:i/>
          <w:color w:val="000000" w:themeColor="text1"/>
        </w:rPr>
        <w:t>6.6</w:t>
      </w:r>
    </w:p>
    <w:p w14:paraId="13D680D8" w14:textId="1FC9EE43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73DFDDD5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6E4E25D1" w14:textId="77777777" w:rsidR="00B84B9A" w:rsidRDefault="00B84B9A" w:rsidP="00B84B9A">
      <w:pPr>
        <w:spacing w:after="0" w:line="240" w:lineRule="auto"/>
        <w:rPr>
          <w:rFonts w:cstheme="minorHAnsi"/>
          <w:iCs/>
          <w:color w:val="000000" w:themeColor="text1"/>
        </w:rPr>
      </w:pPr>
      <w:r w:rsidRPr="0042656E">
        <w:rPr>
          <w:rFonts w:cstheme="minorHAnsi"/>
          <w:iCs/>
          <w:color w:val="000000" w:themeColor="text1"/>
        </w:rPr>
        <w:t>Avoid sequence types.</w:t>
      </w:r>
      <w:r>
        <w:rPr>
          <w:rFonts w:cstheme="minorHAnsi"/>
          <w:iCs/>
          <w:color w:val="000000" w:themeColor="text1"/>
        </w:rPr>
        <w:t xml:space="preserve"> 6.11</w:t>
      </w:r>
    </w:p>
    <w:p w14:paraId="43CAEE9B" w14:textId="5B307EC2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6E7BB922" w14:textId="5DCDAED7" w:rsidR="00190EA1" w:rsidRDefault="00190EA1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190EA1">
        <w:rPr>
          <w:rFonts w:cstheme="minorHAnsi"/>
          <w:iCs/>
          <w:color w:val="000000" w:themeColor="text1"/>
        </w:rPr>
        <w:t xml:space="preserve">Use </w:t>
      </w:r>
      <w:proofErr w:type="spellStart"/>
      <w:r w:rsidRPr="00190EA1">
        <w:rPr>
          <w:rFonts w:cstheme="minorHAnsi"/>
          <w:iCs/>
          <w:color w:val="000000" w:themeColor="text1"/>
        </w:rPr>
        <w:t>coarrays</w:t>
      </w:r>
      <w:proofErr w:type="spellEnd"/>
      <w:r w:rsidRPr="00190EA1">
        <w:rPr>
          <w:rFonts w:cstheme="minorHAnsi"/>
          <w:iCs/>
          <w:color w:val="000000" w:themeColor="text1"/>
        </w:rPr>
        <w:t xml:space="preserve"> only when communication among images is necessary.</w:t>
      </w:r>
      <w:r>
        <w:rPr>
          <w:rFonts w:cstheme="minorHAnsi"/>
          <w:iCs/>
          <w:color w:val="000000" w:themeColor="text1"/>
        </w:rPr>
        <w:t xml:space="preserve"> 6.61</w:t>
      </w:r>
    </w:p>
    <w:p w14:paraId="36B94F97" w14:textId="7E2F1364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6F07E4BA" w14:textId="446E03E7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Avoid t</w:t>
      </w:r>
      <w:r w:rsidRPr="00170AFE">
        <w:rPr>
          <w:rFonts w:cstheme="minorHAnsi"/>
          <w:iCs/>
          <w:color w:val="000000" w:themeColor="text1"/>
        </w:rPr>
        <w:t xml:space="preserve">he use of the </w:t>
      </w:r>
      <w:r w:rsidRPr="00170AFE">
        <w:rPr>
          <w:rFonts w:ascii="Courier New" w:hAnsi="Courier New" w:cs="Courier New"/>
          <w:iCs/>
          <w:color w:val="000000" w:themeColor="text1"/>
        </w:rPr>
        <w:t>volatile</w:t>
      </w:r>
      <w:r w:rsidRPr="00170AFE">
        <w:rPr>
          <w:rFonts w:cstheme="minorHAnsi"/>
          <w:iCs/>
          <w:color w:val="000000" w:themeColor="text1"/>
        </w:rPr>
        <w:t xml:space="preserve"> attribute.</w:t>
      </w:r>
      <w:r>
        <w:rPr>
          <w:rFonts w:cstheme="minorHAnsi"/>
          <w:iCs/>
          <w:color w:val="000000" w:themeColor="text1"/>
        </w:rPr>
        <w:t xml:space="preserve"> 6.61</w:t>
      </w:r>
    </w:p>
    <w:p w14:paraId="677A7049" w14:textId="5F3284FF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0251ABB" w14:textId="08FB5DC0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>
        <w:rPr>
          <w:rFonts w:cstheme="minorHAnsi"/>
          <w:iCs/>
          <w:color w:val="000000" w:themeColor="text1"/>
        </w:rPr>
        <w:t>Avoid t</w:t>
      </w:r>
      <w:r w:rsidRPr="00170AFE">
        <w:rPr>
          <w:rFonts w:cstheme="minorHAnsi"/>
          <w:iCs/>
          <w:color w:val="000000" w:themeColor="text1"/>
        </w:rPr>
        <w:t xml:space="preserve">he use of the </w:t>
      </w:r>
      <w:r w:rsidRPr="00170AFE">
        <w:rPr>
          <w:rFonts w:ascii="Courier New" w:hAnsi="Courier New" w:cs="Courier New"/>
          <w:iCs/>
          <w:color w:val="000000" w:themeColor="text1"/>
        </w:rPr>
        <w:t>sync memory</w:t>
      </w:r>
      <w:r w:rsidRPr="00170AFE">
        <w:rPr>
          <w:rFonts w:cstheme="minorHAnsi"/>
          <w:iCs/>
          <w:color w:val="000000" w:themeColor="text1"/>
        </w:rPr>
        <w:t xml:space="preserve"> statement for defining and ordering segments.</w:t>
      </w:r>
      <w:r>
        <w:rPr>
          <w:rFonts w:cstheme="minorHAnsi"/>
          <w:iCs/>
          <w:color w:val="000000" w:themeColor="text1"/>
        </w:rPr>
        <w:t xml:space="preserve"> 6.61</w:t>
      </w:r>
    </w:p>
    <w:p w14:paraId="2E48363D" w14:textId="23559170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24B92FE9" w14:textId="3F6D2710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170AFE">
        <w:rPr>
          <w:rFonts w:cstheme="minorHAnsi"/>
          <w:iCs/>
          <w:color w:val="000000" w:themeColor="text1"/>
        </w:rPr>
        <w:t>Use collective subroutines whenever possible.</w:t>
      </w:r>
      <w:r>
        <w:rPr>
          <w:rFonts w:cstheme="minorHAnsi"/>
          <w:iCs/>
          <w:color w:val="000000" w:themeColor="text1"/>
        </w:rPr>
        <w:t xml:space="preserve"> 6.61, 6.63</w:t>
      </w:r>
    </w:p>
    <w:p w14:paraId="5980561F" w14:textId="2B74BDC7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38A13EF4" w14:textId="3BC3D70A" w:rsidR="00170AFE" w:rsidRDefault="00170AFE" w:rsidP="00E75EAB">
      <w:pPr>
        <w:spacing w:after="0" w:line="240" w:lineRule="auto"/>
        <w:rPr>
          <w:rFonts w:cstheme="minorHAnsi"/>
          <w:iCs/>
          <w:color w:val="000000" w:themeColor="text1"/>
        </w:rPr>
      </w:pPr>
      <w:r w:rsidRPr="00170AFE">
        <w:rPr>
          <w:rFonts w:cstheme="minorHAnsi"/>
          <w:iCs/>
          <w:color w:val="000000" w:themeColor="text1"/>
        </w:rPr>
        <w:t>Always use intent specifications for dummy arguments.</w:t>
      </w:r>
      <w:r>
        <w:rPr>
          <w:rFonts w:cstheme="minorHAnsi"/>
          <w:iCs/>
          <w:color w:val="000000" w:themeColor="text1"/>
        </w:rPr>
        <w:t xml:space="preserve"> 6.65</w:t>
      </w:r>
    </w:p>
    <w:p w14:paraId="68CD847C" w14:textId="2F606C7A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  <w:bookmarkStart w:id="0" w:name="_GoBack"/>
      <w:bookmarkEnd w:id="0"/>
    </w:p>
    <w:p w14:paraId="12BB5BC4" w14:textId="77777777" w:rsidR="00B84B9A" w:rsidRPr="00E75EAB" w:rsidRDefault="00B84B9A" w:rsidP="00B84B9A">
      <w:pPr>
        <w:spacing w:after="0" w:line="240" w:lineRule="auto"/>
        <w:rPr>
          <w:rFonts w:ascii="Calibri" w:eastAsia="Times New Roman" w:hAnsi="Calibri" w:cs="Calibri"/>
          <w:lang w:val="en-GB"/>
        </w:rPr>
      </w:pPr>
      <w:r>
        <w:rPr>
          <w:rFonts w:ascii="Calibri" w:hAnsi="Calibri" w:cs="Calibri"/>
        </w:rPr>
        <w:t>Use procedures from a trusted library to perform calculations where floating-point accuracy is needed. Understand the use of the library procedures and test the diagnostic status values returned to ensure the calculation proceeds as expected. 6.4</w:t>
      </w:r>
    </w:p>
    <w:p w14:paraId="212E5F96" w14:textId="77777777" w:rsidR="005D452A" w:rsidRDefault="005D452A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29035716" w14:textId="26757429" w:rsidR="002D557F" w:rsidRPr="002D557F" w:rsidRDefault="002D557F" w:rsidP="00E75EAB">
      <w:pPr>
        <w:spacing w:after="0" w:line="240" w:lineRule="auto"/>
        <w:rPr>
          <w:rFonts w:cstheme="minorHAnsi"/>
          <w:i/>
          <w:iCs/>
          <w:color w:val="000000" w:themeColor="text1"/>
        </w:rPr>
      </w:pPr>
      <w:r w:rsidRPr="002D557F">
        <w:rPr>
          <w:rFonts w:cstheme="minorHAnsi"/>
          <w:i/>
          <w:iCs/>
          <w:color w:val="C00000"/>
        </w:rPr>
        <w:t xml:space="preserve">Comment EP: delete a few; there are too many yet. </w:t>
      </w:r>
    </w:p>
    <w:p w14:paraId="70667A79" w14:textId="77777777" w:rsidR="002D557F" w:rsidRDefault="002D557F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p w14:paraId="02F61AA5" w14:textId="77777777" w:rsidR="002D557F" w:rsidRPr="0042656E" w:rsidRDefault="002D557F" w:rsidP="00E75EAB">
      <w:pPr>
        <w:spacing w:after="0" w:line="240" w:lineRule="auto"/>
        <w:rPr>
          <w:rFonts w:cstheme="minorHAnsi"/>
          <w:iCs/>
          <w:color w:val="000000" w:themeColor="text1"/>
        </w:rPr>
      </w:pPr>
    </w:p>
    <w:sectPr w:rsidR="002D557F" w:rsidRPr="0042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9E2"/>
    <w:multiLevelType w:val="hybridMultilevel"/>
    <w:tmpl w:val="82A807B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5B897075"/>
    <w:multiLevelType w:val="hybridMultilevel"/>
    <w:tmpl w:val="18F03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03900"/>
    <w:multiLevelType w:val="hybridMultilevel"/>
    <w:tmpl w:val="034C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AB"/>
    <w:rsid w:val="00006040"/>
    <w:rsid w:val="00170AFE"/>
    <w:rsid w:val="00190EA1"/>
    <w:rsid w:val="002405CE"/>
    <w:rsid w:val="002D557F"/>
    <w:rsid w:val="0042656E"/>
    <w:rsid w:val="0055249B"/>
    <w:rsid w:val="00575531"/>
    <w:rsid w:val="005D452A"/>
    <w:rsid w:val="006A3D5D"/>
    <w:rsid w:val="0071178F"/>
    <w:rsid w:val="00865CE9"/>
    <w:rsid w:val="008C406D"/>
    <w:rsid w:val="00A15918"/>
    <w:rsid w:val="00B47E77"/>
    <w:rsid w:val="00B84B9A"/>
    <w:rsid w:val="00CE0714"/>
    <w:rsid w:val="00D14D84"/>
    <w:rsid w:val="00E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56E"/>
    <w:pPr>
      <w:spacing w:after="200" w:line="276" w:lineRule="auto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rsid w:val="00E75EAB"/>
    <w:rPr>
      <w:sz w:val="16"/>
      <w:szCs w:val="16"/>
    </w:rPr>
  </w:style>
  <w:style w:type="table" w:styleId="Tabellenraster">
    <w:name w:val="Table Grid"/>
    <w:basedOn w:val="NormaleTabelle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240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56E"/>
    <w:pPr>
      <w:spacing w:after="200" w:line="276" w:lineRule="auto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rsid w:val="00E75EAB"/>
    <w:rPr>
      <w:sz w:val="16"/>
      <w:szCs w:val="16"/>
    </w:rPr>
  </w:style>
  <w:style w:type="table" w:styleId="Tabellenraster">
    <w:name w:val="Table Grid"/>
    <w:basedOn w:val="NormaleTabelle"/>
    <w:rsid w:val="00E75E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24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2342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Reid</dc:creator>
  <cp:lastModifiedBy>ploedere</cp:lastModifiedBy>
  <cp:revision>2</cp:revision>
  <dcterms:created xsi:type="dcterms:W3CDTF">2023-01-30T16:38:00Z</dcterms:created>
  <dcterms:modified xsi:type="dcterms:W3CDTF">2023-01-30T16:38:00Z</dcterms:modified>
</cp:coreProperties>
</file>