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F01B" w14:textId="77777777" w:rsidR="00E2389C" w:rsidRDefault="00E2389C" w:rsidP="00E2389C">
      <w:pPr>
        <w:rPr>
          <w:rFonts w:eastAsia="Times New Roman" w:cstheme="minorHAnsi"/>
          <w:b/>
          <w:bCs/>
        </w:rPr>
      </w:pPr>
      <w:r w:rsidRPr="00102090">
        <w:rPr>
          <w:rFonts w:eastAsia="Times New Roman" w:cstheme="minorHAnsi"/>
          <w:b/>
          <w:bCs/>
        </w:rPr>
        <w:t>4.</w:t>
      </w:r>
      <w:r>
        <w:rPr>
          <w:rFonts w:eastAsia="Times New Roman" w:cstheme="minorHAnsi"/>
          <w:b/>
          <w:bCs/>
        </w:rPr>
        <w:t>9</w:t>
      </w:r>
      <w:r w:rsidRPr="00102090">
        <w:rPr>
          <w:rFonts w:eastAsia="Times New Roman" w:cstheme="minorHAnsi"/>
          <w:b/>
          <w:bCs/>
        </w:rPr>
        <w:t xml:space="preserve"> Polymorphism</w:t>
      </w:r>
    </w:p>
    <w:p w14:paraId="7A3FE2C7" w14:textId="577B1CD3" w:rsidR="002A6C43" w:rsidRDefault="002A6C43" w:rsidP="00E2389C">
      <w:pPr>
        <w:rPr>
          <w:rFonts w:eastAsia="Times New Roman" w:cstheme="minorHAnsi"/>
        </w:rPr>
      </w:pPr>
      <w:r w:rsidRPr="006C07A8">
        <w:rPr>
          <w:rFonts w:eastAsia="Times New Roman" w:cstheme="minorHAnsi"/>
        </w:rPr>
        <w:t>Replace section b</w:t>
      </w:r>
      <w:r w:rsidR="006C07A8" w:rsidRPr="006C07A8">
        <w:rPr>
          <w:rFonts w:eastAsia="Times New Roman" w:cstheme="minorHAnsi"/>
        </w:rPr>
        <w:t>y</w:t>
      </w:r>
    </w:p>
    <w:p w14:paraId="7A28DFB3" w14:textId="1348E55B" w:rsidR="00F93724" w:rsidRDefault="00F93724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  <w:r>
        <w:rPr>
          <w:rFonts w:eastAsia="Times New Roman" w:cstheme="minorHAnsi"/>
        </w:rPr>
        <w:t xml:space="preserve">Fortran supports object orientation with </w:t>
      </w:r>
      <w:r>
        <w:rPr>
          <w:rFonts w:ascii="Calibri" w:eastAsia="Times New Roman" w:hAnsi="Calibri" w:cs="Times New Roman"/>
        </w:rPr>
        <w:t>single</w:t>
      </w:r>
      <w:r w:rsidRPr="003A13EA">
        <w:rPr>
          <w:rFonts w:ascii="Calibri" w:eastAsia="Times New Roman" w:hAnsi="Calibri" w:cs="Times New Roman"/>
        </w:rPr>
        <w:t xml:space="preserve"> inheritance</w:t>
      </w:r>
      <w:r>
        <w:rPr>
          <w:rFonts w:ascii="Calibri" w:eastAsia="Times New Roman" w:hAnsi="Calibri" w:cs="Times New Roman"/>
        </w:rPr>
        <w:t xml:space="preserve">. </w:t>
      </w:r>
      <w:r w:rsidR="003441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A derived </w:t>
      </w:r>
      <w:r w:rsidR="004D031A">
        <w:rPr>
          <w:rFonts w:ascii="Calibri" w:eastAsia="Times New Roman" w:hAnsi="Calibri" w:cs="Times New Roman"/>
        </w:rPr>
        <w:t xml:space="preserve">type </w:t>
      </w:r>
      <w:r w:rsidR="004D031A" w:rsidRPr="00FF0A0C">
        <w:rPr>
          <w:rFonts w:ascii="Courier New" w:eastAsia="Times New Roman" w:hAnsi="Courier New" w:cs="Courier New"/>
        </w:rPr>
        <w:t>t</w:t>
      </w:r>
      <w:r w:rsidR="004D031A">
        <w:rPr>
          <w:rFonts w:ascii="Courier New" w:eastAsia="Times New Roman" w:hAnsi="Courier New" w:cs="Courier New"/>
        </w:rPr>
        <w:t>a</w:t>
      </w:r>
      <w:r w:rsidR="004D031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may be extended to form a new type </w:t>
      </w:r>
      <w:r w:rsidR="00FF0A0C" w:rsidRPr="00FF0A0C">
        <w:rPr>
          <w:rFonts w:ascii="Courier New" w:eastAsia="Times New Roman" w:hAnsi="Courier New" w:cs="Courier New"/>
        </w:rPr>
        <w:t>t</w:t>
      </w:r>
      <w:r w:rsidR="00FF0A0C">
        <w:rPr>
          <w:rFonts w:ascii="Courier New" w:eastAsia="Times New Roman" w:hAnsi="Courier New" w:cs="Courier New"/>
        </w:rPr>
        <w:t>b</w:t>
      </w:r>
      <w:r w:rsidR="00FF0A0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with all the components of </w:t>
      </w:r>
      <w:r w:rsidR="004D031A">
        <w:rPr>
          <w:rFonts w:ascii="Calibri" w:eastAsia="Times New Roman" w:hAnsi="Calibri" w:cs="Times New Roman"/>
        </w:rPr>
        <w:t xml:space="preserve">type </w:t>
      </w:r>
      <w:r w:rsidR="004D031A" w:rsidRPr="00FF0A0C">
        <w:rPr>
          <w:rFonts w:ascii="Courier New" w:eastAsia="Times New Roman" w:hAnsi="Courier New" w:cs="Courier New"/>
        </w:rPr>
        <w:t>t</w:t>
      </w:r>
      <w:r w:rsidR="004D031A">
        <w:rPr>
          <w:rFonts w:ascii="Courier New" w:eastAsia="Times New Roman" w:hAnsi="Courier New" w:cs="Courier New"/>
        </w:rPr>
        <w:t>a</w:t>
      </w:r>
      <w:r>
        <w:rPr>
          <w:rFonts w:ascii="Calibri" w:eastAsia="Times New Roman" w:hAnsi="Calibri" w:cs="Times New Roman"/>
        </w:rPr>
        <w:t xml:space="preserve"> plus possible additional components. </w:t>
      </w:r>
      <w:r w:rsidRPr="00533789">
        <w:rPr>
          <w:rFonts w:eastAsiaTheme="minorHAnsi" w:cstheme="minorHAnsi"/>
          <w:lang w:val="en-GB"/>
        </w:rPr>
        <w:t xml:space="preserve">The </w:t>
      </w:r>
      <w:proofErr w:type="gramStart"/>
      <w:r w:rsidRPr="00533789">
        <w:rPr>
          <w:rFonts w:eastAsiaTheme="minorHAnsi" w:cstheme="minorHAnsi"/>
          <w:lang w:val="en-GB"/>
        </w:rPr>
        <w:t xml:space="preserve">extended </w:t>
      </w:r>
      <w:r>
        <w:rPr>
          <w:rFonts w:eastAsiaTheme="minorHAnsi" w:cstheme="minorHAnsi"/>
          <w:lang w:val="en-GB"/>
        </w:rPr>
        <w:t xml:space="preserve"> </w:t>
      </w:r>
      <w:r w:rsidR="004D031A">
        <w:rPr>
          <w:rFonts w:ascii="Calibri" w:eastAsia="Times New Roman" w:hAnsi="Calibri" w:cs="Times New Roman"/>
        </w:rPr>
        <w:t>type</w:t>
      </w:r>
      <w:proofErr w:type="gramEnd"/>
      <w:r w:rsidR="004D031A">
        <w:rPr>
          <w:rFonts w:ascii="Calibri" w:eastAsia="Times New Roman" w:hAnsi="Calibri" w:cs="Times New Roman"/>
        </w:rPr>
        <w:t xml:space="preserve"> </w:t>
      </w:r>
      <w:r w:rsidR="004D031A" w:rsidRPr="00FF0A0C">
        <w:rPr>
          <w:rFonts w:ascii="Courier New" w:eastAsia="Times New Roman" w:hAnsi="Courier New" w:cs="Courier New"/>
        </w:rPr>
        <w:t>t</w:t>
      </w:r>
      <w:r w:rsidR="004D031A">
        <w:rPr>
          <w:rFonts w:ascii="Courier New" w:eastAsia="Times New Roman" w:hAnsi="Courier New" w:cs="Courier New"/>
        </w:rPr>
        <w:t>b</w:t>
      </w:r>
      <w:r>
        <w:rPr>
          <w:rFonts w:eastAsiaTheme="minorHAnsi" w:cstheme="minorHAnsi"/>
          <w:lang w:val="en-GB"/>
        </w:rPr>
        <w:t xml:space="preserve"> </w:t>
      </w:r>
      <w:r w:rsidRPr="00533789">
        <w:rPr>
          <w:rFonts w:eastAsiaTheme="minorHAnsi" w:cstheme="minorHAnsi"/>
          <w:lang w:val="en-GB"/>
        </w:rPr>
        <w:t xml:space="preserve">also has a </w:t>
      </w:r>
      <w:r w:rsidRPr="00533789">
        <w:rPr>
          <w:rFonts w:eastAsia="NimbusRomNo9L-Medi" w:cstheme="minorHAnsi"/>
          <w:lang w:val="en-GB"/>
        </w:rPr>
        <w:t xml:space="preserve">parent </w:t>
      </w:r>
      <w:r>
        <w:rPr>
          <w:rFonts w:eastAsia="NimbusRomNo9L-Medi" w:cstheme="minorHAnsi"/>
          <w:lang w:val="en-GB"/>
        </w:rPr>
        <w:t xml:space="preserve">component of </w:t>
      </w:r>
      <w:r w:rsidR="004D031A">
        <w:rPr>
          <w:rFonts w:ascii="Calibri" w:eastAsia="Times New Roman" w:hAnsi="Calibri" w:cs="Times New Roman"/>
        </w:rPr>
        <w:t xml:space="preserve">type </w:t>
      </w:r>
      <w:r w:rsidR="004D031A" w:rsidRPr="00FF0A0C">
        <w:rPr>
          <w:rFonts w:ascii="Courier New" w:eastAsia="Times New Roman" w:hAnsi="Courier New" w:cs="Courier New"/>
        </w:rPr>
        <w:t>t</w:t>
      </w:r>
      <w:r w:rsidR="00F81D0B">
        <w:rPr>
          <w:rFonts w:ascii="Courier New" w:eastAsia="Times New Roman" w:hAnsi="Courier New" w:cs="Courier New"/>
        </w:rPr>
        <w:t>a</w:t>
      </w:r>
      <w:r w:rsidRPr="00533789">
        <w:rPr>
          <w:rFonts w:eastAsia="NimbusRomNo9L-Medi" w:cstheme="minorHAnsi"/>
          <w:lang w:val="en-GB"/>
        </w:rPr>
        <w:t xml:space="preserve"> with the name</w:t>
      </w:r>
      <w:r w:rsidR="00F81D0B" w:rsidRPr="00F81D0B">
        <w:rPr>
          <w:rFonts w:ascii="Calibri" w:eastAsia="Times New Roman" w:hAnsi="Calibri" w:cs="Times New Roman"/>
        </w:rPr>
        <w:t xml:space="preserve"> </w:t>
      </w:r>
      <w:r w:rsidR="00F81D0B" w:rsidRPr="00FF0A0C">
        <w:rPr>
          <w:rFonts w:ascii="Courier New" w:eastAsia="Times New Roman" w:hAnsi="Courier New" w:cs="Courier New"/>
        </w:rPr>
        <w:t>t</w:t>
      </w:r>
      <w:r w:rsidR="00F81D0B">
        <w:rPr>
          <w:rFonts w:ascii="Courier New" w:eastAsia="Times New Roman" w:hAnsi="Courier New" w:cs="Courier New"/>
        </w:rPr>
        <w:t>a</w:t>
      </w:r>
      <w:r w:rsidR="00F81D0B">
        <w:rPr>
          <w:rFonts w:ascii="Calibri" w:eastAsia="Times New Roman" w:hAnsi="Calibri" w:cs="Times New Roman"/>
        </w:rPr>
        <w:t xml:space="preserve"> </w:t>
      </w:r>
      <w:r w:rsidRPr="00533789">
        <w:rPr>
          <w:rFonts w:eastAsia="NimbusRomNo9L-Medi" w:cstheme="minorHAnsi"/>
          <w:lang w:val="en-GB"/>
        </w:rPr>
        <w:t xml:space="preserve">and the </w:t>
      </w:r>
      <w:r w:rsidRPr="00533789">
        <w:rPr>
          <w:rFonts w:eastAsiaTheme="minorHAnsi" w:cstheme="minorHAnsi"/>
          <w:lang w:val="en-GB"/>
        </w:rPr>
        <w:t>type and type parameters of the parent</w:t>
      </w:r>
      <w:r>
        <w:rPr>
          <w:rFonts w:eastAsiaTheme="minorHAnsi" w:cstheme="minorHAnsi"/>
          <w:lang w:val="en-GB"/>
        </w:rPr>
        <w:t xml:space="preserve"> type. </w:t>
      </w:r>
      <w:r w:rsidR="00F81D0B">
        <w:rPr>
          <w:rFonts w:eastAsiaTheme="minorHAnsi" w:cstheme="minorHAnsi"/>
          <w:lang w:val="en-GB"/>
        </w:rPr>
        <w:t xml:space="preserve"> </w:t>
      </w:r>
      <w:r>
        <w:rPr>
          <w:rFonts w:eastAsiaTheme="minorHAnsi" w:cstheme="minorHAnsi"/>
          <w:lang w:val="en-GB"/>
        </w:rPr>
        <w:t>Access to the components is illustrated by the following example.</w:t>
      </w:r>
    </w:p>
    <w:p w14:paraId="1D0BDABE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>type ta</w:t>
      </w:r>
    </w:p>
    <w:p w14:paraId="6AD37F64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 xml:space="preserve">   </w:t>
      </w:r>
      <w:proofErr w:type="gramStart"/>
      <w:r w:rsidRPr="007A4BCA">
        <w:rPr>
          <w:rFonts w:ascii="Courier New" w:hAnsi="Courier New" w:cs="Courier New"/>
        </w:rPr>
        <w:t>real :</w:t>
      </w:r>
      <w:proofErr w:type="gramEnd"/>
      <w:r w:rsidRPr="007A4BCA">
        <w:rPr>
          <w:rFonts w:ascii="Courier New" w:hAnsi="Courier New" w:cs="Courier New"/>
        </w:rPr>
        <w:t>: x</w:t>
      </w:r>
    </w:p>
    <w:p w14:paraId="4ECB0D66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>end type</w:t>
      </w:r>
    </w:p>
    <w:p w14:paraId="5ECDD573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>type, extends (ta</w:t>
      </w:r>
      <w:proofErr w:type="gramStart"/>
      <w:r w:rsidRPr="007A4BCA">
        <w:rPr>
          <w:rFonts w:ascii="Courier New" w:hAnsi="Courier New" w:cs="Courier New"/>
        </w:rPr>
        <w:t>) :</w:t>
      </w:r>
      <w:proofErr w:type="gramEnd"/>
      <w:r w:rsidRPr="007A4BCA">
        <w:rPr>
          <w:rFonts w:ascii="Courier New" w:hAnsi="Courier New" w:cs="Courier New"/>
        </w:rPr>
        <w:t>: tb</w:t>
      </w:r>
    </w:p>
    <w:p w14:paraId="19827CFD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 xml:space="preserve">   </w:t>
      </w:r>
      <w:proofErr w:type="gramStart"/>
      <w:r w:rsidRPr="007A4BCA">
        <w:rPr>
          <w:rFonts w:ascii="Courier New" w:hAnsi="Courier New" w:cs="Courier New"/>
        </w:rPr>
        <w:t>integer :</w:t>
      </w:r>
      <w:proofErr w:type="gramEnd"/>
      <w:r w:rsidRPr="007A4BCA">
        <w:rPr>
          <w:rFonts w:ascii="Courier New" w:hAnsi="Courier New" w:cs="Courier New"/>
        </w:rPr>
        <w:t xml:space="preserve">: </w:t>
      </w:r>
      <w:proofErr w:type="spellStart"/>
      <w:r w:rsidRPr="007A4BCA">
        <w:rPr>
          <w:rFonts w:ascii="Courier New" w:hAnsi="Courier New" w:cs="Courier New"/>
        </w:rPr>
        <w:t>i</w:t>
      </w:r>
      <w:proofErr w:type="spellEnd"/>
    </w:p>
    <w:p w14:paraId="3E01B214" w14:textId="77777777" w:rsidR="007A4BCA" w:rsidRP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>end type</w:t>
      </w:r>
    </w:p>
    <w:p w14:paraId="62197DA2" w14:textId="77777777" w:rsidR="007A4BCA" w:rsidRDefault="007A4BCA" w:rsidP="007A4BCA">
      <w:pPr>
        <w:spacing w:after="0" w:line="240" w:lineRule="auto"/>
        <w:rPr>
          <w:rFonts w:ascii="Courier New" w:hAnsi="Courier New" w:cs="Courier New"/>
        </w:rPr>
      </w:pPr>
      <w:r w:rsidRPr="007A4BCA">
        <w:rPr>
          <w:rFonts w:ascii="Courier New" w:hAnsi="Courier New" w:cs="Courier New"/>
        </w:rPr>
        <w:t>type(tb</w:t>
      </w:r>
      <w:proofErr w:type="gramStart"/>
      <w:r w:rsidRPr="007A4BCA">
        <w:rPr>
          <w:rFonts w:ascii="Courier New" w:hAnsi="Courier New" w:cs="Courier New"/>
        </w:rPr>
        <w:t>) :</w:t>
      </w:r>
      <w:proofErr w:type="gramEnd"/>
      <w:r w:rsidRPr="007A4BCA">
        <w:rPr>
          <w:rFonts w:ascii="Courier New" w:hAnsi="Courier New" w:cs="Courier New"/>
        </w:rPr>
        <w:t xml:space="preserve">: </w:t>
      </w:r>
      <w:proofErr w:type="spellStart"/>
      <w:r w:rsidRPr="007A4BCA">
        <w:rPr>
          <w:rFonts w:ascii="Courier New" w:hAnsi="Courier New" w:cs="Courier New"/>
        </w:rPr>
        <w:t>bobj</w:t>
      </w:r>
      <w:proofErr w:type="spellEnd"/>
    </w:p>
    <w:p w14:paraId="034C50A9" w14:textId="714B5BAD" w:rsidR="009C0658" w:rsidRPr="007A4BCA" w:rsidRDefault="009C0658" w:rsidP="007A4B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 . .</w:t>
      </w:r>
    </w:p>
    <w:p w14:paraId="06F59DED" w14:textId="77777777" w:rsidR="007A4BCA" w:rsidRPr="007A4BCA" w:rsidRDefault="007A4BCA" w:rsidP="00827D94">
      <w:pPr>
        <w:spacing w:after="0" w:line="240" w:lineRule="auto"/>
        <w:rPr>
          <w:rFonts w:ascii="Courier New" w:hAnsi="Courier New" w:cs="Courier New"/>
        </w:rPr>
      </w:pPr>
      <w:proofErr w:type="spellStart"/>
      <w:r w:rsidRPr="007A4BCA">
        <w:rPr>
          <w:rFonts w:ascii="Courier New" w:hAnsi="Courier New" w:cs="Courier New"/>
        </w:rPr>
        <w:t>bobj%</w:t>
      </w:r>
      <w:proofErr w:type="gramStart"/>
      <w:r w:rsidRPr="007A4BCA">
        <w:rPr>
          <w:rFonts w:ascii="Courier New" w:hAnsi="Courier New" w:cs="Courier New"/>
        </w:rPr>
        <w:t>x</w:t>
      </w:r>
      <w:proofErr w:type="spellEnd"/>
      <w:r w:rsidRPr="007A4BCA">
        <w:rPr>
          <w:rFonts w:ascii="Courier New" w:hAnsi="Courier New" w:cs="Courier New"/>
        </w:rPr>
        <w:t xml:space="preserve">  =</w:t>
      </w:r>
      <w:proofErr w:type="gramEnd"/>
      <w:r w:rsidRPr="007A4BCA">
        <w:rPr>
          <w:rFonts w:ascii="Courier New" w:hAnsi="Courier New" w:cs="Courier New"/>
        </w:rPr>
        <w:t xml:space="preserve"> 1</w:t>
      </w:r>
    </w:p>
    <w:p w14:paraId="17B83A0F" w14:textId="77777777" w:rsidR="007A4BCA" w:rsidRPr="007A4BCA" w:rsidRDefault="007A4BCA" w:rsidP="00827D94">
      <w:pPr>
        <w:spacing w:after="0" w:line="240" w:lineRule="auto"/>
        <w:rPr>
          <w:rFonts w:ascii="Courier New" w:hAnsi="Courier New" w:cs="Courier New"/>
        </w:rPr>
      </w:pPr>
      <w:proofErr w:type="spellStart"/>
      <w:r w:rsidRPr="007A4BCA">
        <w:rPr>
          <w:rFonts w:ascii="Courier New" w:hAnsi="Courier New" w:cs="Courier New"/>
        </w:rPr>
        <w:t>bobj%ta%x</w:t>
      </w:r>
      <w:proofErr w:type="spellEnd"/>
      <w:r w:rsidRPr="007A4BCA">
        <w:rPr>
          <w:rFonts w:ascii="Courier New" w:hAnsi="Courier New" w:cs="Courier New"/>
        </w:rPr>
        <w:t xml:space="preserve"> = </w:t>
      </w:r>
      <w:proofErr w:type="gramStart"/>
      <w:r w:rsidRPr="007A4BCA">
        <w:rPr>
          <w:rFonts w:ascii="Courier New" w:hAnsi="Courier New" w:cs="Courier New"/>
        </w:rPr>
        <w:t>2 !</w:t>
      </w:r>
      <w:proofErr w:type="gramEnd"/>
      <w:r w:rsidRPr="007A4BCA">
        <w:rPr>
          <w:rFonts w:ascii="Courier New" w:hAnsi="Courier New" w:cs="Courier New"/>
        </w:rPr>
        <w:t xml:space="preserve"> Overwrites the previous assignment of 1 </w:t>
      </w:r>
    </w:p>
    <w:p w14:paraId="349B66C7" w14:textId="77777777" w:rsidR="00C3509A" w:rsidRDefault="00C3509A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</w:p>
    <w:p w14:paraId="6DD7A03F" w14:textId="057A0195" w:rsidR="004E2AC6" w:rsidRDefault="00F93724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  <w:r>
        <w:rPr>
          <w:rFonts w:eastAsiaTheme="minorHAnsi" w:cstheme="minorHAnsi"/>
          <w:lang w:val="en-GB"/>
        </w:rPr>
        <w:t xml:space="preserve">A variable can be declared as polymorphic; it has a declared type and a dynamic type that is permitted to be any extension of the declared type.  A </w:t>
      </w:r>
      <w:proofErr w:type="gramStart"/>
      <w:r>
        <w:rPr>
          <w:rFonts w:eastAsiaTheme="minorHAnsi" w:cstheme="minorHAnsi"/>
          <w:lang w:val="en-GB"/>
        </w:rPr>
        <w:t>type</w:t>
      </w:r>
      <w:proofErr w:type="gramEnd"/>
      <w:r>
        <w:rPr>
          <w:rFonts w:eastAsiaTheme="minorHAnsi" w:cstheme="minorHAnsi"/>
          <w:lang w:val="en-GB"/>
        </w:rPr>
        <w:t xml:space="preserve"> declaration can bind existing procedures to the type; each has a binding name </w:t>
      </w:r>
      <w:r w:rsidRPr="00C51EF1">
        <w:rPr>
          <w:rFonts w:eastAsiaTheme="minorHAnsi" w:cstheme="minorHAnsi"/>
          <w:lang w:val="en-GB"/>
        </w:rPr>
        <w:t xml:space="preserve">that may be the same as </w:t>
      </w:r>
      <w:r>
        <w:rPr>
          <w:rFonts w:eastAsiaTheme="minorHAnsi" w:cstheme="minorHAnsi"/>
          <w:lang w:val="en-GB"/>
        </w:rPr>
        <w:t>the name of the existing</w:t>
      </w:r>
      <w:r w:rsidRPr="00C51EF1">
        <w:rPr>
          <w:rFonts w:eastAsiaTheme="minorHAnsi" w:cstheme="minorHAnsi"/>
          <w:lang w:val="en-GB"/>
        </w:rPr>
        <w:t xml:space="preserve"> procedure</w:t>
      </w:r>
      <w:r>
        <w:rPr>
          <w:rFonts w:eastAsiaTheme="minorHAnsi" w:cstheme="minorHAnsi"/>
          <w:lang w:val="en-GB"/>
        </w:rPr>
        <w:t xml:space="preserve">. The existing procedure </w:t>
      </w:r>
      <w:r w:rsidRPr="00C51EF1">
        <w:rPr>
          <w:rFonts w:eastAsiaTheme="minorHAnsi" w:cstheme="minorHAnsi"/>
          <w:lang w:val="en-GB"/>
        </w:rPr>
        <w:t>usually has a dummy argument of the</w:t>
      </w:r>
      <w:r>
        <w:rPr>
          <w:rFonts w:eastAsiaTheme="minorHAnsi" w:cstheme="minorHAnsi"/>
          <w:lang w:val="en-GB"/>
        </w:rPr>
        <w:t xml:space="preserve"> </w:t>
      </w:r>
      <w:r w:rsidRPr="00C51EF1">
        <w:rPr>
          <w:rFonts w:eastAsiaTheme="minorHAnsi" w:cstheme="minorHAnsi"/>
          <w:lang w:val="en-GB"/>
        </w:rPr>
        <w:t>type that</w:t>
      </w:r>
      <w:r>
        <w:rPr>
          <w:rFonts w:eastAsiaTheme="minorHAnsi" w:cstheme="minorHAnsi"/>
          <w:lang w:val="en-GB"/>
        </w:rPr>
        <w:t xml:space="preserve"> is</w:t>
      </w:r>
      <w:r w:rsidRPr="00C51EF1">
        <w:rPr>
          <w:rFonts w:eastAsiaTheme="minorHAnsi" w:cstheme="minorHAnsi"/>
          <w:lang w:val="en-GB"/>
        </w:rPr>
        <w:t xml:space="preserve"> given the </w:t>
      </w:r>
      <w:r w:rsidRPr="00065E82">
        <w:rPr>
          <w:rFonts w:ascii="Courier New" w:eastAsiaTheme="minorHAnsi" w:hAnsi="Courier New" w:cs="Courier New"/>
          <w:lang w:val="en-GB"/>
        </w:rPr>
        <w:t>pass</w:t>
      </w:r>
      <w:r w:rsidRPr="00C51EF1">
        <w:rPr>
          <w:rFonts w:eastAsiaTheme="minorHAnsi" w:cstheme="minorHAnsi"/>
          <w:lang w:val="en-GB"/>
        </w:rPr>
        <w:t xml:space="preserve"> attribute</w:t>
      </w:r>
      <w:r w:rsidRPr="00C51EF1">
        <w:rPr>
          <w:rFonts w:eastAsia="Times New Roman" w:cstheme="minorHAnsi"/>
        </w:rPr>
        <w:t xml:space="preserve">. </w:t>
      </w:r>
      <w:r w:rsidRPr="00C51EF1">
        <w:rPr>
          <w:rFonts w:eastAsiaTheme="minorHAnsi" w:cstheme="minorHAnsi"/>
          <w:lang w:val="en-GB"/>
        </w:rPr>
        <w:t>A type-bound procedure</w:t>
      </w:r>
      <w:r>
        <w:rPr>
          <w:rFonts w:eastAsiaTheme="minorHAnsi" w:cstheme="minorHAnsi"/>
          <w:lang w:val="en-GB"/>
        </w:rPr>
        <w:t xml:space="preserve"> is</w:t>
      </w:r>
      <w:r w:rsidRPr="00C51EF1">
        <w:rPr>
          <w:rFonts w:eastAsiaTheme="minorHAnsi" w:cstheme="minorHAnsi"/>
          <w:lang w:val="en-GB"/>
        </w:rPr>
        <w:t xml:space="preserve"> invoked as if it were a component of the object; if the procedure has an argument with the </w:t>
      </w:r>
      <w:r w:rsidRPr="00065E82">
        <w:rPr>
          <w:rFonts w:ascii="Courier New" w:eastAsiaTheme="minorHAnsi" w:hAnsi="Courier New" w:cs="Courier New"/>
          <w:lang w:val="en-GB"/>
        </w:rPr>
        <w:t>pass</w:t>
      </w:r>
      <w:r w:rsidRPr="00C51EF1">
        <w:rPr>
          <w:rFonts w:eastAsiaTheme="minorHAnsi" w:cstheme="minorHAnsi"/>
          <w:lang w:val="en-GB"/>
        </w:rPr>
        <w:t xml:space="preserve"> attribu</w:t>
      </w:r>
      <w:r>
        <w:rPr>
          <w:rFonts w:eastAsiaTheme="minorHAnsi" w:cstheme="minorHAnsi"/>
          <w:lang w:val="en-GB"/>
        </w:rPr>
        <w:t>t</w:t>
      </w:r>
      <w:r w:rsidRPr="00C51EF1">
        <w:rPr>
          <w:rFonts w:eastAsiaTheme="minorHAnsi" w:cstheme="minorHAnsi"/>
          <w:lang w:val="en-GB"/>
        </w:rPr>
        <w:t xml:space="preserve">e, the corresponding actual argument is omitted from the argument list and the invoking object is passed automatically. </w:t>
      </w:r>
      <w:r w:rsidR="004E2AC6">
        <w:rPr>
          <w:rFonts w:eastAsiaTheme="minorHAnsi" w:cstheme="minorHAnsi"/>
          <w:lang w:val="en-GB"/>
        </w:rPr>
        <w:t>Here is an example</w:t>
      </w:r>
    </w:p>
    <w:p w14:paraId="233FBE6C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>module m</w:t>
      </w:r>
    </w:p>
    <w:p w14:paraId="5F78E9C2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type ta</w:t>
      </w:r>
    </w:p>
    <w:p w14:paraId="3CAC9DFB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</w:t>
      </w:r>
      <w:proofErr w:type="gramStart"/>
      <w:r w:rsidRPr="005A0CC3">
        <w:rPr>
          <w:rFonts w:ascii="Courier New" w:hAnsi="Courier New" w:cs="Courier New"/>
        </w:rPr>
        <w:t>real :</w:t>
      </w:r>
      <w:proofErr w:type="gramEnd"/>
      <w:r w:rsidRPr="005A0CC3">
        <w:rPr>
          <w:rFonts w:ascii="Courier New" w:hAnsi="Courier New" w:cs="Courier New"/>
        </w:rPr>
        <w:t>: x = 7.2</w:t>
      </w:r>
    </w:p>
    <w:p w14:paraId="45356C3E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end type</w:t>
      </w:r>
    </w:p>
    <w:p w14:paraId="2D8659FF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type, extends (ta</w:t>
      </w:r>
      <w:proofErr w:type="gramStart"/>
      <w:r w:rsidRPr="005A0CC3">
        <w:rPr>
          <w:rFonts w:ascii="Courier New" w:hAnsi="Courier New" w:cs="Courier New"/>
        </w:rPr>
        <w:t>) :</w:t>
      </w:r>
      <w:proofErr w:type="gramEnd"/>
      <w:r w:rsidRPr="005A0CC3">
        <w:rPr>
          <w:rFonts w:ascii="Courier New" w:hAnsi="Courier New" w:cs="Courier New"/>
        </w:rPr>
        <w:t>: tb</w:t>
      </w:r>
    </w:p>
    <w:p w14:paraId="16374C74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</w:t>
      </w:r>
      <w:proofErr w:type="gramStart"/>
      <w:r w:rsidRPr="005A0CC3">
        <w:rPr>
          <w:rFonts w:ascii="Courier New" w:hAnsi="Courier New" w:cs="Courier New"/>
        </w:rPr>
        <w:t>integer :</w:t>
      </w:r>
      <w:proofErr w:type="gramEnd"/>
      <w:r w:rsidRPr="005A0CC3">
        <w:rPr>
          <w:rFonts w:ascii="Courier New" w:hAnsi="Courier New" w:cs="Courier New"/>
        </w:rPr>
        <w:t xml:space="preserve">: </w:t>
      </w:r>
      <w:proofErr w:type="spellStart"/>
      <w:r w:rsidRPr="005A0CC3">
        <w:rPr>
          <w:rFonts w:ascii="Courier New" w:hAnsi="Courier New" w:cs="Courier New"/>
        </w:rPr>
        <w:t>i</w:t>
      </w:r>
      <w:proofErr w:type="spellEnd"/>
    </w:p>
    <w:p w14:paraId="627CB62F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contains </w:t>
      </w:r>
    </w:p>
    <w:p w14:paraId="6566242E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</w:t>
      </w:r>
      <w:proofErr w:type="gramStart"/>
      <w:r w:rsidRPr="005A0CC3">
        <w:rPr>
          <w:rFonts w:ascii="Courier New" w:hAnsi="Courier New" w:cs="Courier New"/>
        </w:rPr>
        <w:t>procedure :</w:t>
      </w:r>
      <w:proofErr w:type="gramEnd"/>
      <w:r w:rsidRPr="005A0CC3">
        <w:rPr>
          <w:rFonts w:ascii="Courier New" w:hAnsi="Courier New" w:cs="Courier New"/>
        </w:rPr>
        <w:t xml:space="preserve">: proc =&gt; foo  ! first argument </w:t>
      </w:r>
      <w:proofErr w:type="spellStart"/>
      <w:r w:rsidRPr="005A0CC3">
        <w:rPr>
          <w:rFonts w:ascii="Courier New" w:hAnsi="Courier New" w:cs="Courier New"/>
        </w:rPr>
        <w:t>implictly</w:t>
      </w:r>
      <w:proofErr w:type="spellEnd"/>
      <w:r w:rsidRPr="005A0CC3">
        <w:rPr>
          <w:rFonts w:ascii="Courier New" w:hAnsi="Courier New" w:cs="Courier New"/>
        </w:rPr>
        <w:t xml:space="preserve"> given </w:t>
      </w:r>
    </w:p>
    <w:p w14:paraId="1A86E343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                          ! the pass </w:t>
      </w:r>
      <w:proofErr w:type="gramStart"/>
      <w:r w:rsidRPr="005A0CC3">
        <w:rPr>
          <w:rFonts w:ascii="Courier New" w:hAnsi="Courier New" w:cs="Courier New"/>
        </w:rPr>
        <w:t>attribute</w:t>
      </w:r>
      <w:proofErr w:type="gramEnd"/>
    </w:p>
    <w:p w14:paraId="43C9400E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end type</w:t>
      </w:r>
    </w:p>
    <w:p w14:paraId="1AAB3434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contains </w:t>
      </w:r>
    </w:p>
    <w:p w14:paraId="34FE5D92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real function </w:t>
      </w:r>
      <w:proofErr w:type="gramStart"/>
      <w:r w:rsidRPr="005A0CC3">
        <w:rPr>
          <w:rFonts w:ascii="Courier New" w:hAnsi="Courier New" w:cs="Courier New"/>
        </w:rPr>
        <w:t xml:space="preserve">foo( </w:t>
      </w:r>
      <w:proofErr w:type="spellStart"/>
      <w:r w:rsidRPr="005A0CC3">
        <w:rPr>
          <w:rFonts w:ascii="Courier New" w:hAnsi="Courier New" w:cs="Courier New"/>
        </w:rPr>
        <w:t>arg</w:t>
      </w:r>
      <w:proofErr w:type="spellEnd"/>
      <w:proofErr w:type="gramEnd"/>
      <w:r w:rsidRPr="005A0CC3">
        <w:rPr>
          <w:rFonts w:ascii="Courier New" w:hAnsi="Courier New" w:cs="Courier New"/>
        </w:rPr>
        <w:t xml:space="preserve"> )</w:t>
      </w:r>
    </w:p>
    <w:p w14:paraId="1D588A19" w14:textId="074C7C3E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class(tb</w:t>
      </w:r>
      <w:proofErr w:type="gramStart"/>
      <w:r w:rsidRPr="005A0CC3">
        <w:rPr>
          <w:rFonts w:ascii="Courier New" w:hAnsi="Courier New" w:cs="Courier New"/>
        </w:rPr>
        <w:t>) :</w:t>
      </w:r>
      <w:proofErr w:type="gramEnd"/>
      <w:r w:rsidRPr="005A0CC3">
        <w:rPr>
          <w:rFonts w:ascii="Courier New" w:hAnsi="Courier New" w:cs="Courier New"/>
        </w:rPr>
        <w:t>:</w:t>
      </w:r>
      <w:r w:rsidR="00207364">
        <w:rPr>
          <w:rFonts w:ascii="Courier New" w:hAnsi="Courier New" w:cs="Courier New"/>
        </w:rPr>
        <w:t xml:space="preserve"> </w:t>
      </w:r>
      <w:proofErr w:type="spellStart"/>
      <w:r w:rsidRPr="005A0CC3">
        <w:rPr>
          <w:rFonts w:ascii="Courier New" w:hAnsi="Courier New" w:cs="Courier New"/>
        </w:rPr>
        <w:t>arg</w:t>
      </w:r>
      <w:proofErr w:type="spellEnd"/>
      <w:r w:rsidRPr="005A0CC3">
        <w:rPr>
          <w:rFonts w:ascii="Courier New" w:hAnsi="Courier New" w:cs="Courier New"/>
        </w:rPr>
        <w:t xml:space="preserve">         </w:t>
      </w:r>
    </w:p>
    <w:p w14:paraId="68B6B5AD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   foo = </w:t>
      </w:r>
      <w:proofErr w:type="spellStart"/>
      <w:r w:rsidRPr="005A0CC3">
        <w:rPr>
          <w:rFonts w:ascii="Courier New" w:hAnsi="Courier New" w:cs="Courier New"/>
        </w:rPr>
        <w:t>arg%x</w:t>
      </w:r>
      <w:proofErr w:type="spellEnd"/>
    </w:p>
    <w:p w14:paraId="44648A76" w14:textId="77777777" w:rsidR="005A0CC3" w:rsidRPr="005A0CC3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 xml:space="preserve">   end function</w:t>
      </w:r>
    </w:p>
    <w:p w14:paraId="76F34184" w14:textId="602097D3" w:rsidR="004E2AC6" w:rsidRDefault="005A0CC3" w:rsidP="005A0CC3">
      <w:pPr>
        <w:spacing w:after="0" w:line="240" w:lineRule="auto"/>
        <w:rPr>
          <w:rFonts w:ascii="Courier New" w:hAnsi="Courier New" w:cs="Courier New"/>
        </w:rPr>
      </w:pPr>
      <w:r w:rsidRPr="005A0CC3">
        <w:rPr>
          <w:rFonts w:ascii="Courier New" w:hAnsi="Courier New" w:cs="Courier New"/>
        </w:rPr>
        <w:t>end module m</w:t>
      </w:r>
      <w:r w:rsidR="004E2AC6">
        <w:rPr>
          <w:rFonts w:ascii="Courier New" w:hAnsi="Courier New" w:cs="Courier New"/>
        </w:rPr>
        <w:t xml:space="preserve">   </w:t>
      </w:r>
    </w:p>
    <w:p w14:paraId="6D256F58" w14:textId="77777777" w:rsidR="004E2AC6" w:rsidRPr="0091180A" w:rsidRDefault="004E2AC6" w:rsidP="004E2AC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 . .</w:t>
      </w:r>
    </w:p>
    <w:p w14:paraId="08894BA3" w14:textId="342B609F" w:rsidR="007958CE" w:rsidRPr="007958CE" w:rsidRDefault="004E2AC6" w:rsidP="007958CE">
      <w:pPr>
        <w:spacing w:after="0" w:line="240" w:lineRule="auto"/>
        <w:rPr>
          <w:rFonts w:ascii="Courier New" w:hAnsi="Courier New" w:cs="Courier New"/>
        </w:rPr>
      </w:pPr>
      <w:r w:rsidRPr="0091180A">
        <w:rPr>
          <w:rFonts w:ascii="Courier New" w:hAnsi="Courier New" w:cs="Courier New"/>
        </w:rPr>
        <w:t xml:space="preserve">  </w:t>
      </w:r>
      <w:r w:rsidR="007958CE" w:rsidRPr="007958CE">
        <w:rPr>
          <w:rFonts w:ascii="Courier New" w:hAnsi="Courier New" w:cs="Courier New"/>
        </w:rPr>
        <w:t xml:space="preserve"> use m</w:t>
      </w:r>
    </w:p>
    <w:p w14:paraId="16276A69" w14:textId="77777777" w:rsidR="007958CE" w:rsidRPr="007958CE" w:rsidRDefault="007958CE" w:rsidP="007958CE">
      <w:pPr>
        <w:spacing w:after="0" w:line="240" w:lineRule="auto"/>
        <w:rPr>
          <w:rFonts w:ascii="Courier New" w:hAnsi="Courier New" w:cs="Courier New"/>
        </w:rPr>
      </w:pPr>
      <w:r w:rsidRPr="007958CE">
        <w:rPr>
          <w:rFonts w:ascii="Courier New" w:hAnsi="Courier New" w:cs="Courier New"/>
        </w:rPr>
        <w:t xml:space="preserve">   type(tb</w:t>
      </w:r>
      <w:proofErr w:type="gramStart"/>
      <w:r w:rsidRPr="007958CE">
        <w:rPr>
          <w:rFonts w:ascii="Courier New" w:hAnsi="Courier New" w:cs="Courier New"/>
        </w:rPr>
        <w:t>) :</w:t>
      </w:r>
      <w:proofErr w:type="gramEnd"/>
      <w:r w:rsidRPr="007958CE">
        <w:rPr>
          <w:rFonts w:ascii="Courier New" w:hAnsi="Courier New" w:cs="Courier New"/>
        </w:rPr>
        <w:t xml:space="preserve">: </w:t>
      </w:r>
      <w:proofErr w:type="spellStart"/>
      <w:r w:rsidRPr="007958CE">
        <w:rPr>
          <w:rFonts w:ascii="Courier New" w:hAnsi="Courier New" w:cs="Courier New"/>
        </w:rPr>
        <w:t>bobj</w:t>
      </w:r>
      <w:proofErr w:type="spellEnd"/>
    </w:p>
    <w:p w14:paraId="0129E87C" w14:textId="77777777" w:rsidR="007958CE" w:rsidRPr="007958CE" w:rsidRDefault="007958CE" w:rsidP="007958CE">
      <w:pPr>
        <w:spacing w:after="0" w:line="240" w:lineRule="auto"/>
        <w:rPr>
          <w:rFonts w:ascii="Courier New" w:hAnsi="Courier New" w:cs="Courier New"/>
        </w:rPr>
      </w:pPr>
      <w:r w:rsidRPr="007958CE">
        <w:rPr>
          <w:rFonts w:ascii="Courier New" w:hAnsi="Courier New" w:cs="Courier New"/>
        </w:rPr>
        <w:t xml:space="preserve">   </w:t>
      </w:r>
      <w:proofErr w:type="gramStart"/>
      <w:r w:rsidRPr="007958CE">
        <w:rPr>
          <w:rFonts w:ascii="Courier New" w:hAnsi="Courier New" w:cs="Courier New"/>
        </w:rPr>
        <w:t>real :</w:t>
      </w:r>
      <w:proofErr w:type="gramEnd"/>
      <w:r w:rsidRPr="007958CE">
        <w:rPr>
          <w:rFonts w:ascii="Courier New" w:hAnsi="Courier New" w:cs="Courier New"/>
        </w:rPr>
        <w:t>: y</w:t>
      </w:r>
    </w:p>
    <w:p w14:paraId="1295BD48" w14:textId="3FC88236" w:rsidR="004E2AC6" w:rsidRDefault="007958CE" w:rsidP="007958CE">
      <w:pPr>
        <w:spacing w:after="0" w:line="240" w:lineRule="auto"/>
        <w:rPr>
          <w:rFonts w:ascii="Courier New" w:hAnsi="Courier New" w:cs="Courier New"/>
        </w:rPr>
      </w:pPr>
      <w:r w:rsidRPr="007958CE">
        <w:rPr>
          <w:rFonts w:ascii="Courier New" w:hAnsi="Courier New" w:cs="Courier New"/>
        </w:rPr>
        <w:t xml:space="preserve">   y = </w:t>
      </w:r>
      <w:proofErr w:type="spellStart"/>
      <w:r w:rsidRPr="007958CE">
        <w:rPr>
          <w:rFonts w:ascii="Courier New" w:hAnsi="Courier New" w:cs="Courier New"/>
        </w:rPr>
        <w:t>bobj%</w:t>
      </w:r>
      <w:proofErr w:type="gramStart"/>
      <w:r w:rsidRPr="007958CE">
        <w:rPr>
          <w:rFonts w:ascii="Courier New" w:hAnsi="Courier New" w:cs="Courier New"/>
        </w:rPr>
        <w:t>proc</w:t>
      </w:r>
      <w:proofErr w:type="spellEnd"/>
      <w:r w:rsidRPr="007958CE">
        <w:rPr>
          <w:rFonts w:ascii="Courier New" w:hAnsi="Courier New" w:cs="Courier New"/>
        </w:rPr>
        <w:t>(</w:t>
      </w:r>
      <w:proofErr w:type="gramEnd"/>
      <w:r w:rsidRPr="007958CE">
        <w:rPr>
          <w:rFonts w:ascii="Courier New" w:hAnsi="Courier New" w:cs="Courier New"/>
        </w:rPr>
        <w:t>)   ! y is assigned the value 7.2</w:t>
      </w:r>
    </w:p>
    <w:p w14:paraId="747F409C" w14:textId="77777777" w:rsidR="007958CE" w:rsidRDefault="007958CE" w:rsidP="007958CE">
      <w:pPr>
        <w:spacing w:after="0" w:line="240" w:lineRule="auto"/>
        <w:rPr>
          <w:rFonts w:eastAsiaTheme="minorHAnsi" w:cstheme="minorHAnsi"/>
          <w:lang w:val="en-GB"/>
        </w:rPr>
      </w:pPr>
    </w:p>
    <w:p w14:paraId="1E0A4DE9" w14:textId="158B25F6" w:rsidR="00F93724" w:rsidRDefault="00F93724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  <w:r w:rsidRPr="00C51EF1">
        <w:rPr>
          <w:rFonts w:eastAsia="Times New Roman" w:cstheme="minorHAnsi"/>
        </w:rPr>
        <w:t xml:space="preserve">Binding names are inherited by extensions of the type but </w:t>
      </w:r>
      <w:r>
        <w:rPr>
          <w:rFonts w:eastAsiaTheme="minorHAnsi" w:cstheme="minorHAnsi"/>
          <w:lang w:val="en-GB"/>
        </w:rPr>
        <w:t>can</w:t>
      </w:r>
      <w:r w:rsidRPr="00C51EF1">
        <w:rPr>
          <w:rFonts w:eastAsia="Times New Roman" w:cstheme="minorHAnsi"/>
        </w:rPr>
        <w:t xml:space="preserve"> be overridden by a specification for the same name in the definition of an extended type. Which procedure is invoked in a type-bound </w:t>
      </w:r>
      <w:r w:rsidRPr="00C51EF1">
        <w:rPr>
          <w:rFonts w:eastAsia="Times New Roman" w:cstheme="minorHAnsi"/>
        </w:rPr>
        <w:lastRenderedPageBreak/>
        <w:t xml:space="preserve">reference is determined by the dynamic type of the object through which the procedure is </w:t>
      </w:r>
      <w:proofErr w:type="gramStart"/>
      <w:r w:rsidRPr="00C51EF1">
        <w:rPr>
          <w:rFonts w:eastAsia="Times New Roman" w:cstheme="minorHAnsi"/>
        </w:rPr>
        <w:t>referenced.</w:t>
      </w:r>
      <w:proofErr w:type="gramEnd"/>
      <w:r>
        <w:rPr>
          <w:rFonts w:eastAsia="Times New Roman" w:cstheme="minorHAnsi"/>
        </w:rPr>
        <w:t xml:space="preserve"> </w:t>
      </w:r>
      <w:r w:rsidRPr="00670B4D">
        <w:rPr>
          <w:rFonts w:eastAsiaTheme="minorHAnsi" w:cstheme="minorHAnsi"/>
          <w:lang w:val="en-GB"/>
        </w:rPr>
        <w:t>To execute alternative code depending on the dynamic type of a</w:t>
      </w:r>
      <w:r>
        <w:rPr>
          <w:rFonts w:eastAsiaTheme="minorHAnsi" w:cstheme="minorHAnsi"/>
          <w:lang w:val="en-GB"/>
        </w:rPr>
        <w:t xml:space="preserve"> </w:t>
      </w:r>
      <w:r w:rsidRPr="00670B4D">
        <w:rPr>
          <w:rFonts w:eastAsiaTheme="minorHAnsi" w:cstheme="minorHAnsi"/>
          <w:lang w:val="en-GB"/>
        </w:rPr>
        <w:t xml:space="preserve">polymorphic entity and to gain access to the dynamic parts, the </w:t>
      </w:r>
      <w:r w:rsidRPr="00933C88">
        <w:rPr>
          <w:rFonts w:ascii="Courier New" w:eastAsia="Times New Roman" w:hAnsi="Courier New" w:cs="Courier New"/>
        </w:rPr>
        <w:t>select type</w:t>
      </w:r>
      <w:r w:rsidRPr="00670B4D">
        <w:rPr>
          <w:rFonts w:eastAsia="Times New Roman" w:cstheme="minorHAnsi"/>
        </w:rPr>
        <w:t xml:space="preserve"> </w:t>
      </w:r>
      <w:r w:rsidRPr="00670B4D">
        <w:rPr>
          <w:rFonts w:eastAsiaTheme="minorHAnsi" w:cstheme="minorHAnsi"/>
          <w:lang w:val="en-GB"/>
        </w:rPr>
        <w:t>construct is</w:t>
      </w:r>
      <w:r>
        <w:rPr>
          <w:rFonts w:eastAsiaTheme="minorHAnsi" w:cstheme="minorHAnsi"/>
          <w:lang w:val="en-GB"/>
        </w:rPr>
        <w:t xml:space="preserve"> </w:t>
      </w:r>
      <w:r w:rsidRPr="00670B4D">
        <w:rPr>
          <w:rFonts w:eastAsiaTheme="minorHAnsi" w:cstheme="minorHAnsi"/>
          <w:lang w:val="en-GB"/>
        </w:rPr>
        <w:t>provided</w:t>
      </w:r>
      <w:r>
        <w:rPr>
          <w:rFonts w:eastAsiaTheme="minorHAnsi" w:cstheme="minorHAnsi"/>
          <w:lang w:val="en-GB"/>
        </w:rPr>
        <w:t>.</w:t>
      </w:r>
    </w:p>
    <w:p w14:paraId="66E283BB" w14:textId="77777777" w:rsidR="008646F6" w:rsidRDefault="008646F6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</w:p>
    <w:p w14:paraId="5F07B831" w14:textId="7F87A196" w:rsidR="00C46095" w:rsidRPr="0013404B" w:rsidRDefault="00C46095" w:rsidP="009E0849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bookmarkStart w:id="0" w:name="_Toc119926535"/>
      <w:r w:rsidRPr="0013404B">
        <w:rPr>
          <w:rFonts w:asciiTheme="minorHAnsi" w:hAnsiTheme="minorHAnsi" w:cstheme="minorHAnsi"/>
          <w:sz w:val="32"/>
          <w:szCs w:val="32"/>
        </w:rPr>
        <w:t>Language specific vulnerabilities for Fortran</w:t>
      </w:r>
      <w:bookmarkEnd w:id="0"/>
    </w:p>
    <w:p w14:paraId="5886BB9F" w14:textId="54F88A19" w:rsidR="00C46095" w:rsidRDefault="00C46095" w:rsidP="00C46095">
      <w:r>
        <w:t>Replace by</w:t>
      </w:r>
    </w:p>
    <w:p w14:paraId="6B094B8B" w14:textId="77777777" w:rsidR="005B1A22" w:rsidRPr="009E0849" w:rsidRDefault="005B1A22" w:rsidP="005B1A22">
      <w:pPr>
        <w:rPr>
          <w:b/>
          <w:bCs/>
          <w:sz w:val="28"/>
          <w:szCs w:val="28"/>
        </w:rPr>
      </w:pPr>
      <w:r w:rsidRPr="009E0849">
        <w:rPr>
          <w:b/>
          <w:bCs/>
          <w:sz w:val="28"/>
          <w:szCs w:val="28"/>
        </w:rPr>
        <w:t xml:space="preserve">7.1 Source </w:t>
      </w:r>
      <w:commentRangeStart w:id="1"/>
      <w:r w:rsidRPr="009E0849">
        <w:rPr>
          <w:b/>
          <w:bCs/>
          <w:sz w:val="28"/>
          <w:szCs w:val="28"/>
        </w:rPr>
        <w:t>form</w:t>
      </w:r>
      <w:commentRangeEnd w:id="1"/>
      <w:r w:rsidRPr="009E0849">
        <w:rPr>
          <w:rStyle w:val="CommentReference"/>
          <w:b/>
          <w:bCs/>
          <w:sz w:val="28"/>
          <w:szCs w:val="28"/>
        </w:rPr>
        <w:commentReference w:id="1"/>
      </w:r>
      <w:r w:rsidRPr="009E0849">
        <w:rPr>
          <w:b/>
          <w:bCs/>
          <w:sz w:val="28"/>
          <w:szCs w:val="28"/>
        </w:rPr>
        <w:t xml:space="preserve"> </w:t>
      </w:r>
    </w:p>
    <w:p w14:paraId="5EA416B2" w14:textId="77777777" w:rsidR="005B1A22" w:rsidRDefault="005B1A22" w:rsidP="005B1A22">
      <w:r>
        <w:rPr>
          <w:rFonts w:asciiTheme="majorHAnsi" w:hAnsiTheme="majorHAnsi"/>
          <w:b/>
          <w:bCs/>
          <w:sz w:val="24"/>
          <w:szCs w:val="24"/>
        </w:rPr>
        <w:t>7.1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5807869A" w14:textId="12D05411" w:rsidR="005B1A22" w:rsidRDefault="005B1A22" w:rsidP="005B1A22">
      <w:r>
        <w:t xml:space="preserve">Fortran permits </w:t>
      </w:r>
      <w:r w:rsidR="00EF70C1">
        <w:t xml:space="preserve">a source form called </w:t>
      </w:r>
      <w:r>
        <w:t xml:space="preserve">“fixed” where blanks are not significant in parsing the source code, and </w:t>
      </w:r>
      <w:r w:rsidR="007B0FCC">
        <w:t xml:space="preserve">a source form called “free” </w:t>
      </w:r>
      <w:r>
        <w:t xml:space="preserve">where blanks are significant. A famous example of the vulnerability associated with </w:t>
      </w:r>
      <w:r w:rsidR="007B0FCC">
        <w:t>fixed</w:t>
      </w:r>
      <w:r>
        <w:t xml:space="preserve"> source form is </w:t>
      </w:r>
    </w:p>
    <w:p w14:paraId="33C396EA" w14:textId="7247700E" w:rsidR="005B1A22" w:rsidRPr="00B9042B" w:rsidRDefault="007B0FCC" w:rsidP="005B1A2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5B1A22" w:rsidRPr="00B9042B">
        <w:rPr>
          <w:rFonts w:ascii="Courier New" w:hAnsi="Courier New" w:cs="Courier New"/>
        </w:rPr>
        <w:t xml:space="preserve">o 25 </w:t>
      </w:r>
      <w:proofErr w:type="spellStart"/>
      <w:r>
        <w:rPr>
          <w:rFonts w:ascii="Courier New" w:hAnsi="Courier New" w:cs="Courier New"/>
        </w:rPr>
        <w:t>i</w:t>
      </w:r>
      <w:proofErr w:type="spellEnd"/>
      <w:r w:rsidR="005B1A22" w:rsidRPr="00B9042B">
        <w:rPr>
          <w:rFonts w:ascii="Courier New" w:hAnsi="Courier New" w:cs="Courier New"/>
        </w:rPr>
        <w:t xml:space="preserve"> = 1.10</w:t>
      </w:r>
    </w:p>
    <w:p w14:paraId="71816818" w14:textId="2C5973D2" w:rsidR="005B1A22" w:rsidRDefault="005B1A22" w:rsidP="005B1A22">
      <w:r>
        <w:t xml:space="preserve">Is interpreted as an assignment of 1.1 to the (undeclared) floating point variable </w:t>
      </w:r>
      <w:r w:rsidR="007B0FCC">
        <w:rPr>
          <w:rFonts w:ascii="Courier New" w:hAnsi="Courier New" w:cs="Courier New"/>
          <w:sz w:val="21"/>
          <w:szCs w:val="21"/>
        </w:rPr>
        <w:t>d</w:t>
      </w:r>
      <w:r w:rsidRPr="00B9042B">
        <w:rPr>
          <w:rFonts w:ascii="Courier New" w:hAnsi="Courier New" w:cs="Courier New"/>
          <w:sz w:val="21"/>
          <w:szCs w:val="21"/>
        </w:rPr>
        <w:t>o25</w:t>
      </w:r>
      <w:r w:rsidR="007B0FCC">
        <w:rPr>
          <w:rFonts w:ascii="Courier New" w:hAnsi="Courier New" w:cs="Courier New"/>
          <w:sz w:val="21"/>
          <w:szCs w:val="21"/>
        </w:rPr>
        <w:t>i</w:t>
      </w:r>
      <w:r>
        <w:t xml:space="preserve"> instead of as the loop header</w:t>
      </w:r>
    </w:p>
    <w:p w14:paraId="0C835FCD" w14:textId="403B59B9" w:rsidR="005B1A22" w:rsidRDefault="007B0FCC" w:rsidP="005B1A22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</w:t>
      </w:r>
      <w:r w:rsidR="005B1A22" w:rsidRPr="00B9042B">
        <w:rPr>
          <w:rFonts w:ascii="Courier New" w:hAnsi="Courier New" w:cs="Courier New"/>
          <w:sz w:val="21"/>
          <w:szCs w:val="21"/>
        </w:rPr>
        <w:t xml:space="preserve">o 25 </w:t>
      </w:r>
      <w:proofErr w:type="spellStart"/>
      <w:r>
        <w:rPr>
          <w:rFonts w:ascii="Courier New" w:hAnsi="Courier New" w:cs="Courier New"/>
          <w:sz w:val="21"/>
          <w:szCs w:val="21"/>
        </w:rPr>
        <w:t>i</w:t>
      </w:r>
      <w:proofErr w:type="spellEnd"/>
      <w:r w:rsidR="005B1A22" w:rsidRPr="00B9042B">
        <w:rPr>
          <w:rFonts w:ascii="Courier New" w:hAnsi="Courier New" w:cs="Courier New"/>
          <w:sz w:val="21"/>
          <w:szCs w:val="21"/>
        </w:rPr>
        <w:t xml:space="preserve"> = 1,10</w:t>
      </w:r>
    </w:p>
    <w:p w14:paraId="26FEF159" w14:textId="662B8666" w:rsidR="005B1A22" w:rsidRDefault="005B1A22" w:rsidP="005B1A22">
      <w:r>
        <w:t xml:space="preserve">In addition, fixed source form ignores text </w:t>
      </w:r>
      <w:r w:rsidR="00226AE8">
        <w:t>beyond</w:t>
      </w:r>
      <w:r w:rsidR="009C53E4" w:rsidRPr="009C53E4">
        <w:t xml:space="preserve"> </w:t>
      </w:r>
      <w:r w:rsidR="009C53E4">
        <w:t>line position</w:t>
      </w:r>
      <w:r>
        <w:t xml:space="preserve"> 7</w:t>
      </w:r>
      <w:r w:rsidR="00226AE8">
        <w:t>2</w:t>
      </w:r>
      <w:r>
        <w:t>, whereas for free form code, all characters within the legal line length are significant</w:t>
      </w:r>
      <w:r w:rsidR="003E4EE4">
        <w:t xml:space="preserve"> </w:t>
      </w:r>
      <w:r w:rsidR="00B24310">
        <w:t xml:space="preserve">(except beyond the </w:t>
      </w:r>
      <w:proofErr w:type="gramStart"/>
      <w:r w:rsidR="00B24310">
        <w:t>character !</w:t>
      </w:r>
      <w:proofErr w:type="gramEnd"/>
      <w:r w:rsidR="00B24310">
        <w:t>)</w:t>
      </w:r>
      <w:r>
        <w:t xml:space="preserve">. The vulnerability associated with fixed form source code is that any text placed </w:t>
      </w:r>
      <w:r w:rsidR="003501C8">
        <w:t>beyond</w:t>
      </w:r>
      <w:r w:rsidR="003501C8" w:rsidRPr="009C53E4">
        <w:t xml:space="preserve"> </w:t>
      </w:r>
      <w:r w:rsidR="003501C8">
        <w:t>line position 72</w:t>
      </w:r>
      <w:r w:rsidR="008E15B8">
        <w:t xml:space="preserve"> is</w:t>
      </w:r>
      <w:r>
        <w:t xml:space="preserve"> ignored, which can change the semantics. </w:t>
      </w:r>
    </w:p>
    <w:p w14:paraId="1D7DADD0" w14:textId="77777777" w:rsidR="005B1A22" w:rsidRPr="003C1F5B" w:rsidDel="00487849" w:rsidRDefault="005B1A22" w:rsidP="005B1A22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7.1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7981CD2A" w14:textId="77777777" w:rsidR="005B1A22" w:rsidRDefault="005B1A22" w:rsidP="005B1A22">
      <w:pPr>
        <w:pStyle w:val="ListParagraph"/>
        <w:numPr>
          <w:ilvl w:val="0"/>
          <w:numId w:val="3"/>
        </w:numPr>
        <w:ind w:left="360"/>
      </w:pPr>
      <w:r>
        <w:t>Avoid fixed source form in all programs.</w:t>
      </w:r>
    </w:p>
    <w:p w14:paraId="03A8C4D7" w14:textId="77777777" w:rsidR="005B1A22" w:rsidRPr="00347EFD" w:rsidRDefault="005B1A22" w:rsidP="005B1A22">
      <w:pPr>
        <w:pStyle w:val="ListParagraph"/>
        <w:numPr>
          <w:ilvl w:val="0"/>
          <w:numId w:val="3"/>
        </w:numPr>
        <w:ind w:left="360"/>
      </w:pPr>
      <w:r>
        <w:t xml:space="preserve">Use </w:t>
      </w:r>
      <w:r w:rsidRPr="00B9042B">
        <w:rPr>
          <w:rFonts w:ascii="Courier New" w:hAnsi="Courier New" w:cs="Courier New"/>
          <w:sz w:val="21"/>
          <w:szCs w:val="21"/>
        </w:rPr>
        <w:t>implicit none</w:t>
      </w:r>
      <w:r>
        <w:t xml:space="preserve"> to require that all variables are declared, see 6.17 Choice of clear names [NAI].</w:t>
      </w:r>
    </w:p>
    <w:p w14:paraId="3D834D87" w14:textId="77777777" w:rsidR="00C46095" w:rsidRPr="00C46095" w:rsidRDefault="00C46095" w:rsidP="00C46095"/>
    <w:p w14:paraId="4B6AE78E" w14:textId="77777777" w:rsidR="008646F6" w:rsidRDefault="008646F6" w:rsidP="00F93724">
      <w:pPr>
        <w:autoSpaceDE w:val="0"/>
        <w:autoSpaceDN w:val="0"/>
        <w:adjustRightInd w:val="0"/>
        <w:rPr>
          <w:rFonts w:eastAsiaTheme="minorHAnsi" w:cstheme="minorHAnsi"/>
          <w:lang w:val="en-GB"/>
        </w:rPr>
      </w:pPr>
    </w:p>
    <w:sectPr w:rsidR="00864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tephen Michell" w:date="2022-12-19T11:49:00Z" w:initials="SM">
    <w:p w14:paraId="7C9413E4" w14:textId="77777777" w:rsidR="005B1A22" w:rsidRDefault="005B1A22" w:rsidP="005B1A22">
      <w:r>
        <w:rPr>
          <w:rStyle w:val="CommentReference"/>
        </w:rPr>
        <w:annotationRef/>
      </w:r>
      <w:r>
        <w:t>STEVE to write.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413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CE50" w16cex:dateUtc="2022-12-19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413E4" w16cid:durableId="274ACE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imbusRomNo9L-Medi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32"/>
    <w:multiLevelType w:val="multilevel"/>
    <w:tmpl w:val="5D3E9826"/>
    <w:lvl w:ilvl="0">
      <w:start w:val="6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087639D7"/>
    <w:multiLevelType w:val="hybridMultilevel"/>
    <w:tmpl w:val="3C06323C"/>
    <w:lvl w:ilvl="0" w:tplc="28EC2F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3510"/>
    <w:multiLevelType w:val="hybridMultilevel"/>
    <w:tmpl w:val="65862072"/>
    <w:lvl w:ilvl="0" w:tplc="7C2E78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7661"/>
    <w:multiLevelType w:val="hybridMultilevel"/>
    <w:tmpl w:val="8C841C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77619724">
    <w:abstractNumId w:val="0"/>
  </w:num>
  <w:num w:numId="2" w16cid:durableId="765266837">
    <w:abstractNumId w:val="1"/>
  </w:num>
  <w:num w:numId="3" w16cid:durableId="231434178">
    <w:abstractNumId w:val="3"/>
  </w:num>
  <w:num w:numId="4" w16cid:durableId="5691984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B"/>
    <w:rsid w:val="00006040"/>
    <w:rsid w:val="000B71E8"/>
    <w:rsid w:val="000E24D5"/>
    <w:rsid w:val="0013404B"/>
    <w:rsid w:val="00142BD1"/>
    <w:rsid w:val="001513A3"/>
    <w:rsid w:val="00151602"/>
    <w:rsid w:val="00170AFE"/>
    <w:rsid w:val="00190EA1"/>
    <w:rsid w:val="00207364"/>
    <w:rsid w:val="00215032"/>
    <w:rsid w:val="00226AE8"/>
    <w:rsid w:val="002A6C43"/>
    <w:rsid w:val="003441C3"/>
    <w:rsid w:val="003501C8"/>
    <w:rsid w:val="003D3F36"/>
    <w:rsid w:val="003E4EE4"/>
    <w:rsid w:val="0042656E"/>
    <w:rsid w:val="004D031A"/>
    <w:rsid w:val="004E2AC6"/>
    <w:rsid w:val="004F1905"/>
    <w:rsid w:val="00533FF5"/>
    <w:rsid w:val="0055249B"/>
    <w:rsid w:val="005A0CC3"/>
    <w:rsid w:val="005B1A22"/>
    <w:rsid w:val="005D452A"/>
    <w:rsid w:val="00656BBB"/>
    <w:rsid w:val="006A3D5D"/>
    <w:rsid w:val="006C07A8"/>
    <w:rsid w:val="0071178F"/>
    <w:rsid w:val="007213F6"/>
    <w:rsid w:val="00775E25"/>
    <w:rsid w:val="007958CE"/>
    <w:rsid w:val="007A4BCA"/>
    <w:rsid w:val="007B0FCC"/>
    <w:rsid w:val="007B39E1"/>
    <w:rsid w:val="0082410C"/>
    <w:rsid w:val="00827D94"/>
    <w:rsid w:val="008307F1"/>
    <w:rsid w:val="008646F6"/>
    <w:rsid w:val="008C406D"/>
    <w:rsid w:val="008E15B8"/>
    <w:rsid w:val="0091180A"/>
    <w:rsid w:val="009877E7"/>
    <w:rsid w:val="009C0658"/>
    <w:rsid w:val="009C53E4"/>
    <w:rsid w:val="009E0849"/>
    <w:rsid w:val="00A93828"/>
    <w:rsid w:val="00AE3537"/>
    <w:rsid w:val="00AF63EF"/>
    <w:rsid w:val="00B01F0B"/>
    <w:rsid w:val="00B24310"/>
    <w:rsid w:val="00B47E77"/>
    <w:rsid w:val="00B84B9A"/>
    <w:rsid w:val="00C3509A"/>
    <w:rsid w:val="00C46095"/>
    <w:rsid w:val="00C7066D"/>
    <w:rsid w:val="00DA7AC2"/>
    <w:rsid w:val="00DF2CAE"/>
    <w:rsid w:val="00E20E0E"/>
    <w:rsid w:val="00E2389C"/>
    <w:rsid w:val="00E30BDB"/>
    <w:rsid w:val="00E54DF5"/>
    <w:rsid w:val="00E75EAB"/>
    <w:rsid w:val="00E93FD4"/>
    <w:rsid w:val="00EC0E17"/>
    <w:rsid w:val="00EF70C1"/>
    <w:rsid w:val="00F81D0B"/>
    <w:rsid w:val="00F93724"/>
    <w:rsid w:val="00FC7AE4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chartTrackingRefBased/>
  <w15:docId w15:val="{F50D7E31-C20A-4BB7-AFE7-712E5A4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C6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46095"/>
    <w:pPr>
      <w:keepLines w:val="0"/>
      <w:spacing w:before="200" w:after="240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4609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1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A22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2</cp:revision>
  <dcterms:created xsi:type="dcterms:W3CDTF">2023-01-30T15:01:00Z</dcterms:created>
  <dcterms:modified xsi:type="dcterms:W3CDTF">2023-01-30T15:01:00Z</dcterms:modified>
</cp:coreProperties>
</file>