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E285B" w14:textId="77777777" w:rsidR="000C444A" w:rsidRDefault="004E3D97" w:rsidP="004E3D97">
      <w:pPr>
        <w:shd w:val="clear" w:color="auto" w:fill="FFFFFF"/>
        <w:spacing w:before="100" w:beforeAutospacing="1" w:after="100" w:afterAutospacing="1"/>
        <w:rPr>
          <w:rFonts w:ascii="AvenirNext" w:eastAsia="Times New Roman" w:hAnsi="AvenirNext" w:cs="Times New Roman"/>
          <w:lang w:val="en-CA"/>
        </w:rPr>
      </w:pPr>
      <w:r w:rsidRPr="004E3D97">
        <w:rPr>
          <w:rFonts w:ascii="AvenirNext" w:eastAsia="Times New Roman" w:hAnsi="AvenirNext" w:cs="Times New Roman"/>
          <w:lang w:val="en-CA"/>
        </w:rPr>
        <w:t>Document Number: N</w:t>
      </w:r>
      <w:r w:rsidR="000C444A">
        <w:rPr>
          <w:rFonts w:ascii="AvenirNext" w:eastAsia="Times New Roman" w:hAnsi="AvenirNext" w:cs="Times New Roman"/>
          <w:lang w:val="en-CA"/>
        </w:rPr>
        <w:t>0828b</w:t>
      </w:r>
    </w:p>
    <w:p w14:paraId="0B809C0F" w14:textId="0FF8521F" w:rsidR="004E3D97" w:rsidRPr="004E3D97" w:rsidRDefault="000C444A" w:rsidP="004E3D97">
      <w:pPr>
        <w:shd w:val="clear" w:color="auto" w:fill="FFFFFF"/>
        <w:spacing w:before="100" w:beforeAutospacing="1" w:after="100" w:afterAutospacing="1"/>
        <w:rPr>
          <w:rFonts w:ascii="AvenirNext" w:eastAsia="Times New Roman" w:hAnsi="AvenirNext" w:cs="Times New Roman"/>
          <w:lang w:val="en-CA"/>
        </w:rPr>
      </w:pPr>
      <w:r>
        <w:rPr>
          <w:rFonts w:ascii="AvenirNext" w:eastAsia="Times New Roman" w:hAnsi="AvenirNext" w:cs="Times New Roman"/>
          <w:lang w:val="en-CA"/>
        </w:rPr>
        <w:t xml:space="preserve"> Group: JTC1/SC22/WG23</w:t>
      </w:r>
      <w:bookmarkStart w:id="0" w:name="_GoBack"/>
      <w:bookmarkEnd w:id="0"/>
    </w:p>
    <w:p w14:paraId="0A0F14FA" w14:textId="5AC388B1" w:rsidR="004E3D97" w:rsidRPr="004E3D97" w:rsidRDefault="004E3D97" w:rsidP="004E3D97">
      <w:pPr>
        <w:shd w:val="clear" w:color="auto" w:fill="FFFFFF"/>
        <w:spacing w:before="100" w:beforeAutospacing="1" w:after="100" w:afterAutospacing="1"/>
        <w:rPr>
          <w:rFonts w:ascii="Times New Roman" w:eastAsia="Times New Roman" w:hAnsi="Times New Roman" w:cs="Times New Roman"/>
          <w:lang w:val="en-CA"/>
        </w:rPr>
      </w:pPr>
      <w:r w:rsidRPr="004E3D97">
        <w:rPr>
          <w:rFonts w:ascii="AvenirNext" w:eastAsia="Times New Roman" w:hAnsi="AvenirNext" w:cs="Times New Roman"/>
          <w:lang w:val="en-CA"/>
        </w:rPr>
        <w:t xml:space="preserve">Reply-to: </w:t>
      </w:r>
      <w:r>
        <w:rPr>
          <w:rFonts w:ascii="AvenirNext" w:eastAsia="Times New Roman" w:hAnsi="AvenirNext" w:cs="Times New Roman"/>
          <w:lang w:val="en-CA"/>
        </w:rPr>
        <w:t>Stephen Michell &lt;Stephen.michell@maurya.on.ca&gt;</w:t>
      </w:r>
    </w:p>
    <w:p w14:paraId="7FA46527" w14:textId="055E0E8A" w:rsidR="004E3D97" w:rsidRPr="004E3D97" w:rsidRDefault="004E3D97" w:rsidP="004E3D97">
      <w:pPr>
        <w:shd w:val="clear" w:color="auto" w:fill="FFFFFF"/>
        <w:spacing w:before="100" w:beforeAutospacing="1" w:after="100" w:afterAutospacing="1"/>
        <w:rPr>
          <w:rFonts w:ascii="Times New Roman" w:eastAsia="Times New Roman" w:hAnsi="Times New Roman" w:cs="Times New Roman"/>
          <w:lang w:val="en-CA"/>
        </w:rPr>
      </w:pPr>
      <w:r>
        <w:rPr>
          <w:rFonts w:ascii="AvenirNext" w:eastAsia="Times New Roman" w:hAnsi="AvenirNext" w:cs="Times New Roman"/>
          <w:b/>
          <w:bCs/>
          <w:color w:val="5E5E5E"/>
          <w:sz w:val="56"/>
          <w:szCs w:val="56"/>
          <w:lang w:val="en-CA"/>
        </w:rPr>
        <w:t xml:space="preserve">ISO/IEC/JTC 1/SC 22/WG 23 </w:t>
      </w:r>
      <w:r w:rsidRPr="004E3D97">
        <w:rPr>
          <w:rFonts w:ascii="AvenirNext" w:eastAsia="Times New Roman" w:hAnsi="AvenirNext" w:cs="Times New Roman"/>
          <w:b/>
          <w:bCs/>
          <w:color w:val="5E5E5E"/>
          <w:sz w:val="56"/>
          <w:szCs w:val="56"/>
          <w:lang w:val="en-CA"/>
        </w:rPr>
        <w:t xml:space="preserve">2018-11 San Diego Meeting Information </w:t>
      </w:r>
    </w:p>
    <w:p w14:paraId="30D48A59" w14:textId="3EA6CF64" w:rsidR="004E3D97" w:rsidRPr="004E3D97" w:rsidRDefault="004E3D97" w:rsidP="004E3D97">
      <w:pPr>
        <w:shd w:val="clear" w:color="auto" w:fill="FFFFFF"/>
        <w:spacing w:before="100" w:beforeAutospacing="1" w:after="100" w:afterAutospacing="1"/>
        <w:rPr>
          <w:rFonts w:ascii="Times New Roman" w:eastAsia="Times New Roman" w:hAnsi="Times New Roman" w:cs="Times New Roman"/>
          <w:lang w:val="en-CA"/>
        </w:rPr>
      </w:pPr>
      <w:r>
        <w:rPr>
          <w:rFonts w:ascii="AvenirNext" w:eastAsia="Times New Roman" w:hAnsi="AvenirNext" w:cs="Times New Roman"/>
          <w:color w:val="3F3F3F"/>
          <w:sz w:val="28"/>
          <w:szCs w:val="28"/>
          <w:lang w:val="en-CA"/>
        </w:rPr>
        <w:t>T</w:t>
      </w:r>
      <w:r w:rsidRPr="004E3D97">
        <w:rPr>
          <w:rFonts w:ascii="AvenirNext" w:eastAsia="Times New Roman" w:hAnsi="AvenirNext" w:cs="Times New Roman"/>
          <w:color w:val="3F3F3F"/>
          <w:sz w:val="28"/>
          <w:szCs w:val="28"/>
          <w:lang w:val="en-CA"/>
        </w:rPr>
        <w:t xml:space="preserve">he Fall 2018 </w:t>
      </w:r>
      <w:r>
        <w:rPr>
          <w:rFonts w:ascii="AvenirNext" w:eastAsia="Times New Roman" w:hAnsi="AvenirNext" w:cs="Times New Roman"/>
          <w:color w:val="3F3F3F"/>
          <w:sz w:val="28"/>
          <w:szCs w:val="28"/>
          <w:lang w:val="en-CA"/>
        </w:rPr>
        <w:t xml:space="preserve">ISO/IEC/JTC 1/SC 22/WG 23 Programming Language Vulnerabilities </w:t>
      </w:r>
      <w:r w:rsidRPr="004E3D97">
        <w:rPr>
          <w:rFonts w:ascii="AvenirNext" w:eastAsia="Times New Roman" w:hAnsi="AvenirNext" w:cs="Times New Roman"/>
          <w:color w:val="3F3F3F"/>
          <w:sz w:val="28"/>
          <w:szCs w:val="28"/>
          <w:lang w:val="en-CA"/>
        </w:rPr>
        <w:t xml:space="preserve">meeting on </w:t>
      </w:r>
      <w:r>
        <w:rPr>
          <w:rFonts w:ascii="AvenirNext" w:eastAsia="Times New Roman" w:hAnsi="AvenirNext" w:cs="Times New Roman"/>
          <w:color w:val="3F3F3F"/>
          <w:sz w:val="28"/>
          <w:szCs w:val="28"/>
          <w:lang w:val="en-CA"/>
        </w:rPr>
        <w:t>November 8-9 will be held in conjunction with the SC 22/WG 21/SG 12 C+ meeting at:</w:t>
      </w:r>
      <w:r w:rsidRPr="004E3D97">
        <w:rPr>
          <w:rFonts w:ascii="AvenirNext" w:eastAsia="Times New Roman" w:hAnsi="AvenirNext" w:cs="Times New Roman"/>
          <w:color w:val="3F3F3F"/>
          <w:sz w:val="28"/>
          <w:szCs w:val="28"/>
          <w:lang w:val="en-CA"/>
        </w:rPr>
        <w:t xml:space="preserve"> </w:t>
      </w:r>
    </w:p>
    <w:p w14:paraId="64CC4BBA" w14:textId="161A2848" w:rsidR="004E3D97" w:rsidRPr="004E3D97" w:rsidRDefault="004E3D97" w:rsidP="004E3D97">
      <w:pPr>
        <w:shd w:val="clear" w:color="auto" w:fill="FFFFFF"/>
        <w:spacing w:before="100" w:beforeAutospacing="1" w:after="100" w:afterAutospacing="1"/>
        <w:rPr>
          <w:rFonts w:ascii="Times New Roman" w:eastAsia="Times New Roman" w:hAnsi="Times New Roman" w:cs="Times New Roman"/>
          <w:lang w:val="en-CA"/>
        </w:rPr>
      </w:pPr>
      <w:r w:rsidRPr="004E3D97">
        <w:rPr>
          <w:rFonts w:ascii="AvenirNext" w:eastAsia="Times New Roman" w:hAnsi="AvenirNext" w:cs="Times New Roman"/>
          <w:color w:val="3F3F3F"/>
          <w:sz w:val="28"/>
          <w:szCs w:val="28"/>
          <w:lang w:val="en-CA"/>
        </w:rPr>
        <w:t xml:space="preserve">Town and Country </w:t>
      </w:r>
      <w:r>
        <w:rPr>
          <w:rFonts w:ascii="AvenirNext" w:eastAsia="Times New Roman" w:hAnsi="AvenirNext" w:cs="Times New Roman"/>
          <w:color w:val="3F3F3F"/>
          <w:sz w:val="28"/>
          <w:szCs w:val="28"/>
          <w:lang w:val="en-CA"/>
        </w:rPr>
        <w:t xml:space="preserve">Hotel </w:t>
      </w:r>
      <w:r w:rsidRPr="004E3D97">
        <w:rPr>
          <w:rFonts w:ascii="AvenirNext" w:eastAsia="Times New Roman" w:hAnsi="AvenirNext" w:cs="Times New Roman"/>
          <w:color w:val="3F3F3F"/>
          <w:sz w:val="28"/>
          <w:szCs w:val="28"/>
          <w:lang w:val="en-CA"/>
        </w:rPr>
        <w:t xml:space="preserve">San Diego </w:t>
      </w:r>
    </w:p>
    <w:p w14:paraId="7217FAD2" w14:textId="13EA01CC" w:rsidR="004E3D97" w:rsidRDefault="004E3D97" w:rsidP="004E3D97">
      <w:pPr>
        <w:shd w:val="clear" w:color="auto" w:fill="FFFFFF"/>
        <w:spacing w:before="100" w:beforeAutospacing="1" w:after="100" w:afterAutospacing="1"/>
        <w:rPr>
          <w:rFonts w:ascii="AvenirNext" w:eastAsia="Times New Roman" w:hAnsi="AvenirNext" w:cs="Times New Roman"/>
          <w:color w:val="3F3F3F"/>
          <w:sz w:val="28"/>
          <w:szCs w:val="28"/>
          <w:lang w:val="en-CA"/>
        </w:rPr>
      </w:pPr>
      <w:r w:rsidRPr="004E3D97">
        <w:rPr>
          <w:rFonts w:ascii="AvenirNext" w:eastAsia="Times New Roman" w:hAnsi="AvenirNext" w:cs="Times New Roman"/>
          <w:color w:val="3F3F3F"/>
          <w:sz w:val="28"/>
          <w:szCs w:val="28"/>
          <w:lang w:val="en-CA"/>
        </w:rPr>
        <w:t xml:space="preserve">500 Hotel Circle North, San Diego, CA 92108 </w:t>
      </w:r>
    </w:p>
    <w:p w14:paraId="1353A510" w14:textId="21405BA3" w:rsidR="004E3D97" w:rsidRPr="004E3D97" w:rsidRDefault="004E3D97" w:rsidP="004E3D97">
      <w:pPr>
        <w:shd w:val="clear" w:color="auto" w:fill="FFFFFF"/>
        <w:spacing w:before="100" w:beforeAutospacing="1" w:after="100" w:afterAutospacing="1"/>
        <w:rPr>
          <w:rFonts w:ascii="Times New Roman" w:eastAsia="Times New Roman" w:hAnsi="Times New Roman" w:cs="Times New Roman"/>
          <w:lang w:val="en-CA"/>
        </w:rPr>
      </w:pPr>
      <w:r>
        <w:rPr>
          <w:rFonts w:ascii="AvenirNext" w:eastAsia="Times New Roman" w:hAnsi="AvenirNext" w:cs="Times New Roman"/>
          <w:color w:val="3F3F3F"/>
          <w:sz w:val="28"/>
          <w:szCs w:val="28"/>
          <w:lang w:val="en-CA"/>
        </w:rPr>
        <w:t>There is a simultaneous WebEx meeting</w:t>
      </w:r>
    </w:p>
    <w:p w14:paraId="1CFE4506" w14:textId="77777777" w:rsidR="004E3D97" w:rsidRPr="004E3D97" w:rsidRDefault="004E3D97" w:rsidP="004E3D97">
      <w:pPr>
        <w:shd w:val="clear" w:color="auto" w:fill="FFFFFF"/>
        <w:spacing w:before="100" w:beforeAutospacing="1" w:after="100" w:afterAutospacing="1"/>
        <w:rPr>
          <w:rFonts w:ascii="Times New Roman" w:eastAsia="Times New Roman" w:hAnsi="Times New Roman" w:cs="Times New Roman"/>
          <w:lang w:val="en-CA"/>
        </w:rPr>
      </w:pPr>
      <w:r w:rsidRPr="004E3D97">
        <w:rPr>
          <w:rFonts w:ascii="AvenirNext" w:eastAsia="Times New Roman" w:hAnsi="AvenirNext" w:cs="Times New Roman"/>
          <w:color w:val="3F3F3F"/>
          <w:sz w:val="28"/>
          <w:szCs w:val="28"/>
          <w:lang w:val="en-CA"/>
        </w:rPr>
        <w:t xml:space="preserve">This is both the meeting and recommended lodging location. We encourage participants to stay at the meeting hotel and take advantage of the negotiated room rate of $169 USD per night, which includes internet access, free parking and a fitness center. </w:t>
      </w:r>
    </w:p>
    <w:p w14:paraId="61AABF09" w14:textId="77777777" w:rsidR="004E3D97" w:rsidRPr="004E3D97" w:rsidRDefault="004E3D97" w:rsidP="004E3D97">
      <w:pPr>
        <w:shd w:val="clear" w:color="auto" w:fill="FFFFFF"/>
        <w:spacing w:before="100" w:beforeAutospacing="1" w:after="100" w:afterAutospacing="1"/>
        <w:rPr>
          <w:rFonts w:ascii="Times New Roman" w:eastAsia="Times New Roman" w:hAnsi="Times New Roman" w:cs="Times New Roman"/>
          <w:lang w:val="en-CA"/>
        </w:rPr>
      </w:pPr>
      <w:r w:rsidRPr="004E3D97">
        <w:rPr>
          <w:rFonts w:ascii="AvenirNext" w:eastAsia="Times New Roman" w:hAnsi="AvenirNext" w:cs="Times New Roman"/>
          <w:color w:val="3F3F3F"/>
          <w:sz w:val="28"/>
          <w:szCs w:val="28"/>
          <w:lang w:val="en-CA"/>
        </w:rPr>
        <w:t xml:space="preserve">Register using </w:t>
      </w:r>
      <w:r w:rsidRPr="004E3D97">
        <w:rPr>
          <w:rFonts w:ascii="AvenirNext" w:eastAsia="Times New Roman" w:hAnsi="AvenirNext" w:cs="Times New Roman"/>
          <w:color w:val="0068D8"/>
          <w:sz w:val="28"/>
          <w:szCs w:val="28"/>
          <w:lang w:val="en-CA"/>
        </w:rPr>
        <w:t xml:space="preserve">this link </w:t>
      </w:r>
      <w:r w:rsidRPr="004E3D97">
        <w:rPr>
          <w:rFonts w:ascii="AvenirNext" w:eastAsia="Times New Roman" w:hAnsi="AvenirNext" w:cs="Times New Roman"/>
          <w:color w:val="3F3F3F"/>
          <w:sz w:val="28"/>
          <w:szCs w:val="28"/>
          <w:lang w:val="en-CA"/>
        </w:rPr>
        <w:t xml:space="preserve">before October 12, 2018. </w:t>
      </w:r>
    </w:p>
    <w:p w14:paraId="6E6F9D86" w14:textId="77777777" w:rsidR="004E3D97" w:rsidRPr="004E3D97" w:rsidRDefault="004E3D97" w:rsidP="004E3D97">
      <w:pPr>
        <w:shd w:val="clear" w:color="auto" w:fill="FFFFFF"/>
        <w:spacing w:before="100" w:beforeAutospacing="1" w:after="100" w:afterAutospacing="1"/>
        <w:rPr>
          <w:rFonts w:ascii="Times New Roman" w:eastAsia="Times New Roman" w:hAnsi="Times New Roman" w:cs="Times New Roman"/>
          <w:lang w:val="en-CA"/>
        </w:rPr>
      </w:pPr>
      <w:r w:rsidRPr="004E3D97">
        <w:rPr>
          <w:rFonts w:ascii="AvenirNext" w:eastAsia="Times New Roman" w:hAnsi="AvenirNext" w:cs="Times New Roman"/>
          <w:b/>
          <w:color w:val="3F3F3F"/>
          <w:sz w:val="28"/>
          <w:szCs w:val="28"/>
          <w:lang w:val="en-CA"/>
        </w:rPr>
        <w:t>Travel</w:t>
      </w:r>
      <w:r w:rsidRPr="004E3D97">
        <w:rPr>
          <w:rFonts w:ascii="AvenirNext" w:eastAsia="Times New Roman" w:hAnsi="AvenirNext" w:cs="Times New Roman"/>
          <w:color w:val="5E5E5E"/>
          <w:sz w:val="22"/>
          <w:szCs w:val="22"/>
          <w:lang w:val="en-CA"/>
        </w:rPr>
        <w:t xml:space="preserve">: </w:t>
      </w:r>
      <w:r w:rsidRPr="004E3D97">
        <w:rPr>
          <w:rFonts w:ascii="AvenirNext" w:eastAsia="Times New Roman" w:hAnsi="AvenirNext" w:cs="Times New Roman"/>
          <w:color w:val="3F3F3F"/>
          <w:sz w:val="28"/>
          <w:szCs w:val="28"/>
          <w:lang w:val="en-CA"/>
        </w:rPr>
        <w:t xml:space="preserve">San Diego International Airport (SAN) is served by Delta, United, American, Southwest, Alaska, and other airlines. There are daily nonstop flights from London and Zurich. Our hotel does not provide a shuttle service to/from the airport. Taxis (estimated fare $30 USD one way), shuttle service (~$15 USD one way), and rental cars (~10 miles from the airport to the hotel) are available. </w:t>
      </w:r>
    </w:p>
    <w:p w14:paraId="4AFB150A" w14:textId="77777777" w:rsidR="004E3D97" w:rsidRPr="004E3D97" w:rsidRDefault="004E3D97" w:rsidP="004E3D97">
      <w:pPr>
        <w:shd w:val="clear" w:color="auto" w:fill="FFFFFF"/>
        <w:spacing w:before="100" w:beforeAutospacing="1" w:after="100" w:afterAutospacing="1"/>
        <w:rPr>
          <w:rFonts w:ascii="Times New Roman" w:eastAsia="Times New Roman" w:hAnsi="Times New Roman" w:cs="Times New Roman"/>
          <w:lang w:val="en-CA"/>
        </w:rPr>
      </w:pPr>
      <w:r w:rsidRPr="004E3D97">
        <w:rPr>
          <w:rFonts w:ascii="AvenirNext" w:eastAsia="Times New Roman" w:hAnsi="AvenirNext" w:cs="Times New Roman"/>
          <w:b/>
          <w:color w:val="3F3F3F"/>
          <w:sz w:val="28"/>
          <w:szCs w:val="28"/>
          <w:lang w:val="en-CA"/>
        </w:rPr>
        <w:t>Public Transit</w:t>
      </w:r>
      <w:r w:rsidRPr="004E3D97">
        <w:rPr>
          <w:rFonts w:ascii="AvenirNext" w:eastAsia="Times New Roman" w:hAnsi="AvenirNext" w:cs="Times New Roman"/>
          <w:color w:val="3F3F3F"/>
          <w:sz w:val="22"/>
          <w:szCs w:val="22"/>
          <w:lang w:val="en-CA"/>
        </w:rPr>
        <w:t xml:space="preserve">: </w:t>
      </w:r>
      <w:r w:rsidRPr="004E3D97">
        <w:rPr>
          <w:rFonts w:ascii="AvenirNext" w:eastAsia="Times New Roman" w:hAnsi="AvenirNext" w:cs="Times New Roman"/>
          <w:color w:val="3F3F3F"/>
          <w:sz w:val="28"/>
          <w:szCs w:val="28"/>
          <w:lang w:val="en-CA"/>
        </w:rPr>
        <w:t>The Town and Country is easily accessible from the Fashion Valley transit center. From the airport, take the (free) shuttle to the Santa Fe Depot, and then board the Green Line trolley ($2.50) to Fashion Valley. Walk south from the station to the hotel (200 yards).</w:t>
      </w:r>
      <w:r w:rsidRPr="004E3D97">
        <w:rPr>
          <w:rFonts w:ascii="AvenirNext" w:eastAsia="Times New Roman" w:hAnsi="AvenirNext" w:cs="Times New Roman"/>
          <w:color w:val="3F3F3F"/>
          <w:sz w:val="22"/>
          <w:szCs w:val="22"/>
          <w:lang w:val="en-CA"/>
        </w:rPr>
        <w:t xml:space="preserve"> </w:t>
      </w:r>
    </w:p>
    <w:p w14:paraId="1D63081C" w14:textId="77777777" w:rsidR="004E3D97" w:rsidRPr="004E3D97" w:rsidRDefault="004E3D97" w:rsidP="004E3D97">
      <w:pPr>
        <w:shd w:val="clear" w:color="auto" w:fill="FFFFFF"/>
        <w:spacing w:before="100" w:beforeAutospacing="1" w:after="100" w:afterAutospacing="1"/>
        <w:rPr>
          <w:rFonts w:ascii="Times New Roman" w:eastAsia="Times New Roman" w:hAnsi="Times New Roman" w:cs="Times New Roman"/>
          <w:lang w:val="en-CA"/>
        </w:rPr>
      </w:pPr>
      <w:r w:rsidRPr="004E3D97">
        <w:rPr>
          <w:rFonts w:ascii="AvenirNext" w:eastAsia="Times New Roman" w:hAnsi="AvenirNext" w:cs="Times New Roman"/>
          <w:b/>
          <w:color w:val="3F3F3F"/>
          <w:sz w:val="28"/>
          <w:szCs w:val="28"/>
          <w:lang w:val="en-CA"/>
        </w:rPr>
        <w:lastRenderedPageBreak/>
        <w:t>Local Dining</w:t>
      </w:r>
      <w:r w:rsidRPr="004E3D97">
        <w:rPr>
          <w:rFonts w:ascii="AvenirNext" w:eastAsia="Times New Roman" w:hAnsi="AvenirNext" w:cs="Times New Roman"/>
          <w:color w:val="3F3F3F"/>
          <w:sz w:val="22"/>
          <w:szCs w:val="22"/>
          <w:lang w:val="en-CA"/>
        </w:rPr>
        <w:t xml:space="preserve">: </w:t>
      </w:r>
      <w:r w:rsidRPr="004E3D97">
        <w:rPr>
          <w:rFonts w:ascii="AvenirNext" w:eastAsia="Times New Roman" w:hAnsi="AvenirNext" w:cs="Times New Roman"/>
          <w:color w:val="3F3F3F"/>
          <w:sz w:val="28"/>
          <w:szCs w:val="28"/>
          <w:lang w:val="en-CA"/>
        </w:rPr>
        <w:t>Participants will be responsible for their own morning and evening meals. Qualcomm will be providing lunch for the participants. The hotel is near a mall with numerous restaurants, and public transportation to downtown and other areas is close by.</w:t>
      </w:r>
      <w:r w:rsidRPr="004E3D97">
        <w:rPr>
          <w:rFonts w:ascii="AvenirNext" w:eastAsia="Times New Roman" w:hAnsi="AvenirNext" w:cs="Times New Roman"/>
          <w:color w:val="3F3F3F"/>
          <w:sz w:val="22"/>
          <w:szCs w:val="22"/>
          <w:lang w:val="en-CA"/>
        </w:rPr>
        <w:t xml:space="preserve"> </w:t>
      </w:r>
    </w:p>
    <w:p w14:paraId="7B3AEE17" w14:textId="77777777" w:rsidR="004E3D97" w:rsidRPr="004E3D97" w:rsidRDefault="004E3D97" w:rsidP="004E3D97">
      <w:pPr>
        <w:shd w:val="clear" w:color="auto" w:fill="FFFFFF"/>
        <w:spacing w:before="100" w:beforeAutospacing="1" w:after="100" w:afterAutospacing="1"/>
        <w:rPr>
          <w:rFonts w:ascii="Times New Roman" w:eastAsia="Times New Roman" w:hAnsi="Times New Roman" w:cs="Times New Roman"/>
          <w:lang w:val="en-CA"/>
        </w:rPr>
      </w:pPr>
      <w:r w:rsidRPr="004E3D97">
        <w:rPr>
          <w:rFonts w:ascii="AvenirNext" w:eastAsia="Times New Roman" w:hAnsi="AvenirNext" w:cs="Times New Roman"/>
          <w:b/>
          <w:color w:val="3F3F3F"/>
          <w:sz w:val="28"/>
          <w:szCs w:val="28"/>
          <w:lang w:val="en-CA"/>
        </w:rPr>
        <w:t>Weather:</w:t>
      </w:r>
      <w:r w:rsidRPr="004E3D97">
        <w:rPr>
          <w:rFonts w:ascii="AvenirNext" w:eastAsia="Times New Roman" w:hAnsi="AvenirNext" w:cs="Times New Roman"/>
          <w:color w:val="3F3F3F"/>
          <w:sz w:val="28"/>
          <w:szCs w:val="28"/>
          <w:lang w:val="en-CA"/>
        </w:rPr>
        <w:t xml:space="preserve"> November weather in San Diego is almost always pleasant and average highs are in the mid 70s°F (25°C) with lows in the mid 50s°F (13°C). Though possible, there is a low risk of precipitation in early November.</w:t>
      </w:r>
      <w:r w:rsidRPr="004E3D97">
        <w:rPr>
          <w:rFonts w:ascii="AvenirNext" w:eastAsia="Times New Roman" w:hAnsi="AvenirNext" w:cs="Times New Roman"/>
          <w:color w:val="3F3F3F"/>
          <w:sz w:val="22"/>
          <w:szCs w:val="22"/>
          <w:lang w:val="en-CA"/>
        </w:rPr>
        <w:t xml:space="preserve"> </w:t>
      </w:r>
    </w:p>
    <w:p w14:paraId="1ECCD2FB" w14:textId="77777777" w:rsidR="004E3D97" w:rsidRPr="004E3D97" w:rsidRDefault="004E3D97" w:rsidP="004E3D97">
      <w:pPr>
        <w:shd w:val="clear" w:color="auto" w:fill="FFFFFF"/>
        <w:spacing w:before="100" w:beforeAutospacing="1" w:after="100" w:afterAutospacing="1"/>
        <w:rPr>
          <w:rFonts w:ascii="Times New Roman" w:eastAsia="Times New Roman" w:hAnsi="Times New Roman" w:cs="Times New Roman"/>
          <w:lang w:val="en-CA"/>
        </w:rPr>
      </w:pPr>
      <w:r w:rsidRPr="004E3D97">
        <w:rPr>
          <w:rFonts w:ascii="AvenirNext" w:eastAsia="Times New Roman" w:hAnsi="AvenirNext" w:cs="Times New Roman"/>
          <w:color w:val="3F3F3F"/>
          <w:sz w:val="28"/>
          <w:szCs w:val="28"/>
          <w:lang w:val="en-CA"/>
        </w:rPr>
        <w:t>Local Attractions: For those who arrive early or stay after the meeting, San Diego is a world-class tourist destination. The San Diego Zoo and Sea World are within 10 miles of the hotel, as well as Balboa Park and the historic Gaslamp Quarter of downtown San Diego. San Diego is also the home of a thriving craft-beer industry, with more than 150 breweries.</w:t>
      </w:r>
      <w:r w:rsidRPr="004E3D97">
        <w:rPr>
          <w:rFonts w:ascii="AvenirNext" w:eastAsia="Times New Roman" w:hAnsi="AvenirNext" w:cs="Times New Roman"/>
          <w:color w:val="3F3F3F"/>
          <w:sz w:val="22"/>
          <w:szCs w:val="22"/>
          <w:lang w:val="en-CA"/>
        </w:rPr>
        <w:t xml:space="preserve"> </w:t>
      </w:r>
    </w:p>
    <w:p w14:paraId="758E79F7" w14:textId="77777777" w:rsidR="005314A7" w:rsidRDefault="005314A7"/>
    <w:sectPr w:rsidR="005314A7" w:rsidSect="00B510E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venirNext">
    <w:altName w:val="Cambria"/>
    <w:panose1 w:val="020B0503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D97"/>
    <w:rsid w:val="000C444A"/>
    <w:rsid w:val="001378E9"/>
    <w:rsid w:val="002A5114"/>
    <w:rsid w:val="004E3D97"/>
    <w:rsid w:val="005314A7"/>
    <w:rsid w:val="008E3583"/>
    <w:rsid w:val="00B51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9AF397"/>
  <w15:chartTrackingRefBased/>
  <w15:docId w15:val="{D7527D0A-9541-A348-98E6-23BB5FB69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3D97"/>
    <w:pPr>
      <w:spacing w:before="100" w:beforeAutospacing="1" w:after="100" w:afterAutospacing="1"/>
    </w:pPr>
    <w:rPr>
      <w:rFonts w:ascii="Times New Roman" w:eastAsia="Times New Roman" w:hAnsi="Times New Roman" w:cs="Times New Roman"/>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283444">
      <w:bodyDiv w:val="1"/>
      <w:marLeft w:val="0"/>
      <w:marRight w:val="0"/>
      <w:marTop w:val="0"/>
      <w:marBottom w:val="0"/>
      <w:divBdr>
        <w:top w:val="none" w:sz="0" w:space="0" w:color="auto"/>
        <w:left w:val="none" w:sz="0" w:space="0" w:color="auto"/>
        <w:bottom w:val="none" w:sz="0" w:space="0" w:color="auto"/>
        <w:right w:val="none" w:sz="0" w:space="0" w:color="auto"/>
      </w:divBdr>
      <w:divsChild>
        <w:div w:id="1170871484">
          <w:marLeft w:val="0"/>
          <w:marRight w:val="0"/>
          <w:marTop w:val="0"/>
          <w:marBottom w:val="0"/>
          <w:divBdr>
            <w:top w:val="none" w:sz="0" w:space="0" w:color="auto"/>
            <w:left w:val="none" w:sz="0" w:space="0" w:color="auto"/>
            <w:bottom w:val="none" w:sz="0" w:space="0" w:color="auto"/>
            <w:right w:val="none" w:sz="0" w:space="0" w:color="auto"/>
          </w:divBdr>
          <w:divsChild>
            <w:div w:id="536284623">
              <w:marLeft w:val="0"/>
              <w:marRight w:val="0"/>
              <w:marTop w:val="0"/>
              <w:marBottom w:val="0"/>
              <w:divBdr>
                <w:top w:val="none" w:sz="0" w:space="0" w:color="auto"/>
                <w:left w:val="none" w:sz="0" w:space="0" w:color="auto"/>
                <w:bottom w:val="none" w:sz="0" w:space="0" w:color="auto"/>
                <w:right w:val="none" w:sz="0" w:space="0" w:color="auto"/>
              </w:divBdr>
              <w:divsChild>
                <w:div w:id="1468235651">
                  <w:marLeft w:val="0"/>
                  <w:marRight w:val="0"/>
                  <w:marTop w:val="0"/>
                  <w:marBottom w:val="0"/>
                  <w:divBdr>
                    <w:top w:val="none" w:sz="0" w:space="0" w:color="auto"/>
                    <w:left w:val="none" w:sz="0" w:space="0" w:color="auto"/>
                    <w:bottom w:val="none" w:sz="0" w:space="0" w:color="auto"/>
                    <w:right w:val="none" w:sz="0" w:space="0" w:color="auto"/>
                  </w:divBdr>
                  <w:divsChild>
                    <w:div w:id="1549798073">
                      <w:marLeft w:val="0"/>
                      <w:marRight w:val="0"/>
                      <w:marTop w:val="0"/>
                      <w:marBottom w:val="0"/>
                      <w:divBdr>
                        <w:top w:val="none" w:sz="0" w:space="0" w:color="auto"/>
                        <w:left w:val="none" w:sz="0" w:space="0" w:color="auto"/>
                        <w:bottom w:val="none" w:sz="0" w:space="0" w:color="auto"/>
                        <w:right w:val="none" w:sz="0" w:space="0" w:color="auto"/>
                      </w:divBdr>
                    </w:div>
                  </w:divsChild>
                </w:div>
                <w:div w:id="2030985127">
                  <w:marLeft w:val="0"/>
                  <w:marRight w:val="0"/>
                  <w:marTop w:val="0"/>
                  <w:marBottom w:val="0"/>
                  <w:divBdr>
                    <w:top w:val="none" w:sz="0" w:space="0" w:color="auto"/>
                    <w:left w:val="none" w:sz="0" w:space="0" w:color="auto"/>
                    <w:bottom w:val="none" w:sz="0" w:space="0" w:color="auto"/>
                    <w:right w:val="none" w:sz="0" w:space="0" w:color="auto"/>
                  </w:divBdr>
                  <w:divsChild>
                    <w:div w:id="1767457818">
                      <w:marLeft w:val="0"/>
                      <w:marRight w:val="0"/>
                      <w:marTop w:val="0"/>
                      <w:marBottom w:val="0"/>
                      <w:divBdr>
                        <w:top w:val="none" w:sz="0" w:space="0" w:color="auto"/>
                        <w:left w:val="none" w:sz="0" w:space="0" w:color="auto"/>
                        <w:bottom w:val="none" w:sz="0" w:space="0" w:color="auto"/>
                        <w:right w:val="none" w:sz="0" w:space="0" w:color="auto"/>
                      </w:divBdr>
                    </w:div>
                    <w:div w:id="1094743365">
                      <w:marLeft w:val="0"/>
                      <w:marRight w:val="0"/>
                      <w:marTop w:val="0"/>
                      <w:marBottom w:val="0"/>
                      <w:divBdr>
                        <w:top w:val="none" w:sz="0" w:space="0" w:color="auto"/>
                        <w:left w:val="none" w:sz="0" w:space="0" w:color="auto"/>
                        <w:bottom w:val="none" w:sz="0" w:space="0" w:color="auto"/>
                        <w:right w:val="none" w:sz="0" w:space="0" w:color="auto"/>
                      </w:divBdr>
                    </w:div>
                  </w:divsChild>
                </w:div>
                <w:div w:id="404569523">
                  <w:marLeft w:val="0"/>
                  <w:marRight w:val="0"/>
                  <w:marTop w:val="0"/>
                  <w:marBottom w:val="0"/>
                  <w:divBdr>
                    <w:top w:val="none" w:sz="0" w:space="0" w:color="auto"/>
                    <w:left w:val="none" w:sz="0" w:space="0" w:color="auto"/>
                    <w:bottom w:val="none" w:sz="0" w:space="0" w:color="auto"/>
                    <w:right w:val="none" w:sz="0" w:space="0" w:color="auto"/>
                  </w:divBdr>
                  <w:divsChild>
                    <w:div w:id="63033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Maurya Software Inc</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Michell</dc:creator>
  <cp:keywords/>
  <dc:description/>
  <cp:lastModifiedBy>Stephen Michell</cp:lastModifiedBy>
  <cp:revision>2</cp:revision>
  <dcterms:created xsi:type="dcterms:W3CDTF">2018-10-29T19:28:00Z</dcterms:created>
  <dcterms:modified xsi:type="dcterms:W3CDTF">2018-10-29T19:42:00Z</dcterms:modified>
</cp:coreProperties>
</file>