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34D38" w14:textId="77777777" w:rsidR="00C81EE5" w:rsidRPr="00497430" w:rsidRDefault="00497430" w:rsidP="001253B3">
      <w:pPr>
        <w:widowControl w:val="0"/>
        <w:suppressLineNumbers/>
        <w:overflowPunct w:val="0"/>
        <w:adjustRightInd w:val="0"/>
        <w:spacing w:after="0"/>
        <w:rPr>
          <w:rFonts w:ascii="Calibri" w:eastAsia="Times New Roman" w:hAnsi="Calibri"/>
          <w:b/>
          <w:sz w:val="32"/>
          <w:szCs w:val="32"/>
        </w:rPr>
      </w:pPr>
      <w:r w:rsidRPr="00497430">
        <w:rPr>
          <w:rFonts w:ascii="Calibri" w:eastAsia="Times New Roman" w:hAnsi="Calibri"/>
          <w:b/>
          <w:sz w:val="32"/>
          <w:szCs w:val="32"/>
        </w:rPr>
        <w:t>Document N0595</w:t>
      </w:r>
      <w:r>
        <w:rPr>
          <w:rFonts w:ascii="Calibri" w:eastAsia="Times New Roman" w:hAnsi="Calibri"/>
          <w:b/>
          <w:sz w:val="32"/>
          <w:szCs w:val="32"/>
        </w:rPr>
        <w:t xml:space="preserve"> </w:t>
      </w:r>
      <w:r>
        <w:rPr>
          <w:rFonts w:ascii="Calibri" w:eastAsia="Times New Roman" w:hAnsi="Calibri"/>
          <w:b/>
          <w:sz w:val="32"/>
          <w:szCs w:val="32"/>
        </w:rPr>
        <w:tab/>
      </w:r>
      <w:r>
        <w:rPr>
          <w:rFonts w:ascii="Calibri" w:eastAsia="Times New Roman" w:hAnsi="Calibri"/>
          <w:b/>
          <w:sz w:val="32"/>
          <w:szCs w:val="32"/>
        </w:rPr>
        <w:tab/>
      </w:r>
      <w:r>
        <w:rPr>
          <w:rFonts w:ascii="Calibri" w:eastAsia="Times New Roman" w:hAnsi="Calibri"/>
          <w:b/>
          <w:sz w:val="32"/>
          <w:szCs w:val="32"/>
        </w:rPr>
        <w:tab/>
      </w:r>
      <w:r>
        <w:rPr>
          <w:rFonts w:ascii="Calibri" w:eastAsia="Times New Roman" w:hAnsi="Calibri"/>
          <w:b/>
          <w:sz w:val="32"/>
          <w:szCs w:val="32"/>
        </w:rPr>
        <w:tab/>
        <w:t>Dated 21 October 2015</w:t>
      </w:r>
      <w:bookmarkStart w:id="0" w:name="_GoBack"/>
      <w:bookmarkEnd w:id="0"/>
    </w:p>
    <w:p w14:paraId="3CE6304A" w14:textId="77777777" w:rsidR="00497430" w:rsidRDefault="00497430" w:rsidP="00497430">
      <w:pPr>
        <w:widowControl w:val="0"/>
        <w:suppressLineNumbers/>
        <w:overflowPunct w:val="0"/>
        <w:adjustRightInd w:val="0"/>
        <w:spacing w:after="0"/>
        <w:outlineLvl w:val="0"/>
        <w:rPr>
          <w:rFonts w:ascii="Calibri" w:eastAsia="Times New Roman" w:hAnsi="Calibri"/>
          <w:b/>
          <w:sz w:val="28"/>
        </w:rPr>
      </w:pPr>
    </w:p>
    <w:p w14:paraId="65D763A4" w14:textId="77777777" w:rsidR="00497430" w:rsidRDefault="00497430" w:rsidP="00497430">
      <w:pPr>
        <w:widowControl w:val="0"/>
        <w:suppressLineNumbers/>
        <w:overflowPunct w:val="0"/>
        <w:adjustRightInd w:val="0"/>
        <w:spacing w:after="0"/>
        <w:outlineLvl w:val="0"/>
        <w:rPr>
          <w:rFonts w:ascii="Calibri" w:eastAsia="Times New Roman" w:hAnsi="Calibri"/>
          <w:b/>
          <w:sz w:val="28"/>
        </w:rPr>
      </w:pPr>
    </w:p>
    <w:p w14:paraId="131685D7" w14:textId="77777777" w:rsidR="001253B3" w:rsidRDefault="001253B3" w:rsidP="00497430">
      <w:pPr>
        <w:widowControl w:val="0"/>
        <w:suppressLineNumbers/>
        <w:overflowPunct w:val="0"/>
        <w:adjustRightInd w:val="0"/>
        <w:spacing w:after="0"/>
        <w:outlineLvl w:val="0"/>
        <w:rPr>
          <w:rFonts w:ascii="Calibri" w:eastAsia="Times New Roman" w:hAnsi="Calibri"/>
          <w:b/>
          <w:sz w:val="28"/>
        </w:rPr>
      </w:pPr>
      <w:r w:rsidRPr="001253B3">
        <w:rPr>
          <w:rFonts w:ascii="Calibri" w:eastAsia="Times New Roman" w:hAnsi="Calibri"/>
          <w:b/>
          <w:sz w:val="28"/>
        </w:rPr>
        <w:t>Dirty dozen rules for C:</w:t>
      </w:r>
    </w:p>
    <w:p w14:paraId="621934DD" w14:textId="77777777" w:rsidR="001253B3" w:rsidRPr="00692CCB" w:rsidRDefault="001253B3" w:rsidP="001253B3">
      <w:pPr>
        <w:widowControl w:val="0"/>
        <w:suppressLineNumbers/>
        <w:overflowPunct w:val="0"/>
        <w:adjustRightInd w:val="0"/>
        <w:spacing w:after="0"/>
        <w:rPr>
          <w:rFonts w:ascii="Calibri" w:eastAsia="Times New Roman" w:hAnsi="Calibri"/>
          <w:sz w:val="24"/>
        </w:rPr>
      </w:pPr>
      <w:r w:rsidRPr="00692CCB">
        <w:rPr>
          <w:rFonts w:ascii="Calibri" w:eastAsia="Times New Roman" w:hAnsi="Calibri"/>
          <w:sz w:val="24"/>
        </w:rPr>
        <w:t>(these are the ones specific to C and ar</w:t>
      </w:r>
      <w:r w:rsidR="00692CCB" w:rsidRPr="00692CCB">
        <w:rPr>
          <w:rFonts w:ascii="Calibri" w:eastAsia="Times New Roman" w:hAnsi="Calibri"/>
          <w:sz w:val="24"/>
        </w:rPr>
        <w:t>e in addition to the generic “dirty dozen” rules)</w:t>
      </w:r>
    </w:p>
    <w:p w14:paraId="7C0DDF1E" w14:textId="77777777" w:rsidR="00692CCB" w:rsidRPr="001253B3" w:rsidRDefault="00692CCB" w:rsidP="001253B3">
      <w:pPr>
        <w:widowControl w:val="0"/>
        <w:suppressLineNumbers/>
        <w:overflowPunct w:val="0"/>
        <w:adjustRightInd w:val="0"/>
        <w:spacing w:after="0"/>
        <w:rPr>
          <w:rFonts w:ascii="Calibri" w:eastAsia="Times New Roman" w:hAnsi="Calibri"/>
          <w:b/>
          <w:sz w:val="28"/>
        </w:rPr>
      </w:pPr>
    </w:p>
    <w:p w14:paraId="3B358420" w14:textId="77777777" w:rsidR="00BA00B9" w:rsidRPr="007B6289" w:rsidRDefault="00BA00B9" w:rsidP="001253B3">
      <w:pPr>
        <w:pStyle w:val="ListParagraph"/>
        <w:widowControl w:val="0"/>
        <w:numPr>
          <w:ilvl w:val="0"/>
          <w:numId w:val="39"/>
        </w:numPr>
        <w:suppressLineNumbers/>
        <w:overflowPunct w:val="0"/>
        <w:adjustRightInd w:val="0"/>
        <w:spacing w:after="0"/>
        <w:rPr>
          <w:rFonts w:ascii="Calibri" w:eastAsia="Times New Roman" w:hAnsi="Calibri"/>
        </w:rPr>
      </w:pPr>
      <w:r w:rsidRPr="00B40A7D">
        <w:rPr>
          <w:rFonts w:ascii="Calibri" w:eastAsia="Times New Roman" w:hAnsi="Calibri"/>
        </w:rPr>
        <w:t>Make casts explicit</w:t>
      </w:r>
      <w:r w:rsidRPr="007B6289">
        <w:rPr>
          <w:rFonts w:ascii="Calibri" w:eastAsia="Times New Roman" w:hAnsi="Calibri"/>
        </w:rPr>
        <w:t>.</w:t>
      </w:r>
    </w:p>
    <w:p w14:paraId="0F1A8DC7" w14:textId="77777777" w:rsidR="00BA00B9" w:rsidRDefault="00BA00B9" w:rsidP="001253B3">
      <w:pPr>
        <w:pStyle w:val="ListParagraph"/>
        <w:numPr>
          <w:ilvl w:val="0"/>
          <w:numId w:val="39"/>
        </w:numPr>
        <w:rPr>
          <w:lang w:bidi="en-US"/>
        </w:rPr>
      </w:pPr>
      <w:r>
        <w:rPr>
          <w:lang w:bidi="en-US"/>
        </w:rPr>
        <w:t>Use length restrictive functi</w:t>
      </w:r>
      <w:r w:rsidR="00B72FDB">
        <w:rPr>
          <w:lang w:bidi="en-US"/>
        </w:rPr>
        <w:t xml:space="preserve">ons such as </w:t>
      </w:r>
      <w:proofErr w:type="spellStart"/>
      <w:proofErr w:type="gramStart"/>
      <w:r w:rsidR="00B72FDB">
        <w:rPr>
          <w:lang w:bidi="en-US"/>
        </w:rPr>
        <w:t>strncpy</w:t>
      </w:r>
      <w:proofErr w:type="spellEnd"/>
      <w:r w:rsidR="00B72FDB">
        <w:rPr>
          <w:lang w:bidi="en-US"/>
        </w:rPr>
        <w:t>(</w:t>
      </w:r>
      <w:proofErr w:type="gramEnd"/>
      <w:r w:rsidR="00B72FDB">
        <w:rPr>
          <w:lang w:bidi="en-US"/>
        </w:rPr>
        <w:t xml:space="preserve">), </w:t>
      </w:r>
      <w:proofErr w:type="spellStart"/>
      <w:r w:rsidR="00B72FDB">
        <w:rPr>
          <w:lang w:bidi="en-US"/>
        </w:rPr>
        <w:t>strncmp</w:t>
      </w:r>
      <w:proofErr w:type="spellEnd"/>
      <w:r w:rsidR="00B72FDB">
        <w:rPr>
          <w:lang w:bidi="en-US"/>
        </w:rPr>
        <w:t xml:space="preserve">(), and </w:t>
      </w:r>
      <w:proofErr w:type="spellStart"/>
      <w:r w:rsidR="00B72FDB">
        <w:rPr>
          <w:lang w:bidi="en-US"/>
        </w:rPr>
        <w:t>strncat</w:t>
      </w:r>
      <w:proofErr w:type="spellEnd"/>
      <w:r w:rsidR="00B72FDB">
        <w:rPr>
          <w:lang w:bidi="en-US"/>
        </w:rPr>
        <w:t>()</w:t>
      </w:r>
      <w:r w:rsidR="00FB3399">
        <w:rPr>
          <w:lang w:bidi="en-US"/>
        </w:rPr>
        <w:t xml:space="preserve">, </w:t>
      </w:r>
      <w:proofErr w:type="spellStart"/>
      <w:r w:rsidR="00FB3399">
        <w:rPr>
          <w:lang w:bidi="en-US"/>
        </w:rPr>
        <w:t>snprintf</w:t>
      </w:r>
      <w:proofErr w:type="spellEnd"/>
      <w:r w:rsidR="00FB3399">
        <w:rPr>
          <w:lang w:bidi="en-US"/>
        </w:rPr>
        <w:t xml:space="preserve">(), </w:t>
      </w:r>
      <w:r w:rsidR="00B72FDB">
        <w:rPr>
          <w:lang w:bidi="en-US"/>
        </w:rPr>
        <w:t xml:space="preserve">instead of </w:t>
      </w:r>
      <w:proofErr w:type="spellStart"/>
      <w:r w:rsidR="00B72FDB">
        <w:rPr>
          <w:lang w:bidi="en-US"/>
        </w:rPr>
        <w:t>strcpy</w:t>
      </w:r>
      <w:proofErr w:type="spellEnd"/>
      <w:r w:rsidR="00B72FDB">
        <w:rPr>
          <w:lang w:bidi="en-US"/>
        </w:rPr>
        <w:t xml:space="preserve">(), </w:t>
      </w:r>
      <w:proofErr w:type="spellStart"/>
      <w:r w:rsidR="00B72FDB">
        <w:rPr>
          <w:lang w:bidi="en-US"/>
        </w:rPr>
        <w:t>strcmp</w:t>
      </w:r>
      <w:proofErr w:type="spellEnd"/>
      <w:r w:rsidR="00B72FDB">
        <w:rPr>
          <w:lang w:bidi="en-US"/>
        </w:rPr>
        <w:t xml:space="preserve"> and </w:t>
      </w:r>
      <w:proofErr w:type="spellStart"/>
      <w:r w:rsidR="00B72FDB">
        <w:rPr>
          <w:lang w:bidi="en-US"/>
        </w:rPr>
        <w:t>strcat</w:t>
      </w:r>
      <w:proofErr w:type="spellEnd"/>
      <w:r w:rsidR="00F56D95">
        <w:rPr>
          <w:lang w:bidi="en-US"/>
        </w:rPr>
        <w:t xml:space="preserve">, </w:t>
      </w:r>
      <w:proofErr w:type="spellStart"/>
      <w:r w:rsidR="00FB3399">
        <w:rPr>
          <w:lang w:bidi="en-US"/>
        </w:rPr>
        <w:t>sprintf</w:t>
      </w:r>
      <w:proofErr w:type="spellEnd"/>
      <w:r w:rsidR="00FB3399">
        <w:rPr>
          <w:lang w:bidi="en-US"/>
        </w:rPr>
        <w:t xml:space="preserve">(), </w:t>
      </w:r>
      <w:r w:rsidR="00F56D95">
        <w:rPr>
          <w:lang w:bidi="en-US"/>
        </w:rPr>
        <w:t>respectively</w:t>
      </w:r>
      <w:r>
        <w:rPr>
          <w:lang w:bidi="en-US"/>
        </w:rPr>
        <w:t>.</w:t>
      </w:r>
      <w:r w:rsidR="00FB3399" w:rsidRPr="00FB3399">
        <w:rPr>
          <w:lang w:bidi="en-US"/>
        </w:rPr>
        <w:t xml:space="preserve"> </w:t>
      </w:r>
      <w:r w:rsidR="00FB3399">
        <w:rPr>
          <w:lang w:bidi="en-US"/>
        </w:rPr>
        <w:t xml:space="preserve">  Use the safer and more secure functions for string handling from the normative annex K of C11 [4], Bounds-checking interfaces.</w:t>
      </w:r>
    </w:p>
    <w:p w14:paraId="08BDD015" w14:textId="77777777" w:rsidR="00BA00B9" w:rsidRPr="00EA6743" w:rsidRDefault="00BA00B9" w:rsidP="001253B3">
      <w:pPr>
        <w:pStyle w:val="ListParagraph"/>
        <w:numPr>
          <w:ilvl w:val="0"/>
          <w:numId w:val="39"/>
        </w:numPr>
        <w:rPr>
          <w:lang w:bidi="en-US"/>
        </w:rPr>
      </w:pPr>
      <w:r w:rsidRPr="009C224F">
        <w:rPr>
          <w:rFonts w:ascii="Calibri" w:eastAsia="Times New Roman" w:hAnsi="Calibri"/>
          <w:lang w:val="en-GB"/>
        </w:rPr>
        <w:t xml:space="preserve">Use commonly available functions such as </w:t>
      </w:r>
      <w:proofErr w:type="spellStart"/>
      <w:proofErr w:type="gramStart"/>
      <w:r w:rsidRPr="009C224F">
        <w:rPr>
          <w:rFonts w:ascii="Calibri" w:eastAsia="Times New Roman" w:hAnsi="Calibri"/>
          <w:lang w:val="en-GB"/>
        </w:rPr>
        <w:t>htonl</w:t>
      </w:r>
      <w:proofErr w:type="spellEnd"/>
      <w:r w:rsidRPr="009C224F">
        <w:rPr>
          <w:rFonts w:ascii="Calibri" w:eastAsia="Times New Roman" w:hAnsi="Calibri"/>
          <w:lang w:val="en-GB"/>
        </w:rPr>
        <w:t>(</w:t>
      </w:r>
      <w:proofErr w:type="gramEnd"/>
      <w:r w:rsidRPr="009C224F">
        <w:rPr>
          <w:rFonts w:ascii="Calibri" w:eastAsia="Times New Roman" w:hAnsi="Calibri"/>
          <w:lang w:val="en-GB"/>
        </w:rPr>
        <w:t xml:space="preserve">), </w:t>
      </w:r>
      <w:proofErr w:type="spellStart"/>
      <w:r w:rsidRPr="009C224F">
        <w:rPr>
          <w:rFonts w:ascii="Calibri" w:eastAsia="Times New Roman" w:hAnsi="Calibri"/>
          <w:lang w:val="en-GB"/>
        </w:rPr>
        <w:t>htons</w:t>
      </w:r>
      <w:proofErr w:type="spellEnd"/>
      <w:r w:rsidRPr="009C224F">
        <w:rPr>
          <w:rFonts w:ascii="Calibri" w:eastAsia="Times New Roman" w:hAnsi="Calibri"/>
          <w:lang w:val="en-GB"/>
        </w:rPr>
        <w:t xml:space="preserve">(), </w:t>
      </w:r>
      <w:proofErr w:type="spellStart"/>
      <w:r w:rsidRPr="009C224F">
        <w:rPr>
          <w:rFonts w:ascii="Calibri" w:eastAsia="Times New Roman" w:hAnsi="Calibri"/>
          <w:lang w:val="en-GB"/>
        </w:rPr>
        <w:t>ntohl</w:t>
      </w:r>
      <w:proofErr w:type="spellEnd"/>
      <w:r w:rsidRPr="009C224F">
        <w:rPr>
          <w:rFonts w:ascii="Calibri" w:eastAsia="Times New Roman" w:hAnsi="Calibri"/>
          <w:lang w:val="en-GB"/>
        </w:rPr>
        <w:t xml:space="preserve">() and </w:t>
      </w:r>
      <w:proofErr w:type="spellStart"/>
      <w:r w:rsidRPr="009C224F">
        <w:rPr>
          <w:rFonts w:ascii="Calibri" w:eastAsia="Times New Roman" w:hAnsi="Calibri"/>
          <w:lang w:val="en-GB"/>
        </w:rPr>
        <w:t>ntohs</w:t>
      </w:r>
      <w:proofErr w:type="spellEnd"/>
      <w:r w:rsidRPr="009C224F">
        <w:rPr>
          <w:rFonts w:ascii="Calibri" w:eastAsia="Times New Roman" w:hAnsi="Calibri"/>
          <w:lang w:val="en-GB"/>
        </w:rPr>
        <w:t>()</w:t>
      </w:r>
      <w:r w:rsidR="00FB3399">
        <w:rPr>
          <w:rFonts w:ascii="Calibri" w:eastAsia="Times New Roman" w:hAnsi="Calibri"/>
          <w:lang w:val="en-GB"/>
        </w:rPr>
        <w:t xml:space="preserve"> </w:t>
      </w:r>
      <w:r w:rsidRPr="009C224F">
        <w:rPr>
          <w:rFonts w:ascii="Calibri" w:eastAsia="Times New Roman" w:hAnsi="Calibri"/>
          <w:lang w:val="en-GB"/>
        </w:rPr>
        <w:t>to convert from host byte order to netw</w:t>
      </w:r>
      <w:r w:rsidR="00EA6743">
        <w:rPr>
          <w:rFonts w:ascii="Calibri" w:eastAsia="Times New Roman" w:hAnsi="Calibri"/>
          <w:lang w:val="en-GB"/>
        </w:rPr>
        <w:t xml:space="preserve">ork byte order and vice versa. </w:t>
      </w:r>
    </w:p>
    <w:p w14:paraId="74E45F5C" w14:textId="77777777" w:rsidR="00EA6743" w:rsidRDefault="00EA6743" w:rsidP="001253B3">
      <w:pPr>
        <w:pStyle w:val="ListParagraph"/>
        <w:numPr>
          <w:ilvl w:val="0"/>
          <w:numId w:val="39"/>
        </w:numPr>
        <w:rPr>
          <w:lang w:bidi="en-US"/>
        </w:rPr>
      </w:pPr>
      <w:r>
        <w:rPr>
          <w:lang w:bidi="en-US"/>
        </w:rPr>
        <w:t>Do not use the deprecated functions or other language features.</w:t>
      </w:r>
    </w:p>
    <w:p w14:paraId="782B534A" w14:textId="77777777" w:rsidR="00EA6743" w:rsidRDefault="00EA6743" w:rsidP="001253B3">
      <w:pPr>
        <w:pStyle w:val="ListParagraph"/>
        <w:numPr>
          <w:ilvl w:val="0"/>
          <w:numId w:val="39"/>
        </w:numPr>
        <w:rPr>
          <w:lang w:bidi="en-US"/>
        </w:rPr>
      </w:pPr>
      <w:r>
        <w:rPr>
          <w:lang w:bidi="en-US"/>
        </w:rPr>
        <w:t>Use stack guarding add-ons to detect overflows of stack buffers.</w:t>
      </w:r>
    </w:p>
    <w:p w14:paraId="31273C4A" w14:textId="77777777" w:rsidR="00EA6743" w:rsidRDefault="00EA6743" w:rsidP="001253B3">
      <w:pPr>
        <w:pStyle w:val="ListParagraph"/>
        <w:numPr>
          <w:ilvl w:val="0"/>
          <w:numId w:val="39"/>
        </w:numPr>
        <w:spacing w:after="0"/>
        <w:rPr>
          <w:lang w:bidi="en-US"/>
        </w:rPr>
      </w:pPr>
      <w:r>
        <w:rPr>
          <w:lang w:bidi="en-US"/>
        </w:rPr>
        <w:t xml:space="preserve">Perform range checking before accessing an array or before calling a memory copying function such as </w:t>
      </w:r>
      <w:proofErr w:type="spellStart"/>
      <w:proofErr w:type="gramStart"/>
      <w:r>
        <w:rPr>
          <w:lang w:bidi="en-US"/>
        </w:rPr>
        <w:t>memcpy</w:t>
      </w:r>
      <w:proofErr w:type="spellEnd"/>
      <w:r>
        <w:rPr>
          <w:lang w:bidi="en-US"/>
        </w:rPr>
        <w:t>(</w:t>
      </w:r>
      <w:proofErr w:type="gramEnd"/>
      <w:r>
        <w:rPr>
          <w:lang w:bidi="en-US"/>
        </w:rPr>
        <w:t xml:space="preserve">) and </w:t>
      </w:r>
      <w:proofErr w:type="spellStart"/>
      <w:r>
        <w:rPr>
          <w:lang w:bidi="en-US"/>
        </w:rPr>
        <w:t>memmove</w:t>
      </w:r>
      <w:proofErr w:type="spellEnd"/>
      <w:r>
        <w:rPr>
          <w:lang w:bidi="en-US"/>
        </w:rPr>
        <w:t>() since bounds checking is not performed automatically.  In the interest of speed and efficiency, range checking only needs to be done when it cannot be statically shown that an access outside of the array cannot occur.</w:t>
      </w:r>
    </w:p>
    <w:p w14:paraId="4940A6D8" w14:textId="77777777" w:rsidR="0080424C" w:rsidRPr="00247B75" w:rsidRDefault="0080424C" w:rsidP="001253B3">
      <w:pPr>
        <w:pStyle w:val="ListParagraph"/>
        <w:numPr>
          <w:ilvl w:val="0"/>
          <w:numId w:val="39"/>
        </w:numPr>
        <w:rPr>
          <w:lang w:bidi="en-US"/>
        </w:rPr>
      </w:pPr>
      <w:r>
        <w:rPr>
          <w:lang w:bidi="en-US"/>
        </w:rPr>
        <w:t>Create a specific c</w:t>
      </w:r>
      <w:r w:rsidRPr="00247B75">
        <w:rPr>
          <w:lang w:bidi="en-US"/>
        </w:rPr>
        <w:t xml:space="preserve">heck </w:t>
      </w:r>
      <w:r>
        <w:rPr>
          <w:lang w:bidi="en-US"/>
        </w:rPr>
        <w:t>that</w:t>
      </w:r>
      <w:r w:rsidRPr="00247B75">
        <w:rPr>
          <w:lang w:bidi="en-US"/>
        </w:rPr>
        <w:t xml:space="preserve"> a pointer is </w:t>
      </w:r>
      <w:r>
        <w:rPr>
          <w:lang w:bidi="en-US"/>
        </w:rPr>
        <w:t xml:space="preserve">not </w:t>
      </w:r>
      <w:r w:rsidRPr="00247B75">
        <w:rPr>
          <w:lang w:bidi="en-US"/>
        </w:rPr>
        <w:t xml:space="preserve">null before dereferencing it.  As this can be </w:t>
      </w:r>
      <w:r>
        <w:rPr>
          <w:lang w:bidi="en-US"/>
        </w:rPr>
        <w:t xml:space="preserve">expensive </w:t>
      </w:r>
      <w:r w:rsidRPr="00247B75">
        <w:rPr>
          <w:lang w:bidi="en-US"/>
        </w:rPr>
        <w:t xml:space="preserve">in </w:t>
      </w:r>
      <w:r>
        <w:rPr>
          <w:lang w:bidi="en-US"/>
        </w:rPr>
        <w:t>some</w:t>
      </w:r>
      <w:r w:rsidRPr="00247B75">
        <w:rPr>
          <w:lang w:bidi="en-US"/>
        </w:rPr>
        <w:t xml:space="preserve"> cases (such as in a </w:t>
      </w:r>
      <w:r w:rsidRPr="00306E8F">
        <w:rPr>
          <w:rFonts w:ascii="Courier" w:hAnsi="Courier"/>
          <w:lang w:bidi="en-US"/>
        </w:rPr>
        <w:t>for</w:t>
      </w:r>
      <w:r w:rsidRPr="00247B75">
        <w:rPr>
          <w:lang w:bidi="en-US"/>
        </w:rPr>
        <w:t xml:space="preserve"> loop that performs operations on each element of a large segment of memory), judicious checking of the value of the pointer at key strategic points in the code is recommended.</w:t>
      </w:r>
    </w:p>
    <w:p w14:paraId="504D7CA4" w14:textId="77777777" w:rsidR="00995046" w:rsidRDefault="00995046" w:rsidP="001253B3">
      <w:pPr>
        <w:pStyle w:val="ListParagraph"/>
        <w:numPr>
          <w:ilvl w:val="0"/>
          <w:numId w:val="39"/>
        </w:numPr>
        <w:spacing w:after="0"/>
        <w:rPr>
          <w:lang w:bidi="en-US"/>
        </w:rPr>
      </w:pPr>
      <w:r>
        <w:rPr>
          <w:lang w:bidi="en-US"/>
        </w:rPr>
        <w:t>Set a freed pointer to null immediately after a free() call, as illustrated in the following code:</w:t>
      </w:r>
    </w:p>
    <w:p w14:paraId="47B3870E" w14:textId="77777777" w:rsidR="00995046" w:rsidRPr="001253B3" w:rsidRDefault="00995046" w:rsidP="001253B3">
      <w:pPr>
        <w:pStyle w:val="ListParagraph"/>
        <w:numPr>
          <w:ilvl w:val="2"/>
          <w:numId w:val="39"/>
        </w:numPr>
        <w:spacing w:after="0"/>
        <w:rPr>
          <w:rFonts w:ascii="Courier New" w:hAnsi="Courier New" w:cs="Courier New"/>
          <w:sz w:val="20"/>
          <w:lang w:bidi="en-US"/>
        </w:rPr>
      </w:pPr>
      <w:r w:rsidRPr="001253B3">
        <w:rPr>
          <w:rFonts w:ascii="Courier New" w:hAnsi="Courier New" w:cs="Courier New"/>
          <w:sz w:val="20"/>
          <w:lang w:bidi="en-US"/>
        </w:rPr>
        <w:t>free (</w:t>
      </w:r>
      <w:proofErr w:type="spellStart"/>
      <w:r w:rsidRPr="001253B3">
        <w:rPr>
          <w:rFonts w:ascii="Courier New" w:hAnsi="Courier New" w:cs="Courier New"/>
          <w:sz w:val="20"/>
          <w:lang w:bidi="en-US"/>
        </w:rPr>
        <w:t>ptr</w:t>
      </w:r>
      <w:proofErr w:type="spellEnd"/>
      <w:r w:rsidRPr="001253B3">
        <w:rPr>
          <w:rFonts w:ascii="Courier New" w:hAnsi="Courier New" w:cs="Courier New"/>
          <w:sz w:val="20"/>
          <w:lang w:bidi="en-US"/>
        </w:rPr>
        <w:t>);</w:t>
      </w:r>
    </w:p>
    <w:p w14:paraId="4D50F801" w14:textId="77777777" w:rsidR="00995046" w:rsidRPr="001253B3" w:rsidRDefault="00995046" w:rsidP="001253B3">
      <w:pPr>
        <w:pStyle w:val="ListParagraph"/>
        <w:numPr>
          <w:ilvl w:val="2"/>
          <w:numId w:val="39"/>
        </w:numPr>
        <w:spacing w:after="0"/>
        <w:rPr>
          <w:rFonts w:ascii="Courier New" w:hAnsi="Courier New" w:cs="Courier New"/>
          <w:sz w:val="20"/>
          <w:lang w:bidi="en-US"/>
        </w:rPr>
      </w:pPr>
      <w:proofErr w:type="spellStart"/>
      <w:r w:rsidRPr="001253B3">
        <w:rPr>
          <w:rFonts w:ascii="Courier New" w:hAnsi="Courier New" w:cs="Courier New"/>
          <w:sz w:val="20"/>
          <w:lang w:bidi="en-US"/>
        </w:rPr>
        <w:t>ptr</w:t>
      </w:r>
      <w:proofErr w:type="spellEnd"/>
      <w:r w:rsidRPr="001253B3">
        <w:rPr>
          <w:rFonts w:ascii="Courier New" w:hAnsi="Courier New" w:cs="Courier New"/>
          <w:sz w:val="20"/>
          <w:lang w:bidi="en-US"/>
        </w:rPr>
        <w:t xml:space="preserve"> = NULL;</w:t>
      </w:r>
    </w:p>
    <w:p w14:paraId="364728FD" w14:textId="77777777" w:rsidR="0080424C" w:rsidRPr="00FB3399" w:rsidRDefault="00F53948" w:rsidP="001253B3">
      <w:pPr>
        <w:pStyle w:val="ListParagraph"/>
        <w:numPr>
          <w:ilvl w:val="0"/>
          <w:numId w:val="39"/>
        </w:numPr>
        <w:rPr>
          <w:lang w:bidi="en-US"/>
        </w:rPr>
      </w:pPr>
      <w:r w:rsidRPr="007B70EB">
        <w:rPr>
          <w:rFonts w:ascii="Calibri" w:eastAsia="Times New Roman" w:hAnsi="Calibri"/>
        </w:rPr>
        <w:t xml:space="preserve">Do not use memory allocated by functions such as </w:t>
      </w:r>
      <w:proofErr w:type="spellStart"/>
      <w:proofErr w:type="gramStart"/>
      <w:r w:rsidRPr="007B70EB">
        <w:rPr>
          <w:rFonts w:ascii="Calibri" w:eastAsia="Times New Roman" w:hAnsi="Calibri"/>
        </w:rPr>
        <w:t>malloc</w:t>
      </w:r>
      <w:proofErr w:type="spellEnd"/>
      <w:r w:rsidRPr="007B70EB">
        <w:rPr>
          <w:rFonts w:ascii="Calibri" w:eastAsia="Times New Roman" w:hAnsi="Calibri"/>
        </w:rPr>
        <w:t>(</w:t>
      </w:r>
      <w:proofErr w:type="gramEnd"/>
      <w:r w:rsidRPr="007B70EB">
        <w:rPr>
          <w:rFonts w:ascii="Calibri" w:eastAsia="Times New Roman" w:hAnsi="Calibri"/>
        </w:rPr>
        <w:t>) before the memory is initialized as the memory contents are indeterminate.</w:t>
      </w:r>
    </w:p>
    <w:p w14:paraId="62FC3797" w14:textId="77777777" w:rsidR="00692CCB" w:rsidRDefault="00692CCB" w:rsidP="00692CCB">
      <w:pPr>
        <w:pStyle w:val="ListParagraph"/>
        <w:numPr>
          <w:ilvl w:val="0"/>
          <w:numId w:val="39"/>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r w:rsidRPr="00692CCB">
        <w:rPr>
          <w:lang w:bidi="en-US"/>
        </w:rPr>
        <w:t xml:space="preserve"> </w:t>
      </w:r>
      <w:r>
        <w:rPr>
          <w:lang w:bidi="en-US"/>
        </w:rPr>
        <w:t xml:space="preserve"> Any of the following operators have the potential to wrap in C:</w:t>
      </w:r>
    </w:p>
    <w:p w14:paraId="00ED9937" w14:textId="77777777" w:rsidR="00692CCB" w:rsidRPr="007B1541" w:rsidRDefault="00692CCB" w:rsidP="00692CCB">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361B8209" w14:textId="77777777" w:rsidR="00692CCB" w:rsidRPr="00692CCB" w:rsidRDefault="00692CCB" w:rsidP="00692CCB">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58586FCE" w14:textId="77777777" w:rsidR="00F53948" w:rsidRDefault="00F53948" w:rsidP="00692CCB">
      <w:pPr>
        <w:pStyle w:val="ListParagraph"/>
        <w:numPr>
          <w:ilvl w:val="0"/>
          <w:numId w:val="39"/>
        </w:numPr>
      </w:pPr>
      <w:r w:rsidRPr="002018E7">
        <w:rPr>
          <w:lang w:bidi="en-US"/>
        </w:rPr>
        <w:t>Do not modify a loop control variable within a loop.  Even though the capability exists in C, it is still considered to</w:t>
      </w:r>
      <w:r w:rsidR="001253B3">
        <w:rPr>
          <w:lang w:bidi="en-US"/>
        </w:rPr>
        <w:t xml:space="preserve"> be a poor programming practice.</w:t>
      </w:r>
    </w:p>
    <w:p w14:paraId="53C623A7" w14:textId="77777777" w:rsidR="001253B3" w:rsidRPr="001253B3" w:rsidRDefault="001253B3" w:rsidP="001253B3">
      <w:pPr>
        <w:pStyle w:val="ListParagraph"/>
        <w:widowControl w:val="0"/>
        <w:numPr>
          <w:ilvl w:val="0"/>
          <w:numId w:val="39"/>
        </w:numPr>
        <w:suppressLineNumbers/>
        <w:overflowPunct w:val="0"/>
        <w:adjustRightInd w:val="0"/>
        <w:spacing w:after="120"/>
        <w:rPr>
          <w:rFonts w:ascii="Calibri" w:eastAsia="Times New Roman" w:hAnsi="Calibri"/>
        </w:rPr>
      </w:pPr>
      <w:r w:rsidRPr="002A120A">
        <w:rPr>
          <w:rFonts w:ascii="Calibri" w:eastAsia="Times New Roman" w:hAnsi="Calibri"/>
        </w:rPr>
        <w:t>Do not use a floating-point expression in a Boolean test for equality.  In C, implicit casts may make an expression floating-point even though the programmer did not expect it.</w:t>
      </w:r>
    </w:p>
    <w:p w14:paraId="73529422" w14:textId="77777777" w:rsidR="00075313" w:rsidRDefault="00075313" w:rsidP="00075313">
      <w:pPr>
        <w:widowControl w:val="0"/>
        <w:suppressLineNumbers/>
        <w:overflowPunct w:val="0"/>
        <w:adjustRightInd w:val="0"/>
        <w:spacing w:after="0"/>
        <w:rPr>
          <w:rFonts w:ascii="Calibri" w:eastAsia="Times New Roman" w:hAnsi="Calibri"/>
        </w:rPr>
      </w:pPr>
    </w:p>
    <w:p w14:paraId="4209CDB8" w14:textId="77777777" w:rsidR="00BA00B9" w:rsidRPr="001253B3" w:rsidRDefault="00692CCB" w:rsidP="00075313">
      <w:pPr>
        <w:widowControl w:val="0"/>
        <w:suppressLineNumbers/>
        <w:overflowPunct w:val="0"/>
        <w:adjustRightInd w:val="0"/>
        <w:spacing w:after="0"/>
        <w:rPr>
          <w:rFonts w:ascii="Calibri" w:eastAsia="Times New Roman" w:hAnsi="Calibri"/>
          <w:b/>
          <w:sz w:val="28"/>
        </w:rPr>
      </w:pPr>
      <w:r>
        <w:rPr>
          <w:rFonts w:ascii="Calibri" w:eastAsia="Times New Roman" w:hAnsi="Calibri"/>
          <w:b/>
          <w:sz w:val="28"/>
        </w:rPr>
        <w:t>For reference, here is the c</w:t>
      </w:r>
      <w:r w:rsidR="001253B3" w:rsidRPr="001253B3">
        <w:rPr>
          <w:rFonts w:ascii="Calibri" w:eastAsia="Times New Roman" w:hAnsi="Calibri"/>
          <w:b/>
          <w:sz w:val="28"/>
        </w:rPr>
        <w:t xml:space="preserve">omplete collection of C guidance to language users in </w:t>
      </w:r>
      <w:r w:rsidR="001253B3" w:rsidRPr="001253B3">
        <w:rPr>
          <w:b/>
          <w:sz w:val="28"/>
          <w:lang w:val="fr-FR"/>
        </w:rPr>
        <w:t>ISO</w:t>
      </w:r>
      <w:bookmarkStart w:id="1" w:name="SK_TCSeparator1"/>
      <w:r w:rsidR="001253B3" w:rsidRPr="001253B3">
        <w:rPr>
          <w:b/>
          <w:sz w:val="28"/>
          <w:lang w:val="fr-FR"/>
        </w:rPr>
        <w:t>/</w:t>
      </w:r>
      <w:bookmarkEnd w:id="1"/>
      <w:r w:rsidR="001253B3" w:rsidRPr="001253B3">
        <w:rPr>
          <w:b/>
          <w:sz w:val="28"/>
          <w:lang w:val="fr-FR"/>
        </w:rPr>
        <w:t xml:space="preserve">IEC JTC 1/SC 22/WG23 N </w:t>
      </w:r>
      <w:proofErr w:type="gramStart"/>
      <w:r w:rsidR="001253B3" w:rsidRPr="001253B3">
        <w:rPr>
          <w:b/>
          <w:sz w:val="28"/>
          <w:lang w:val="fr-FR"/>
        </w:rPr>
        <w:t>584 :</w:t>
      </w:r>
      <w:proofErr w:type="gramEnd"/>
    </w:p>
    <w:p w14:paraId="0D25DEF1" w14:textId="77777777" w:rsidR="00BA00B9" w:rsidRPr="00075313" w:rsidRDefault="00BA00B9" w:rsidP="00075313">
      <w:pPr>
        <w:widowControl w:val="0"/>
        <w:suppressLineNumbers/>
        <w:overflowPunct w:val="0"/>
        <w:adjustRightInd w:val="0"/>
        <w:spacing w:after="0"/>
        <w:rPr>
          <w:rFonts w:ascii="Calibri" w:eastAsia="Times New Roman" w:hAnsi="Calibri"/>
        </w:rPr>
      </w:pPr>
    </w:p>
    <w:p w14:paraId="00E687E4" w14:textId="77777777" w:rsidR="00E52F8C" w:rsidRPr="00B40A7D" w:rsidRDefault="00E52F8C" w:rsidP="00E52F8C">
      <w:pPr>
        <w:pStyle w:val="ListParagraph"/>
        <w:widowControl w:val="0"/>
        <w:numPr>
          <w:ilvl w:val="0"/>
          <w:numId w:val="1"/>
        </w:numPr>
        <w:suppressLineNumbers/>
        <w:overflowPunct w:val="0"/>
        <w:adjustRightInd w:val="0"/>
        <w:spacing w:after="0"/>
        <w:rPr>
          <w:rFonts w:ascii="Calibri" w:eastAsia="Times New Roman" w:hAnsi="Calibri"/>
        </w:rPr>
      </w:pPr>
      <w:r>
        <w:rPr>
          <w:rFonts w:ascii="Calibri" w:eastAsia="Times New Roman" w:hAnsi="Calibri"/>
        </w:rPr>
        <w:t>Be aware of</w:t>
      </w:r>
      <w:r w:rsidRPr="00B40A7D">
        <w:rPr>
          <w:rFonts w:ascii="Calibri" w:eastAsia="Times New Roman" w:hAnsi="Calibri"/>
        </w:rPr>
        <w:t xml:space="preserve"> the rules for typing and conversions </w:t>
      </w:r>
      <w:r>
        <w:rPr>
          <w:rFonts w:ascii="Calibri" w:eastAsia="Times New Roman" w:hAnsi="Calibri"/>
        </w:rPr>
        <w:t>to</w:t>
      </w:r>
      <w:r w:rsidRPr="00B40A7D">
        <w:rPr>
          <w:rFonts w:ascii="Calibri" w:eastAsia="Times New Roman" w:hAnsi="Calibri"/>
        </w:rPr>
        <w:t xml:space="preserve"> avoid vulnerabilities.</w:t>
      </w:r>
    </w:p>
    <w:p w14:paraId="26F7DC1E" w14:textId="77777777" w:rsidR="00E52F8C" w:rsidRPr="007B6289" w:rsidRDefault="00E52F8C" w:rsidP="00E52F8C">
      <w:pPr>
        <w:pStyle w:val="ListParagraph"/>
        <w:widowControl w:val="0"/>
        <w:numPr>
          <w:ilvl w:val="0"/>
          <w:numId w:val="1"/>
        </w:numPr>
        <w:suppressLineNumbers/>
        <w:overflowPunct w:val="0"/>
        <w:adjustRightInd w:val="0"/>
        <w:spacing w:after="0"/>
        <w:rPr>
          <w:rFonts w:ascii="Calibri" w:eastAsia="Times New Roman" w:hAnsi="Calibri"/>
        </w:rPr>
      </w:pPr>
      <w:r w:rsidRPr="00B40A7D">
        <w:rPr>
          <w:rFonts w:ascii="Calibri" w:eastAsia="Times New Roman" w:hAnsi="Calibri"/>
        </w:rPr>
        <w:t xml:space="preserve">Make casts explicit to give the programmer a clearer vision </w:t>
      </w:r>
      <w:r>
        <w:rPr>
          <w:rFonts w:ascii="Calibri" w:eastAsia="Times New Roman" w:hAnsi="Calibri"/>
        </w:rPr>
        <w:t>and expectations of conversions</w:t>
      </w:r>
      <w:r w:rsidRPr="007B6289">
        <w:rPr>
          <w:rFonts w:ascii="Calibri" w:eastAsia="Times New Roman" w:hAnsi="Calibri"/>
        </w:rPr>
        <w:t>.</w:t>
      </w:r>
    </w:p>
    <w:p w14:paraId="0DC43DC6" w14:textId="77777777" w:rsidR="00E52F8C" w:rsidRPr="009C224F" w:rsidRDefault="00E52F8C" w:rsidP="00E52F8C">
      <w:pPr>
        <w:pStyle w:val="ListParagraph"/>
        <w:widowControl w:val="0"/>
        <w:numPr>
          <w:ilvl w:val="0"/>
          <w:numId w:val="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C828FDD" w14:textId="77777777" w:rsidR="00E52F8C" w:rsidRPr="009C224F" w:rsidRDefault="00E52F8C" w:rsidP="00E52F8C">
      <w:pPr>
        <w:pStyle w:val="ListParagraph"/>
        <w:widowControl w:val="0"/>
        <w:numPr>
          <w:ilvl w:val="0"/>
          <w:numId w:val="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Use commonly available functions such as </w:t>
      </w:r>
      <w:proofErr w:type="spellStart"/>
      <w:proofErr w:type="gramStart"/>
      <w:r w:rsidRPr="009C224F">
        <w:rPr>
          <w:rFonts w:ascii="Calibri" w:eastAsia="Times New Roman" w:hAnsi="Calibri"/>
          <w:lang w:val="en-GB"/>
        </w:rPr>
        <w:t>htonl</w:t>
      </w:r>
      <w:proofErr w:type="spellEnd"/>
      <w:r w:rsidRPr="009C224F">
        <w:rPr>
          <w:rFonts w:ascii="Calibri" w:eastAsia="Times New Roman" w:hAnsi="Calibri"/>
          <w:lang w:val="en-GB"/>
        </w:rPr>
        <w:t>(</w:t>
      </w:r>
      <w:proofErr w:type="gramEnd"/>
      <w:r w:rsidRPr="009C224F">
        <w:rPr>
          <w:rFonts w:ascii="Calibri" w:eastAsia="Times New Roman" w:hAnsi="Calibri"/>
          <w:lang w:val="en-GB"/>
        </w:rPr>
        <w:t xml:space="preserve">), </w:t>
      </w:r>
      <w:proofErr w:type="spellStart"/>
      <w:r w:rsidRPr="009C224F">
        <w:rPr>
          <w:rFonts w:ascii="Calibri" w:eastAsia="Times New Roman" w:hAnsi="Calibri"/>
          <w:lang w:val="en-GB"/>
        </w:rPr>
        <w:t>htons</w:t>
      </w:r>
      <w:proofErr w:type="spellEnd"/>
      <w:r w:rsidRPr="009C224F">
        <w:rPr>
          <w:rFonts w:ascii="Calibri" w:eastAsia="Times New Roman" w:hAnsi="Calibri"/>
          <w:lang w:val="en-GB"/>
        </w:rPr>
        <w:t xml:space="preserve">(), </w:t>
      </w:r>
      <w:proofErr w:type="spellStart"/>
      <w:r w:rsidRPr="009C224F">
        <w:rPr>
          <w:rFonts w:ascii="Calibri" w:eastAsia="Times New Roman" w:hAnsi="Calibri"/>
          <w:lang w:val="en-GB"/>
        </w:rPr>
        <w:t>ntohl</w:t>
      </w:r>
      <w:proofErr w:type="spellEnd"/>
      <w:r w:rsidRPr="009C224F">
        <w:rPr>
          <w:rFonts w:ascii="Calibri" w:eastAsia="Times New Roman" w:hAnsi="Calibri"/>
          <w:lang w:val="en-GB"/>
        </w:rPr>
        <w:t xml:space="preserve">() and </w:t>
      </w:r>
      <w:proofErr w:type="spellStart"/>
      <w:r w:rsidRPr="009C224F">
        <w:rPr>
          <w:rFonts w:ascii="Calibri" w:eastAsia="Times New Roman" w:hAnsi="Calibri"/>
          <w:lang w:val="en-GB"/>
        </w:rPr>
        <w:t>ntohs</w:t>
      </w:r>
      <w:proofErr w:type="spellEnd"/>
      <w:r w:rsidRPr="009C224F">
        <w:rPr>
          <w:rFonts w:ascii="Calibri" w:eastAsia="Times New Roman" w:hAnsi="Calibri"/>
          <w:lang w:val="en-GB"/>
        </w:rPr>
        <w:t xml:space="preserve">()to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Pr="00490A53">
        <w:rPr>
          <w:rFonts w:ascii="Calibri" w:eastAsia="Times New Roman" w:hAnsi="Calibri"/>
          <w:b/>
          <w:lang w:val="en-GB"/>
        </w:rPr>
        <w:t>Note</w:t>
      </w:r>
      <w:r w:rsidRPr="00490A53">
        <w:rPr>
          <w:rFonts w:ascii="Calibri" w:eastAsia="Times New Roman" w:hAnsi="Calibri"/>
          <w:i/>
          <w:lang w:val="en-GB"/>
        </w:rPr>
        <w:t>: functions such as these are not part of the C standard and can vary somewhat among different platforms</w:t>
      </w:r>
      <w:r w:rsidRPr="009C224F">
        <w:rPr>
          <w:rFonts w:ascii="Calibri" w:eastAsia="Times New Roman" w:hAnsi="Calibri"/>
          <w:lang w:val="en-GB"/>
        </w:rPr>
        <w:t>.</w:t>
      </w:r>
    </w:p>
    <w:p w14:paraId="77D5D295" w14:textId="77777777" w:rsidR="00E52F8C" w:rsidRDefault="00E52F8C" w:rsidP="00E52F8C">
      <w:pPr>
        <w:pStyle w:val="ListParagraph"/>
        <w:widowControl w:val="0"/>
        <w:numPr>
          <w:ilvl w:val="0"/>
          <w:numId w:val="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In cases where there is a possibility that the shift is greater than the size of the variable, perform a check as the following example shows, or a modulo reduction before the shift:</w:t>
      </w:r>
    </w:p>
    <w:p w14:paraId="60FC969D" w14:textId="77777777" w:rsidR="00E52F8C" w:rsidRPr="009C224F" w:rsidRDefault="00E52F8C" w:rsidP="00E52F8C">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i</w:t>
      </w:r>
      <w:proofErr w:type="spellEnd"/>
      <w:r w:rsidRPr="009C224F">
        <w:rPr>
          <w:rFonts w:ascii="Courier New" w:eastAsia="Times New Roman" w:hAnsi="Courier New" w:cs="Courier New"/>
          <w:sz w:val="21"/>
          <w:lang w:val="en-GB"/>
        </w:rPr>
        <w:t>;</w:t>
      </w:r>
    </w:p>
    <w:p w14:paraId="552AE1DF" w14:textId="77777777" w:rsidR="00E52F8C" w:rsidRPr="009C224F" w:rsidRDefault="00E52F8C" w:rsidP="00E52F8C">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k;</w:t>
      </w:r>
    </w:p>
    <w:p w14:paraId="692803DF" w14:textId="77777777" w:rsidR="00E52F8C" w:rsidRPr="009C224F" w:rsidRDefault="00E52F8C" w:rsidP="00E52F8C">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shifted_i</w:t>
      </w:r>
      <w:proofErr w:type="spellEnd"/>
      <w:r w:rsidRPr="009C224F">
        <w:rPr>
          <w:rFonts w:ascii="Courier New" w:eastAsia="Times New Roman" w:hAnsi="Courier New" w:cs="Courier New"/>
          <w:sz w:val="21"/>
          <w:lang w:val="en-GB"/>
        </w:rPr>
        <w:t>;</w:t>
      </w:r>
    </w:p>
    <w:p w14:paraId="3F297660" w14:textId="77777777" w:rsidR="00E52F8C" w:rsidRPr="009C224F" w:rsidRDefault="00E52F8C" w:rsidP="00E52F8C">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4AF1E16" w14:textId="77777777" w:rsidR="00E52F8C" w:rsidRPr="009C224F" w:rsidRDefault="00E52F8C" w:rsidP="00E52F8C">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t xml:space="preserve">if (k &lt; </w:t>
      </w:r>
      <w:proofErr w:type="spellStart"/>
      <w:proofErr w:type="gramStart"/>
      <w:r w:rsidRPr="009C224F">
        <w:rPr>
          <w:rFonts w:ascii="Courier New" w:eastAsia="Times New Roman" w:hAnsi="Courier New" w:cs="Courier New"/>
          <w:sz w:val="21"/>
          <w:lang w:val="en-GB"/>
        </w:rPr>
        <w:t>sizeof</w:t>
      </w:r>
      <w:proofErr w:type="spellEnd"/>
      <w:r w:rsidRPr="009C224F">
        <w:rPr>
          <w:rFonts w:ascii="Courier New" w:eastAsia="Times New Roman" w:hAnsi="Courier New" w:cs="Courier New"/>
          <w:sz w:val="21"/>
          <w:lang w:val="en-GB"/>
        </w:rPr>
        <w:t>(</w:t>
      </w:r>
      <w:proofErr w:type="gramEnd"/>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)*CHAR_BIT)</w:t>
      </w:r>
    </w:p>
    <w:p w14:paraId="3D220A55" w14:textId="77777777" w:rsidR="00E52F8C" w:rsidRPr="009C224F" w:rsidRDefault="00E52F8C" w:rsidP="00E52F8C">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shifted_i</w:t>
      </w:r>
      <w:proofErr w:type="spellEnd"/>
      <w:r w:rsidRPr="009C224F">
        <w:rPr>
          <w:rFonts w:ascii="Courier New" w:eastAsia="Times New Roman" w:hAnsi="Courier New" w:cs="Courier New"/>
          <w:sz w:val="21"/>
          <w:lang w:val="en-GB"/>
        </w:rPr>
        <w:t xml:space="preserve"> = </w:t>
      </w:r>
      <w:proofErr w:type="spellStart"/>
      <w:r w:rsidRPr="009C224F">
        <w:rPr>
          <w:rFonts w:ascii="Courier New" w:eastAsia="Times New Roman" w:hAnsi="Courier New" w:cs="Courier New"/>
          <w:sz w:val="21"/>
          <w:lang w:val="en-GB"/>
        </w:rPr>
        <w:t>i</w:t>
      </w:r>
      <w:proofErr w:type="spellEnd"/>
      <w:r w:rsidRPr="009C224F">
        <w:rPr>
          <w:rFonts w:ascii="Courier New" w:eastAsia="Times New Roman" w:hAnsi="Courier New" w:cs="Courier New"/>
          <w:sz w:val="21"/>
          <w:lang w:val="en-GB"/>
        </w:rPr>
        <w:t xml:space="preserve"> &lt;&lt; k;</w:t>
      </w:r>
    </w:p>
    <w:p w14:paraId="5DF33EA3" w14:textId="77777777" w:rsidR="00E52F8C" w:rsidRPr="009C224F" w:rsidRDefault="00E52F8C" w:rsidP="00E52F8C">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57B6D24C" w14:textId="77777777" w:rsidR="00E52F8C" w:rsidRPr="009C224F" w:rsidRDefault="00E52F8C" w:rsidP="00497430">
      <w:pPr>
        <w:widowControl w:val="0"/>
        <w:suppressLineNumbers/>
        <w:overflowPunct w:val="0"/>
        <w:adjustRightInd w:val="0"/>
        <w:spacing w:after="0"/>
        <w:ind w:left="1701"/>
        <w:outlineLvl w:val="0"/>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1BAE9AB5" w14:textId="77777777" w:rsidR="00E52F8C" w:rsidRPr="002A120A" w:rsidRDefault="00E52F8C" w:rsidP="00E52F8C">
      <w:pPr>
        <w:pStyle w:val="ListParagraph"/>
        <w:widowControl w:val="0"/>
        <w:numPr>
          <w:ilvl w:val="0"/>
          <w:numId w:val="3"/>
        </w:numPr>
        <w:suppressLineNumbers/>
        <w:overflowPunct w:val="0"/>
        <w:adjustRightInd w:val="0"/>
        <w:spacing w:after="120"/>
        <w:rPr>
          <w:rFonts w:ascii="Calibri" w:eastAsia="Times New Roman" w:hAnsi="Calibri"/>
        </w:rPr>
      </w:pPr>
      <w:r w:rsidRPr="002A120A">
        <w:rPr>
          <w:rFonts w:ascii="Calibri" w:eastAsia="Times New Roman" w:hAnsi="Calibri"/>
        </w:rPr>
        <w:t>Do not use a floating-point expression in a Boolean test for equality.  In C, implicit casts may make an expression floating-point even though the programmer did not expect it.</w:t>
      </w:r>
    </w:p>
    <w:p w14:paraId="1471D737" w14:textId="77777777" w:rsidR="00E52F8C" w:rsidRPr="002A120A" w:rsidRDefault="00E52F8C" w:rsidP="00E52F8C">
      <w:pPr>
        <w:pStyle w:val="ListParagraph"/>
        <w:widowControl w:val="0"/>
        <w:numPr>
          <w:ilvl w:val="0"/>
          <w:numId w:val="3"/>
        </w:numPr>
        <w:suppressLineNumbers/>
        <w:overflowPunct w:val="0"/>
        <w:adjustRightInd w:val="0"/>
        <w:spacing w:after="120"/>
        <w:rPr>
          <w:rFonts w:ascii="Calibri" w:eastAsia="Times New Roman" w:hAnsi="Calibri"/>
        </w:rPr>
      </w:pPr>
      <w:r w:rsidRPr="002A120A">
        <w:rPr>
          <w:rFonts w:ascii="Calibri" w:eastAsia="Times New Roman" w:hAnsi="Calibri"/>
        </w:rPr>
        <w:t>Check for an acceptable closeness in value instead of a test for equality when using floats and doubles to avoid rounding and truncation problems.</w:t>
      </w:r>
    </w:p>
    <w:p w14:paraId="6E5A1B11" w14:textId="77777777" w:rsidR="00E52F8C" w:rsidRPr="007B6289" w:rsidRDefault="00E52F8C" w:rsidP="00E52F8C">
      <w:pPr>
        <w:pStyle w:val="ListParagraph"/>
        <w:widowControl w:val="0"/>
        <w:numPr>
          <w:ilvl w:val="0"/>
          <w:numId w:val="3"/>
        </w:numPr>
        <w:suppressLineNumbers/>
        <w:overflowPunct w:val="0"/>
        <w:adjustRightInd w:val="0"/>
        <w:spacing w:after="120"/>
        <w:rPr>
          <w:rFonts w:ascii="Calibri" w:eastAsia="Times New Roman" w:hAnsi="Calibri"/>
        </w:rPr>
      </w:pPr>
      <w:r w:rsidRPr="002A120A">
        <w:rPr>
          <w:rFonts w:ascii="Calibri" w:eastAsia="Times New Roman" w:hAnsi="Calibri"/>
        </w:rPr>
        <w:t>Do not convert a floating-point number to an integer unless the conversion is a specified algorithmic requirement or is required for a hardware interface.</w:t>
      </w:r>
    </w:p>
    <w:p w14:paraId="11CD3CF6" w14:textId="77777777" w:rsidR="00E52F8C" w:rsidRPr="006A46D3" w:rsidRDefault="00692CCB" w:rsidP="00E52F8C">
      <w:pPr>
        <w:pStyle w:val="ListParagraph"/>
        <w:widowControl w:val="0"/>
        <w:numPr>
          <w:ilvl w:val="0"/>
          <w:numId w:val="4"/>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U</w:t>
      </w:r>
      <w:r w:rsidR="00E52F8C" w:rsidRPr="006A46D3">
        <w:rPr>
          <w:rFonts w:ascii="Calibri" w:eastAsia="Times New Roman" w:hAnsi="Calibri" w:cs="Calibri"/>
          <w:kern w:val="28"/>
        </w:rPr>
        <w:t>se enumerated types in the default form starting at 0 and incrementing by 1 for each member if possible.  The use of an enumerated type is not a problem if it is well understood what values are assigned to the members.</w:t>
      </w:r>
    </w:p>
    <w:p w14:paraId="09A85E7F" w14:textId="77777777" w:rsidR="00E52F8C" w:rsidRPr="006A46D3" w:rsidRDefault="00E52F8C" w:rsidP="00E52F8C">
      <w:pPr>
        <w:pStyle w:val="ListParagraph"/>
        <w:widowControl w:val="0"/>
        <w:numPr>
          <w:ilvl w:val="0"/>
          <w:numId w:val="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1B3DD94C" w14:textId="77777777" w:rsidR="00E52F8C" w:rsidRPr="006A46D3" w:rsidRDefault="00E52F8C" w:rsidP="00E52F8C">
      <w:pPr>
        <w:pStyle w:val="ListParagraph"/>
        <w:widowControl w:val="0"/>
        <w:numPr>
          <w:ilvl w:val="0"/>
          <w:numId w:val="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2EC60410" w14:textId="77777777" w:rsidR="00E52F8C" w:rsidRPr="006A46D3" w:rsidRDefault="00E52F8C" w:rsidP="00E52F8C">
      <w:pPr>
        <w:pStyle w:val="ListParagraph"/>
        <w:widowControl w:val="0"/>
        <w:numPr>
          <w:ilvl w:val="0"/>
          <w:numId w:val="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7D96B047" w14:textId="77777777" w:rsidR="00E52F8C" w:rsidRPr="006A46D3" w:rsidRDefault="00E52F8C" w:rsidP="00E52F8C">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w:t>
      </w:r>
      <w:proofErr w:type="gramStart"/>
      <w:r w:rsidRPr="006A46D3">
        <w:rPr>
          <w:rFonts w:ascii="Courier New" w:eastAsia="Times New Roman" w:hAnsi="Courier New" w:cs="Courier New"/>
          <w:kern w:val="28"/>
          <w:sz w:val="20"/>
        </w:rPr>
        <w:t>5,B</w:t>
      </w:r>
      <w:proofErr w:type="gramEnd"/>
      <w:r w:rsidRPr="006A46D3">
        <w:rPr>
          <w:rFonts w:ascii="Courier New" w:eastAsia="Times New Roman" w:hAnsi="Courier New" w:cs="Courier New"/>
          <w:kern w:val="28"/>
          <w:sz w:val="20"/>
        </w:rPr>
        <w:t xml:space="preserve">,C,D,E,F,G,H}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18F5852A" w14:textId="77777777" w:rsidR="00E52F8C" w:rsidRPr="006A46D3" w:rsidRDefault="00E52F8C" w:rsidP="00E52F8C">
      <w:pPr>
        <w:pStyle w:val="ListParagraph"/>
        <w:widowControl w:val="0"/>
        <w:numPr>
          <w:ilvl w:val="0"/>
          <w:numId w:val="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t xml:space="preserve">Use the following format if gaps are needed or repeated values are desired and so as to be explicit as to the values 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then:</w:t>
      </w:r>
    </w:p>
    <w:p w14:paraId="1E0248FE" w14:textId="77777777" w:rsidR="00E52F8C" w:rsidRPr="006A46D3" w:rsidRDefault="00E52F8C" w:rsidP="00E52F8C">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58B6FC9B" w14:textId="77777777" w:rsidR="00E52F8C" w:rsidRPr="006A46D3" w:rsidRDefault="00E52F8C" w:rsidP="00E52F8C">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A=0,</w:t>
      </w:r>
    </w:p>
    <w:p w14:paraId="7F05B952" w14:textId="77777777" w:rsidR="00E52F8C" w:rsidRPr="006A46D3" w:rsidRDefault="00E52F8C" w:rsidP="00E52F8C">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19A37807" w14:textId="77777777" w:rsidR="00E52F8C" w:rsidRPr="006A46D3" w:rsidRDefault="00E52F8C" w:rsidP="00E52F8C">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2F405420" w14:textId="77777777" w:rsidR="00E52F8C" w:rsidRPr="006A46D3" w:rsidRDefault="00E52F8C" w:rsidP="00E52F8C">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lastRenderedPageBreak/>
        <w:t>D=7,</w:t>
      </w:r>
    </w:p>
    <w:p w14:paraId="51E81036" w14:textId="77777777" w:rsidR="00E52F8C" w:rsidRPr="006A46D3" w:rsidRDefault="00E52F8C" w:rsidP="00E52F8C">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E=8,</w:t>
      </w:r>
    </w:p>
    <w:p w14:paraId="4EC2D77C" w14:textId="77777777" w:rsidR="00E52F8C" w:rsidRPr="006A46D3" w:rsidRDefault="00E52F8C" w:rsidP="00E52F8C">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F=7,</w:t>
      </w:r>
    </w:p>
    <w:p w14:paraId="23D19128" w14:textId="77777777" w:rsidR="00E52F8C" w:rsidRPr="006A46D3" w:rsidRDefault="00E52F8C" w:rsidP="00E52F8C">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G=8,</w:t>
      </w:r>
    </w:p>
    <w:p w14:paraId="39BA6E98" w14:textId="77777777" w:rsidR="00E52F8C" w:rsidRPr="006A46D3" w:rsidRDefault="00E52F8C" w:rsidP="00E52F8C">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H=9</w:t>
      </w:r>
    </w:p>
    <w:p w14:paraId="40318680" w14:textId="77777777" w:rsidR="00E52F8C" w:rsidRPr="006A46D3" w:rsidRDefault="00E52F8C" w:rsidP="00E52F8C">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 xml:space="preserve">   }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4701A8B4" w14:textId="77777777" w:rsidR="00E52F8C" w:rsidRPr="00C325E1" w:rsidRDefault="00E52F8C" w:rsidP="00E52F8C">
      <w:pPr>
        <w:pStyle w:val="ListParagraph"/>
        <w:widowControl w:val="0"/>
        <w:numPr>
          <w:ilvl w:val="0"/>
          <w:numId w:val="6"/>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25B1D0D1" w14:textId="77777777" w:rsidR="00E52F8C" w:rsidRPr="00C325E1" w:rsidRDefault="00E52F8C" w:rsidP="00E52F8C">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w:t>
      </w:r>
      <w:proofErr w:type="spellStart"/>
      <w:r w:rsidRPr="00C325E1">
        <w:rPr>
          <w:rFonts w:ascii="Courier New" w:eastAsia="Times New Roman" w:hAnsi="Courier New" w:cs="Courier New"/>
          <w:bCs/>
          <w:sz w:val="20"/>
        </w:rPr>
        <w:t>int</w:t>
      </w:r>
      <w:proofErr w:type="spell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31A4AA15" w14:textId="77777777" w:rsidR="00E52F8C" w:rsidRPr="00C325E1" w:rsidRDefault="00E52F8C" w:rsidP="00E52F8C">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151DBE66" w14:textId="77777777" w:rsidR="00E52F8C" w:rsidRPr="00C325E1" w:rsidRDefault="00E52F8C" w:rsidP="00E52F8C">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11E0F92" w14:textId="77777777" w:rsidR="00E52F8C" w:rsidRPr="00C325E1" w:rsidRDefault="00E52F8C" w:rsidP="00E52F8C">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w:t>
      </w:r>
      <w:proofErr w:type="gramStart"/>
      <w:r w:rsidRPr="00C325E1">
        <w:rPr>
          <w:rFonts w:ascii="Courier New" w:eastAsia="Times New Roman" w:hAnsi="Courier New" w:cs="Courier New"/>
          <w:bCs/>
          <w:sz w:val="20"/>
        </w:rPr>
        <w:t>{  /</w:t>
      </w:r>
      <w:proofErr w:type="gramEnd"/>
      <w:r w:rsidRPr="00C325E1">
        <w:rPr>
          <w:rFonts w:ascii="Courier New" w:eastAsia="Times New Roman" w:hAnsi="Courier New" w:cs="Courier New"/>
          <w:bCs/>
          <w:sz w:val="20"/>
        </w:rPr>
        <w:t>/ check against the maximum value for an object of type unsigned char</w:t>
      </w:r>
    </w:p>
    <w:p w14:paraId="69481693" w14:textId="77777777" w:rsidR="00E52F8C" w:rsidRPr="00C325E1" w:rsidRDefault="00E52F8C" w:rsidP="00E52F8C">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0D96EAA2" w14:textId="77777777" w:rsidR="00E52F8C" w:rsidRPr="00C325E1" w:rsidRDefault="00E52F8C" w:rsidP="00E52F8C">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71B40B89" w14:textId="77777777" w:rsidR="00E52F8C" w:rsidRPr="00C325E1" w:rsidRDefault="00E52F8C" w:rsidP="00E52F8C">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232B79F0" w14:textId="77777777" w:rsidR="00E52F8C" w:rsidRPr="00C325E1" w:rsidRDefault="00E52F8C" w:rsidP="00497430">
      <w:pPr>
        <w:widowControl w:val="0"/>
        <w:suppressLineNumbers/>
        <w:overflowPunct w:val="0"/>
        <w:adjustRightInd w:val="0"/>
        <w:spacing w:after="0"/>
        <w:ind w:left="1134"/>
        <w:outlineLvl w:val="0"/>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55F1A6B5" w14:textId="77777777" w:rsidR="00E52F8C" w:rsidRPr="00C325E1" w:rsidRDefault="00E52F8C" w:rsidP="00E52F8C">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32954246" w14:textId="77777777" w:rsidR="00E52F8C" w:rsidRPr="00C325E1" w:rsidRDefault="00E52F8C" w:rsidP="00E52F8C">
      <w:pPr>
        <w:pStyle w:val="ListParagraph"/>
        <w:widowControl w:val="0"/>
        <w:numPr>
          <w:ilvl w:val="0"/>
          <w:numId w:val="6"/>
        </w:numPr>
        <w:suppressLineNumbers/>
        <w:overflowPunct w:val="0"/>
        <w:adjustRightInd w:val="0"/>
        <w:spacing w:after="0"/>
        <w:rPr>
          <w:rFonts w:ascii="Calibri" w:eastAsia="Times New Roman" w:hAnsi="Calibri"/>
          <w:bCs/>
        </w:rPr>
      </w:pPr>
      <w:r w:rsidRPr="00C325E1">
        <w:rPr>
          <w:rFonts w:ascii="Calibri" w:eastAsia="Times New Roman" w:hAnsi="Calibri"/>
          <w:bCs/>
        </w:rPr>
        <w:t>Close attention should be given to all warning messages issued by the compiler regarding multiple casts. Making a cast in C explicit will both remove the warning and acknowledge that the change in precision is on purpose.</w:t>
      </w:r>
    </w:p>
    <w:p w14:paraId="231C4D13" w14:textId="77777777" w:rsidR="00E52F8C" w:rsidRPr="006A46D3" w:rsidRDefault="00E52F8C" w:rsidP="00E52F8C">
      <w:pPr>
        <w:pStyle w:val="ListParagraph"/>
        <w:numPr>
          <w:ilvl w:val="0"/>
          <w:numId w:val="6"/>
        </w:numPr>
        <w:spacing w:after="0"/>
        <w:rPr>
          <w:lang w:bidi="en-US"/>
        </w:rPr>
      </w:pPr>
      <w:r w:rsidRPr="00DD7A7C">
        <w:rPr>
          <w:lang w:bidi="en-US"/>
        </w:rPr>
        <w:t xml:space="preserve">Use the safer and more secure functions for string handling that are defined in normative Annex K from ISO/IEC 9899:2011 [4] or the ISO TR24731-2 — </w:t>
      </w:r>
      <w:r w:rsidRPr="00DD7A7C">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0FC59CFC" w14:textId="77777777" w:rsidR="00E52F8C" w:rsidRDefault="00E52F8C" w:rsidP="00E52F8C">
      <w:pPr>
        <w:pStyle w:val="ListParagraph"/>
        <w:numPr>
          <w:ilvl w:val="0"/>
          <w:numId w:val="6"/>
        </w:numPr>
        <w:spacing w:after="0"/>
        <w:rPr>
          <w:lang w:bidi="en-US"/>
        </w:rPr>
      </w:pPr>
      <w:r>
        <w:rPr>
          <w:lang w:bidi="en-US"/>
        </w:rPr>
        <w:t>Validate all input values.</w:t>
      </w:r>
    </w:p>
    <w:p w14:paraId="2B24232D" w14:textId="77777777" w:rsidR="00E52F8C" w:rsidRDefault="00E52F8C" w:rsidP="00E52F8C">
      <w:pPr>
        <w:pStyle w:val="ListParagraph"/>
        <w:numPr>
          <w:ilvl w:val="0"/>
          <w:numId w:val="6"/>
        </w:numPr>
        <w:rPr>
          <w:lang w:bidi="en-US"/>
        </w:rPr>
      </w:pPr>
      <w:r>
        <w:rPr>
          <w:lang w:bidi="en-US"/>
        </w:rPr>
        <w:t xml:space="preserve">Check any array index before use if there is a possibility the value could be outside the bounds of the array. </w:t>
      </w:r>
    </w:p>
    <w:p w14:paraId="24662E98" w14:textId="77777777" w:rsidR="00E52F8C" w:rsidRDefault="00E52F8C" w:rsidP="00E52F8C">
      <w:pPr>
        <w:pStyle w:val="ListParagraph"/>
        <w:numPr>
          <w:ilvl w:val="0"/>
          <w:numId w:val="6"/>
        </w:numPr>
        <w:rPr>
          <w:lang w:bidi="en-US"/>
        </w:rPr>
      </w:pPr>
      <w:r>
        <w:rPr>
          <w:lang w:bidi="en-US"/>
        </w:rPr>
        <w:t xml:space="preserve">Use length restrictive functions such as </w:t>
      </w:r>
      <w:proofErr w:type="spellStart"/>
      <w:proofErr w:type="gramStart"/>
      <w:r>
        <w:rPr>
          <w:lang w:bidi="en-US"/>
        </w:rPr>
        <w:t>strncpy</w:t>
      </w:r>
      <w:proofErr w:type="spellEnd"/>
      <w:r>
        <w:rPr>
          <w:lang w:bidi="en-US"/>
        </w:rPr>
        <w:t>(</w:t>
      </w:r>
      <w:proofErr w:type="gramEnd"/>
      <w:r>
        <w:rPr>
          <w:lang w:bidi="en-US"/>
        </w:rPr>
        <w:t xml:space="preserve">) instead of </w:t>
      </w:r>
      <w:proofErr w:type="spellStart"/>
      <w:r>
        <w:rPr>
          <w:lang w:bidi="en-US"/>
        </w:rPr>
        <w:t>strcpy</w:t>
      </w:r>
      <w:proofErr w:type="spellEnd"/>
      <w:r>
        <w:rPr>
          <w:lang w:bidi="en-US"/>
        </w:rPr>
        <w:t>().</w:t>
      </w:r>
    </w:p>
    <w:p w14:paraId="7F164E5D" w14:textId="77777777" w:rsidR="00E52F8C" w:rsidRDefault="00E52F8C" w:rsidP="00E52F8C">
      <w:pPr>
        <w:pStyle w:val="ListParagraph"/>
        <w:numPr>
          <w:ilvl w:val="0"/>
          <w:numId w:val="6"/>
        </w:numPr>
        <w:rPr>
          <w:lang w:bidi="en-US"/>
        </w:rPr>
      </w:pPr>
      <w:r>
        <w:rPr>
          <w:lang w:bidi="en-US"/>
        </w:rPr>
        <w:t>Use stack guarding add-ons to detect overflows of stack buffers.</w:t>
      </w:r>
    </w:p>
    <w:p w14:paraId="15C93B20" w14:textId="77777777" w:rsidR="00E52F8C" w:rsidRDefault="00E52F8C" w:rsidP="00E52F8C">
      <w:pPr>
        <w:pStyle w:val="ListParagraph"/>
        <w:numPr>
          <w:ilvl w:val="0"/>
          <w:numId w:val="6"/>
        </w:numPr>
        <w:rPr>
          <w:lang w:bidi="en-US"/>
        </w:rPr>
      </w:pPr>
      <w:r>
        <w:rPr>
          <w:lang w:bidi="en-US"/>
        </w:rPr>
        <w:t xml:space="preserve">Do not use the deprecated functions or other language features such as </w:t>
      </w:r>
      <w:proofErr w:type="gramStart"/>
      <w:r>
        <w:rPr>
          <w:lang w:bidi="en-US"/>
        </w:rPr>
        <w:t>gets(</w:t>
      </w:r>
      <w:proofErr w:type="gramEnd"/>
      <w:r>
        <w:rPr>
          <w:lang w:bidi="en-US"/>
        </w:rPr>
        <w:t>).</w:t>
      </w:r>
    </w:p>
    <w:p w14:paraId="63EDFF7B" w14:textId="77777777" w:rsidR="00E52F8C" w:rsidRDefault="00E52F8C" w:rsidP="00E52F8C">
      <w:pPr>
        <w:pStyle w:val="ListParagraph"/>
        <w:numPr>
          <w:ilvl w:val="0"/>
          <w:numId w:val="6"/>
        </w:numPr>
        <w:rPr>
          <w:lang w:bidi="en-US"/>
        </w:rPr>
      </w:pPr>
      <w:r>
        <w:rPr>
          <w:lang w:bidi="en-US"/>
        </w:rPr>
        <w:t>Be aware that the use of all of these measures may still not be able to stop all buffer overflows from happening.  However, the use of them can make it much rarer for a buffer overflow to occur and much harder to exploit it.</w:t>
      </w:r>
    </w:p>
    <w:p w14:paraId="3C6F0F1D" w14:textId="77777777" w:rsidR="00E52F8C" w:rsidRPr="006A46D3" w:rsidRDefault="00E52F8C" w:rsidP="00E52F8C">
      <w:pPr>
        <w:pStyle w:val="ListParagraph"/>
        <w:numPr>
          <w:ilvl w:val="0"/>
          <w:numId w:val="6"/>
        </w:numPr>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w:t>
      </w:r>
      <w:r>
        <w:rPr>
          <w:lang w:bidi="en-US"/>
        </w:rPr>
        <w:lastRenderedPageBreak/>
        <w:t>All string results are null terminated. In addition, these functions are re-entrant: they never return pointers to static objects owned by the function.  Annex K also contains functions that address insecurities with the C input-output facilities.</w:t>
      </w:r>
    </w:p>
    <w:p w14:paraId="0BA3A7ED" w14:textId="77777777" w:rsidR="00E52F8C" w:rsidRDefault="00E52F8C" w:rsidP="00E52F8C">
      <w:pPr>
        <w:pStyle w:val="ListParagraph"/>
        <w:numPr>
          <w:ilvl w:val="0"/>
          <w:numId w:val="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206DE127" w14:textId="77777777" w:rsidR="00E52F8C" w:rsidRPr="006A46D3" w:rsidRDefault="00E52F8C" w:rsidP="00E52F8C">
      <w:pPr>
        <w:pStyle w:val="ListParagraph"/>
        <w:numPr>
          <w:ilvl w:val="0"/>
          <w:numId w:val="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These are alternative string handling library functions.  The functions verify that receiving buffers are large enough for the resulting strings being placed in them and ensure that resulting strings are null terminated.</w:t>
      </w:r>
    </w:p>
    <w:p w14:paraId="32635588" w14:textId="77777777" w:rsidR="00E52F8C" w:rsidRDefault="00E52F8C" w:rsidP="00E52F8C">
      <w:pPr>
        <w:pStyle w:val="ListParagraph"/>
        <w:numPr>
          <w:ilvl w:val="0"/>
          <w:numId w:val="6"/>
        </w:numPr>
        <w:spacing w:after="0"/>
        <w:rPr>
          <w:lang w:bidi="en-US"/>
        </w:rPr>
      </w:pPr>
      <w:r>
        <w:rPr>
          <w:lang w:bidi="en-US"/>
        </w:rPr>
        <w:t xml:space="preserve">Perform range checking before calling a memory copying function such as </w:t>
      </w:r>
      <w:proofErr w:type="spellStart"/>
      <w:proofErr w:type="gramStart"/>
      <w:r>
        <w:rPr>
          <w:lang w:bidi="en-US"/>
        </w:rPr>
        <w:t>memcpy</w:t>
      </w:r>
      <w:proofErr w:type="spellEnd"/>
      <w:r>
        <w:rPr>
          <w:lang w:bidi="en-US"/>
        </w:rPr>
        <w:t>(</w:t>
      </w:r>
      <w:proofErr w:type="gramEnd"/>
      <w:r>
        <w:rPr>
          <w:lang w:bidi="en-US"/>
        </w:rPr>
        <w:t xml:space="preserve">) and </w:t>
      </w:r>
      <w:proofErr w:type="spellStart"/>
      <w:r>
        <w:rPr>
          <w:lang w:bidi="en-US"/>
        </w:rPr>
        <w:t>memmove</w:t>
      </w:r>
      <w:proofErr w:type="spellEnd"/>
      <w:r>
        <w:rPr>
          <w:lang w:bidi="en-US"/>
        </w:rPr>
        <w:t>().  These functions do not perform bounds checking automatically.  In the interest of speed and efficiency, range checking only needs to be done when it cannot be statically shown that an access outside of the array cannot occur.</w:t>
      </w:r>
    </w:p>
    <w:p w14:paraId="27D51D5F" w14:textId="77777777" w:rsidR="00E52F8C" w:rsidRPr="006A46D3" w:rsidRDefault="00E52F8C" w:rsidP="00E52F8C">
      <w:pPr>
        <w:pStyle w:val="ListParagraph"/>
        <w:numPr>
          <w:ilvl w:val="0"/>
          <w:numId w:val="6"/>
        </w:numPr>
        <w:rPr>
          <w:lang w:bidi="en-US"/>
        </w:rPr>
      </w:pPr>
      <w:r>
        <w:rPr>
          <w:lang w:bidi="en-US"/>
        </w:rPr>
        <w:t>Use the safer and more secure functions for string handling from the normative annex K of C11 [4], Bounds-checking interfaces.</w:t>
      </w:r>
    </w:p>
    <w:p w14:paraId="35D48C9F" w14:textId="77777777" w:rsidR="00E52F8C" w:rsidRDefault="00E52F8C" w:rsidP="00E52F8C">
      <w:pPr>
        <w:pStyle w:val="ListParagraph"/>
        <w:numPr>
          <w:ilvl w:val="0"/>
          <w:numId w:val="6"/>
        </w:numPr>
        <w:tabs>
          <w:tab w:val="left" w:pos="6210"/>
        </w:tabs>
      </w:pPr>
      <w:r>
        <w:t>Maintain the same type to avoid errors introduced through conversions.</w:t>
      </w:r>
    </w:p>
    <w:p w14:paraId="362371B3" w14:textId="77777777" w:rsidR="00E52F8C" w:rsidRPr="00CD6A7E" w:rsidRDefault="00E52F8C" w:rsidP="00E52F8C">
      <w:pPr>
        <w:pStyle w:val="ListParagraph"/>
        <w:numPr>
          <w:ilvl w:val="0"/>
          <w:numId w:val="6"/>
        </w:numPr>
        <w:tabs>
          <w:tab w:val="left" w:pos="6210"/>
        </w:tabs>
      </w:pPr>
      <w:r>
        <w:t>Heed compiler warnings that are issued for pointer conversion instances.  The decision may be made to avoid all conversions so any warnings must be addressed.  Note that casting into and out of “void *” pointers will most likely not generate a compiler warning as this is valid in C.</w:t>
      </w:r>
    </w:p>
    <w:p w14:paraId="08CDB3E0" w14:textId="77777777" w:rsidR="00E52F8C" w:rsidRDefault="00E52F8C" w:rsidP="00E52F8C">
      <w:pPr>
        <w:pStyle w:val="ListParagraph"/>
        <w:numPr>
          <w:ilvl w:val="0"/>
          <w:numId w:val="10"/>
        </w:numPr>
        <w:spacing w:after="0"/>
        <w:rPr>
          <w:lang w:bidi="en-US"/>
        </w:rPr>
      </w:pPr>
      <w:r>
        <w:rPr>
          <w:lang w:bidi="en-US"/>
        </w:rPr>
        <w:t>Consider an outright ban on pointer arithmetic due to the error-prone nature of pointer arithmetic.</w:t>
      </w:r>
    </w:p>
    <w:p w14:paraId="567A55AA" w14:textId="77777777" w:rsidR="00E52F8C" w:rsidRDefault="00E52F8C" w:rsidP="00E52F8C">
      <w:pPr>
        <w:pStyle w:val="ListParagraph"/>
        <w:numPr>
          <w:ilvl w:val="0"/>
          <w:numId w:val="10"/>
        </w:numPr>
        <w:rPr>
          <w:lang w:bidi="en-US"/>
        </w:rPr>
      </w:pPr>
      <w:r>
        <w:rPr>
          <w:lang w:bidi="en-US"/>
        </w:rPr>
        <w:t>Verify that all pointers are assigned a valid memory address for use.</w:t>
      </w:r>
    </w:p>
    <w:p w14:paraId="2E354AED" w14:textId="77777777" w:rsidR="00E52F8C" w:rsidRPr="00247B75" w:rsidRDefault="00E52F8C" w:rsidP="00E52F8C">
      <w:pPr>
        <w:pStyle w:val="ListParagraph"/>
        <w:numPr>
          <w:ilvl w:val="0"/>
          <w:numId w:val="6"/>
        </w:numPr>
        <w:rPr>
          <w:lang w:bidi="en-US"/>
        </w:rPr>
      </w:pPr>
      <w:r>
        <w:rPr>
          <w:lang w:bidi="en-US"/>
        </w:rPr>
        <w:t>Create a specific c</w:t>
      </w:r>
      <w:r w:rsidRPr="00247B75">
        <w:rPr>
          <w:lang w:bidi="en-US"/>
        </w:rPr>
        <w:t xml:space="preserve">heck </w:t>
      </w:r>
      <w:r>
        <w:rPr>
          <w:lang w:bidi="en-US"/>
        </w:rPr>
        <w:t>that</w:t>
      </w:r>
      <w:r w:rsidRPr="00247B75">
        <w:rPr>
          <w:lang w:bidi="en-US"/>
        </w:rPr>
        <w:t xml:space="preserve"> a pointer is </w:t>
      </w:r>
      <w:r>
        <w:rPr>
          <w:lang w:bidi="en-US"/>
        </w:rPr>
        <w:t xml:space="preserve">not </w:t>
      </w:r>
      <w:r w:rsidRPr="00247B75">
        <w:rPr>
          <w:lang w:bidi="en-US"/>
        </w:rPr>
        <w:t xml:space="preserve">null before dereferencing it.  As this can be </w:t>
      </w:r>
      <w:r>
        <w:rPr>
          <w:lang w:bidi="en-US"/>
        </w:rPr>
        <w:t xml:space="preserve">expensive </w:t>
      </w:r>
      <w:r w:rsidRPr="00247B75">
        <w:rPr>
          <w:lang w:bidi="en-US"/>
        </w:rPr>
        <w:t xml:space="preserve">in </w:t>
      </w:r>
      <w:r>
        <w:rPr>
          <w:lang w:bidi="en-US"/>
        </w:rPr>
        <w:t>some</w:t>
      </w:r>
      <w:r w:rsidRPr="00247B75">
        <w:rPr>
          <w:lang w:bidi="en-US"/>
        </w:rPr>
        <w:t xml:space="preserve"> cases (such as in a </w:t>
      </w:r>
      <w:r w:rsidRPr="00306E8F">
        <w:rPr>
          <w:rFonts w:ascii="Courier" w:hAnsi="Courier"/>
          <w:lang w:bidi="en-US"/>
        </w:rPr>
        <w:t>for</w:t>
      </w:r>
      <w:r w:rsidRPr="00247B75">
        <w:rPr>
          <w:lang w:bidi="en-US"/>
        </w:rPr>
        <w:t xml:space="preserve"> loop that performs operations on each element of a large segment of memory), judicious checking of the value of the pointer at key strategic points in the code is recommended.</w:t>
      </w:r>
    </w:p>
    <w:p w14:paraId="4D883CB7" w14:textId="77777777" w:rsidR="00E52F8C" w:rsidRDefault="00E52F8C" w:rsidP="00E52F8C">
      <w:pPr>
        <w:pStyle w:val="ListParagraph"/>
        <w:numPr>
          <w:ilvl w:val="0"/>
          <w:numId w:val="6"/>
        </w:numPr>
        <w:spacing w:after="0"/>
        <w:rPr>
          <w:lang w:bidi="en-US"/>
        </w:rPr>
      </w:pPr>
      <w:r>
        <w:rPr>
          <w:lang w:bidi="en-US"/>
        </w:rPr>
        <w:t>Set a freed pointer to null immediately after a free() call, as illustrated in the following code:</w:t>
      </w:r>
    </w:p>
    <w:p w14:paraId="7E8E116B" w14:textId="77777777" w:rsidR="00E52F8C" w:rsidRPr="007B1541" w:rsidRDefault="00E52F8C" w:rsidP="00E52F8C">
      <w:pPr>
        <w:spacing w:after="0"/>
        <w:ind w:left="806" w:firstLine="403"/>
        <w:rPr>
          <w:rFonts w:ascii="Courier New" w:hAnsi="Courier New" w:cs="Courier New"/>
          <w:sz w:val="20"/>
          <w:lang w:bidi="en-US"/>
        </w:rPr>
      </w:pPr>
      <w:r w:rsidRPr="007B1541">
        <w:rPr>
          <w:rFonts w:ascii="Courier New" w:hAnsi="Courier New" w:cs="Courier New"/>
          <w:sz w:val="20"/>
          <w:lang w:bidi="en-US"/>
        </w:rPr>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2B3F2704" w14:textId="77777777" w:rsidR="00E52F8C" w:rsidRPr="007B1541" w:rsidRDefault="00E52F8C" w:rsidP="00E52F8C">
      <w:pPr>
        <w:spacing w:after="0"/>
        <w:ind w:left="806" w:firstLine="403"/>
        <w:rPr>
          <w:rFonts w:ascii="Courier New" w:hAnsi="Courier New" w:cs="Courier New"/>
          <w:sz w:val="20"/>
          <w:lang w:bidi="en-US"/>
        </w:rPr>
      </w:pP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w:t>
      </w:r>
    </w:p>
    <w:p w14:paraId="30C882B8" w14:textId="77777777" w:rsidR="00E52F8C" w:rsidRDefault="00E52F8C" w:rsidP="00E52F8C">
      <w:pPr>
        <w:pStyle w:val="ListParagraph"/>
        <w:numPr>
          <w:ilvl w:val="0"/>
          <w:numId w:val="6"/>
        </w:numPr>
        <w:spacing w:after="0"/>
        <w:rPr>
          <w:lang w:bidi="en-US"/>
        </w:rPr>
      </w:pPr>
      <w:r>
        <w:rPr>
          <w:lang w:bidi="en-US"/>
        </w:rPr>
        <w:t>Do not create and use additional pointers to dynamically allocated memory.</w:t>
      </w:r>
    </w:p>
    <w:p w14:paraId="174BA483" w14:textId="77777777" w:rsidR="00E52F8C" w:rsidRPr="008B5127" w:rsidRDefault="00E52F8C" w:rsidP="00E52F8C">
      <w:pPr>
        <w:pStyle w:val="ListParagraph"/>
        <w:numPr>
          <w:ilvl w:val="0"/>
          <w:numId w:val="6"/>
        </w:numPr>
        <w:spacing w:after="0"/>
        <w:rPr>
          <w:lang w:bidi="en-US"/>
        </w:rPr>
      </w:pPr>
      <w:r>
        <w:rPr>
          <w:lang w:bidi="en-US"/>
        </w:rPr>
        <w:t>Only reference dynamically allocated memory using the pointer that was used to allocate the memory.</w:t>
      </w:r>
    </w:p>
    <w:p w14:paraId="4BF2FCFF" w14:textId="77777777" w:rsidR="00E52F8C" w:rsidRDefault="00E52F8C" w:rsidP="00E52F8C">
      <w:pPr>
        <w:pStyle w:val="ListParagraph"/>
        <w:numPr>
          <w:ilvl w:val="0"/>
          <w:numId w:val="6"/>
        </w:numPr>
        <w:spacing w:after="0"/>
        <w:rPr>
          <w:lang w:bidi="en-US"/>
        </w:rPr>
      </w:pPr>
      <w:r>
        <w:rPr>
          <w:lang w:bidi="en-US"/>
        </w:rPr>
        <w:t>Be aware that any of the following operators have the potential to wrap in C:</w:t>
      </w:r>
    </w:p>
    <w:p w14:paraId="43E0A072" w14:textId="77777777" w:rsidR="00E52F8C" w:rsidRPr="007B1541" w:rsidRDefault="00E52F8C" w:rsidP="00E52F8C">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B781F24" w14:textId="77777777" w:rsidR="00E52F8C" w:rsidRPr="007B1541" w:rsidRDefault="00E52F8C" w:rsidP="00E52F8C">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 xml:space="preserve">a &gt;&gt; </w:t>
      </w:r>
      <w:proofErr w:type="gramStart"/>
      <w:r w:rsidRPr="007B1541">
        <w:rPr>
          <w:rFonts w:ascii="Courier New" w:hAnsi="Courier New" w:cs="Courier New"/>
          <w:sz w:val="20"/>
          <w:lang w:bidi="en-US"/>
        </w:rPr>
        <w:t>b</w:t>
      </w:r>
      <w:r>
        <w:rPr>
          <w:rFonts w:ascii="Courier New" w:hAnsi="Courier New" w:cs="Courier New"/>
          <w:sz w:val="20"/>
          <w:lang w:bidi="en-US"/>
        </w:rPr>
        <w:t xml:space="preserve">  </w:t>
      </w:r>
      <w:r w:rsidRPr="007B1541">
        <w:rPr>
          <w:rFonts w:ascii="Courier New" w:hAnsi="Courier New" w:cs="Courier New"/>
          <w:sz w:val="20"/>
          <w:lang w:bidi="en-US"/>
        </w:rPr>
        <w:t>-</w:t>
      </w:r>
      <w:proofErr w:type="gramEnd"/>
      <w:r w:rsidRPr="007B1541">
        <w:rPr>
          <w:rFonts w:ascii="Courier New" w:hAnsi="Courier New" w:cs="Courier New"/>
          <w:sz w:val="20"/>
          <w:lang w:bidi="en-US"/>
        </w:rPr>
        <w:t>a</w:t>
      </w:r>
    </w:p>
    <w:p w14:paraId="6A4F66DE" w14:textId="77777777" w:rsidR="00E52F8C" w:rsidRDefault="00E52F8C" w:rsidP="00E52F8C">
      <w:pPr>
        <w:pStyle w:val="ListParagraph"/>
        <w:numPr>
          <w:ilvl w:val="0"/>
          <w:numId w:val="6"/>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032A34BC" w14:textId="77777777" w:rsidR="00E52F8C" w:rsidRDefault="00E52F8C" w:rsidP="00E52F8C">
      <w:pPr>
        <w:pStyle w:val="ListParagraph"/>
        <w:numPr>
          <w:ilvl w:val="0"/>
          <w:numId w:val="6"/>
        </w:numPr>
        <w:spacing w:after="0"/>
        <w:rPr>
          <w:lang w:bidi="en-US"/>
        </w:rPr>
      </w:pPr>
      <w:r>
        <w:rPr>
          <w:lang w:bidi="en-US"/>
        </w:rPr>
        <w:t>Only conduct bit manipulations on unsigned data types.  The number of bits to be shifted by a shift operator should lie between 1 and (n-1), where n is the size of the data type.</w:t>
      </w:r>
    </w:p>
    <w:p w14:paraId="0535BADC" w14:textId="77777777" w:rsidR="00E52F8C" w:rsidRDefault="00E52F8C" w:rsidP="00E52F8C">
      <w:pPr>
        <w:pStyle w:val="ListParagraph"/>
        <w:numPr>
          <w:ilvl w:val="0"/>
          <w:numId w:val="6"/>
        </w:numPr>
        <w:spacing w:after="0"/>
        <w:rPr>
          <w:lang w:bidi="en-US"/>
        </w:rPr>
      </w:pPr>
      <w:r>
        <w:rPr>
          <w:lang w:bidi="en-US"/>
        </w:rPr>
        <w:t>Use names that are clear and non-confusing.</w:t>
      </w:r>
    </w:p>
    <w:p w14:paraId="794E43FE" w14:textId="77777777" w:rsidR="00E52F8C" w:rsidRDefault="00E52F8C" w:rsidP="00E52F8C">
      <w:pPr>
        <w:pStyle w:val="ListParagraph"/>
        <w:numPr>
          <w:ilvl w:val="0"/>
          <w:numId w:val="6"/>
        </w:numPr>
        <w:spacing w:after="0"/>
        <w:rPr>
          <w:lang w:bidi="en-US"/>
        </w:rPr>
      </w:pPr>
      <w:r>
        <w:rPr>
          <w:lang w:bidi="en-US"/>
        </w:rPr>
        <w:lastRenderedPageBreak/>
        <w:t>Use consistency in choosing names.</w:t>
      </w:r>
    </w:p>
    <w:p w14:paraId="4A934F57" w14:textId="77777777" w:rsidR="00E52F8C" w:rsidRDefault="00E52F8C" w:rsidP="00E52F8C">
      <w:pPr>
        <w:pStyle w:val="ListParagraph"/>
        <w:numPr>
          <w:ilvl w:val="0"/>
          <w:numId w:val="6"/>
        </w:numPr>
        <w:spacing w:after="0"/>
        <w:rPr>
          <w:lang w:bidi="en-US"/>
        </w:rPr>
      </w:pPr>
      <w:r>
        <w:rPr>
          <w:lang w:bidi="en-US"/>
        </w:rPr>
        <w:t>Keep names short and concise in order to make the code easier to understand.</w:t>
      </w:r>
    </w:p>
    <w:p w14:paraId="105792B4" w14:textId="77777777" w:rsidR="00E52F8C" w:rsidRDefault="00E52F8C" w:rsidP="00E52F8C">
      <w:pPr>
        <w:pStyle w:val="ListParagraph"/>
        <w:numPr>
          <w:ilvl w:val="0"/>
          <w:numId w:val="6"/>
        </w:numPr>
        <w:spacing w:after="0"/>
        <w:rPr>
          <w:lang w:bidi="en-US"/>
        </w:rPr>
      </w:pPr>
      <w:r>
        <w:rPr>
          <w:lang w:bidi="en-US"/>
        </w:rPr>
        <w:t>Choose names that are rich in meaning.</w:t>
      </w:r>
    </w:p>
    <w:p w14:paraId="0AA3AB8E" w14:textId="77777777" w:rsidR="00E52F8C" w:rsidRDefault="00E52F8C" w:rsidP="00E52F8C">
      <w:pPr>
        <w:pStyle w:val="ListParagraph"/>
        <w:numPr>
          <w:ilvl w:val="0"/>
          <w:numId w:val="6"/>
        </w:numPr>
        <w:spacing w:after="0"/>
        <w:rPr>
          <w:lang w:bidi="en-US"/>
        </w:rPr>
      </w:pPr>
      <w:r>
        <w:rPr>
          <w:lang w:bidi="en-US"/>
        </w:rPr>
        <w:t>Keep in mind that code will be reused and combined in ways that the original developers never imagined.</w:t>
      </w:r>
    </w:p>
    <w:p w14:paraId="43F927D9" w14:textId="77777777" w:rsidR="00E52F8C" w:rsidRDefault="00E52F8C" w:rsidP="00E52F8C">
      <w:pPr>
        <w:pStyle w:val="ListParagraph"/>
        <w:numPr>
          <w:ilvl w:val="0"/>
          <w:numId w:val="6"/>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487A91B0" w14:textId="77777777" w:rsidR="00E52F8C" w:rsidRDefault="00E52F8C" w:rsidP="00E52F8C">
      <w:pPr>
        <w:pStyle w:val="ListParagraph"/>
        <w:numPr>
          <w:ilvl w:val="0"/>
          <w:numId w:val="6"/>
        </w:numPr>
        <w:spacing w:after="0"/>
        <w:rPr>
          <w:lang w:bidi="en-US"/>
        </w:rPr>
      </w:pPr>
      <w:r>
        <w:rPr>
          <w:lang w:bidi="en-US"/>
        </w:rPr>
        <w:t>Do not differentiate names through only a mixture of case or the presence/absence of an underscore character.</w:t>
      </w:r>
    </w:p>
    <w:p w14:paraId="2133EF52" w14:textId="77777777" w:rsidR="00E52F8C" w:rsidRDefault="00E52F8C" w:rsidP="00E52F8C">
      <w:pPr>
        <w:pStyle w:val="ListParagraph"/>
        <w:numPr>
          <w:ilvl w:val="0"/>
          <w:numId w:val="6"/>
        </w:numPr>
        <w:spacing w:after="0"/>
        <w:rPr>
          <w:lang w:bidi="en-US"/>
        </w:rPr>
      </w:pPr>
      <w:r>
        <w:rPr>
          <w:lang w:bidi="en-US"/>
        </w:rPr>
        <w:t>Avoid differentiating through characters that are commonly confused visually such as ‘O’ and ‘0’, ‘I’ (lower case ‘L’), ‘l’ (capital ‘I’) and ‘1’, ‘S’ and ‘5’, ‘Z’ and ‘2’, and ‘n’ and ‘h’.</w:t>
      </w:r>
    </w:p>
    <w:p w14:paraId="6070E338" w14:textId="77777777" w:rsidR="00E52F8C" w:rsidRPr="006459B2" w:rsidRDefault="00E52F8C" w:rsidP="00E52F8C">
      <w:pPr>
        <w:pStyle w:val="ListParagraph"/>
        <w:numPr>
          <w:ilvl w:val="0"/>
          <w:numId w:val="6"/>
        </w:numPr>
        <w:spacing w:after="0"/>
        <w:rPr>
          <w:lang w:bidi="en-US"/>
        </w:rPr>
      </w:pPr>
      <w:r>
        <w:rPr>
          <w:lang w:bidi="en-US"/>
        </w:rPr>
        <w:t>Develop coding guidelines to define a common coding style and to avoid the above dangerous practices.</w:t>
      </w:r>
    </w:p>
    <w:p w14:paraId="65C9D1A7" w14:textId="77777777" w:rsidR="00E52F8C" w:rsidRDefault="00E52F8C" w:rsidP="00E52F8C">
      <w:pPr>
        <w:pStyle w:val="ListParagraph"/>
        <w:numPr>
          <w:ilvl w:val="0"/>
          <w:numId w:val="6"/>
        </w:numPr>
        <w:spacing w:after="0"/>
        <w:rPr>
          <w:lang w:bidi="en-US"/>
        </w:rPr>
      </w:pPr>
      <w:r>
        <w:rPr>
          <w:lang w:bidi="en-US"/>
        </w:rPr>
        <w:t>Use compilers and analysis tools to identify dead stores in the program.</w:t>
      </w:r>
    </w:p>
    <w:p w14:paraId="0A7CEC9B" w14:textId="77777777" w:rsidR="00E52F8C" w:rsidRPr="006459B2" w:rsidRDefault="00E52F8C" w:rsidP="00E52F8C">
      <w:pPr>
        <w:pStyle w:val="ListParagraph"/>
        <w:numPr>
          <w:ilvl w:val="0"/>
          <w:numId w:val="6"/>
        </w:numPr>
        <w:spacing w:after="0"/>
        <w:rPr>
          <w:lang w:bidi="en-US"/>
        </w:rPr>
      </w:pPr>
      <w:r>
        <w:rPr>
          <w:lang w:bidi="en-US"/>
        </w:rPr>
        <w:t>Declare variables as volatile when they are intentional targets of a store whose value does not appear to be used.</w:t>
      </w:r>
    </w:p>
    <w:p w14:paraId="758DB03A" w14:textId="77777777" w:rsidR="00E52F8C" w:rsidRDefault="00E52F8C" w:rsidP="00E52F8C">
      <w:pPr>
        <w:pStyle w:val="ListParagraph"/>
        <w:numPr>
          <w:ilvl w:val="0"/>
          <w:numId w:val="6"/>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57AE8A91" w14:textId="77777777" w:rsidR="00E52F8C" w:rsidRDefault="00E52F8C" w:rsidP="00E52F8C">
      <w:pPr>
        <w:pStyle w:val="ListParagraph"/>
        <w:numPr>
          <w:ilvl w:val="0"/>
          <w:numId w:val="6"/>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5E06D349" w14:textId="77777777" w:rsidR="00E52F8C" w:rsidRPr="006459B2" w:rsidRDefault="00E52F8C" w:rsidP="00E52F8C">
      <w:pPr>
        <w:pStyle w:val="ListParagraph"/>
        <w:numPr>
          <w:ilvl w:val="0"/>
          <w:numId w:val="6"/>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46E485F7" w14:textId="77777777" w:rsidR="00E52F8C" w:rsidRPr="007B70EB" w:rsidRDefault="00E52F8C" w:rsidP="00E52F8C">
      <w:pPr>
        <w:pStyle w:val="ListParagraph"/>
        <w:widowControl w:val="0"/>
        <w:numPr>
          <w:ilvl w:val="0"/>
          <w:numId w:val="6"/>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47F42487" w14:textId="77777777" w:rsidR="00E52F8C" w:rsidRPr="007B6289" w:rsidRDefault="00E52F8C" w:rsidP="00E52F8C">
      <w:pPr>
        <w:pStyle w:val="ListParagraph"/>
        <w:widowControl w:val="0"/>
        <w:numPr>
          <w:ilvl w:val="0"/>
          <w:numId w:val="6"/>
        </w:numPr>
        <w:suppressLineNumbers/>
        <w:overflowPunct w:val="0"/>
        <w:adjustRightInd w:val="0"/>
        <w:spacing w:after="120"/>
        <w:rPr>
          <w:rFonts w:ascii="Calibri" w:eastAsia="Times New Roman" w:hAnsi="Calibri"/>
        </w:rPr>
      </w:pPr>
      <w:r w:rsidRPr="007B70EB">
        <w:rPr>
          <w:rFonts w:ascii="Calibri" w:eastAsia="Times New Roman" w:hAnsi="Calibri"/>
        </w:rPr>
        <w:t xml:space="preserve">Do not use memory allocated by functions such as </w:t>
      </w:r>
      <w:proofErr w:type="spellStart"/>
      <w:proofErr w:type="gramStart"/>
      <w:r w:rsidRPr="007B70EB">
        <w:rPr>
          <w:rFonts w:ascii="Calibri" w:eastAsia="Times New Roman" w:hAnsi="Calibri"/>
        </w:rPr>
        <w:t>malloc</w:t>
      </w:r>
      <w:proofErr w:type="spellEnd"/>
      <w:r w:rsidRPr="007B70EB">
        <w:rPr>
          <w:rFonts w:ascii="Calibri" w:eastAsia="Times New Roman" w:hAnsi="Calibri"/>
        </w:rPr>
        <w:t>(</w:t>
      </w:r>
      <w:proofErr w:type="gramEnd"/>
      <w:r w:rsidRPr="007B70EB">
        <w:rPr>
          <w:rFonts w:ascii="Calibri" w:eastAsia="Times New Roman" w:hAnsi="Calibri"/>
        </w:rPr>
        <w:t>) before the memory is initialized as the memory contents are indeterminate.</w:t>
      </w:r>
    </w:p>
    <w:p w14:paraId="7C2A3A0A" w14:textId="77777777" w:rsidR="00E52F8C" w:rsidRPr="007B70EB" w:rsidRDefault="00E52F8C" w:rsidP="00E52F8C">
      <w:pPr>
        <w:pStyle w:val="ListParagraph"/>
        <w:numPr>
          <w:ilvl w:val="0"/>
          <w:numId w:val="6"/>
        </w:numPr>
        <w:rPr>
          <w:lang w:bidi="en-US"/>
        </w:rPr>
      </w:pPr>
      <w:r w:rsidRPr="007B70EB">
        <w:rPr>
          <w:lang w:bidi="en-US"/>
        </w:rPr>
        <w:t>Use parentheses any time arithmetic operators, logical operators, and shift operators are mixed in an expression.</w:t>
      </w:r>
    </w:p>
    <w:p w14:paraId="7B017A28" w14:textId="77777777" w:rsidR="00E52F8C" w:rsidRPr="007B70EB" w:rsidRDefault="00E52F8C" w:rsidP="00E52F8C">
      <w:pPr>
        <w:pStyle w:val="ListParagraph"/>
        <w:widowControl w:val="0"/>
        <w:numPr>
          <w:ilvl w:val="0"/>
          <w:numId w:val="6"/>
        </w:numPr>
        <w:suppressLineNumbers/>
        <w:overflowPunct w:val="0"/>
        <w:adjustRightInd w:val="0"/>
        <w:spacing w:after="0"/>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02B8395C" w14:textId="77777777" w:rsidR="00E52F8C" w:rsidRDefault="00E52F8C" w:rsidP="00E52F8C">
      <w:pPr>
        <w:pStyle w:val="ListParagraph"/>
        <w:numPr>
          <w:ilvl w:val="0"/>
          <w:numId w:val="19"/>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707D3664" w14:textId="77777777" w:rsidR="00E52F8C" w:rsidRDefault="00E52F8C" w:rsidP="00E52F8C">
      <w:pPr>
        <w:pStyle w:val="ListParagraph"/>
        <w:numPr>
          <w:ilvl w:val="0"/>
          <w:numId w:val="19"/>
        </w:numPr>
        <w:spacing w:after="0"/>
        <w:ind w:left="709"/>
        <w:rPr>
          <w:lang w:bidi="en-US"/>
        </w:rPr>
      </w:pPr>
      <w:r>
        <w:rPr>
          <w:lang w:bidi="en-US"/>
        </w:rPr>
        <w:t>Avoid assignments embedded within other statements, as these can be problematic.  Each of the following would be clearer and have less potential for problems if the embedded assignments were conducted outside of the expressions:</w:t>
      </w:r>
    </w:p>
    <w:p w14:paraId="0E9C8E79" w14:textId="77777777" w:rsidR="00E52F8C" w:rsidRPr="007B70EB" w:rsidRDefault="00E52F8C" w:rsidP="00E52F8C">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271270FB" w14:textId="77777777" w:rsidR="00E52F8C" w:rsidRPr="007B70EB" w:rsidRDefault="00E52F8C" w:rsidP="00E52F8C">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985096E" w14:textId="77777777" w:rsidR="00E52F8C" w:rsidRPr="007B70EB" w:rsidRDefault="00E52F8C" w:rsidP="00E52F8C">
      <w:pPr>
        <w:spacing w:after="0"/>
        <w:ind w:left="1134"/>
        <w:rPr>
          <w:rFonts w:ascii="Courier New" w:hAnsi="Courier New" w:cs="Courier New"/>
          <w:sz w:val="20"/>
          <w:lang w:bidi="en-US"/>
        </w:rPr>
      </w:pPr>
      <w:r w:rsidRPr="007B70EB">
        <w:rPr>
          <w:rFonts w:ascii="Courier New" w:hAnsi="Courier New" w:cs="Courier New"/>
          <w:sz w:val="20"/>
          <w:lang w:bidi="en-US"/>
        </w:rPr>
        <w:lastRenderedPageBreak/>
        <w:tab/>
        <w:t>if ((a == b) || (c = (d-1)))</w:t>
      </w:r>
      <w:r w:rsidRPr="007B70EB">
        <w:rPr>
          <w:rFonts w:ascii="Courier New" w:hAnsi="Courier New" w:cs="Courier New"/>
          <w:sz w:val="20"/>
          <w:lang w:bidi="en-US"/>
        </w:rPr>
        <w:tab/>
        <w:t>/* the assignment to c may not</w:t>
      </w:r>
    </w:p>
    <w:p w14:paraId="4FC775EF" w14:textId="77777777" w:rsidR="00E52F8C" w:rsidRPr="007B70EB" w:rsidRDefault="00E52F8C" w:rsidP="00E52F8C">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32043BC6" w14:textId="77777777" w:rsidR="00E52F8C" w:rsidRDefault="00E52F8C" w:rsidP="00E52F8C">
      <w:pPr>
        <w:spacing w:after="0"/>
        <w:rPr>
          <w:lang w:bidi="en-US"/>
        </w:rPr>
      </w:pPr>
      <w:r>
        <w:rPr>
          <w:lang w:bidi="en-US"/>
        </w:rPr>
        <w:t xml:space="preserve">               or:</w:t>
      </w:r>
    </w:p>
    <w:p w14:paraId="6775EE9F" w14:textId="77777777" w:rsidR="00E52F8C" w:rsidRPr="007B70EB" w:rsidRDefault="00E52F8C" w:rsidP="00E52F8C">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325045D8" w14:textId="77777777" w:rsidR="00E52F8C" w:rsidRPr="007B70EB" w:rsidRDefault="00E52F8C" w:rsidP="00E52F8C">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4C944184" w14:textId="77777777" w:rsidR="00E52F8C" w:rsidRPr="007B70EB" w:rsidRDefault="00E52F8C" w:rsidP="00E52F8C">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6EA23AD2" w14:textId="77777777" w:rsidR="00E52F8C" w:rsidRDefault="00E52F8C" w:rsidP="00E52F8C">
      <w:pPr>
        <w:spacing w:after="0"/>
        <w:rPr>
          <w:lang w:bidi="en-US"/>
        </w:rPr>
      </w:pPr>
      <w:r>
        <w:rPr>
          <w:lang w:bidi="en-US"/>
        </w:rPr>
        <w:t xml:space="preserve">               Each is a valid C statement, but each may have unintended results.</w:t>
      </w:r>
    </w:p>
    <w:p w14:paraId="60B76A45" w14:textId="77777777" w:rsidR="00E52F8C" w:rsidRDefault="00E52F8C" w:rsidP="00E52F8C">
      <w:pPr>
        <w:pStyle w:val="ListParagraph"/>
        <w:numPr>
          <w:ilvl w:val="0"/>
          <w:numId w:val="20"/>
        </w:numPr>
        <w:spacing w:after="0"/>
        <w:rPr>
          <w:lang w:bidi="en-US"/>
        </w:rPr>
      </w:pPr>
      <w:r>
        <w:rPr>
          <w:lang w:bidi="en-US"/>
        </w:rPr>
        <w:t>Give null statements a source line of their own.  This, combined with enforcement by static analysis, would make clearer the intention that the statement was meant to be a null statement.</w:t>
      </w:r>
    </w:p>
    <w:p w14:paraId="7774CD21" w14:textId="77777777" w:rsidR="00E52F8C" w:rsidRDefault="00E52F8C" w:rsidP="00E52F8C">
      <w:pPr>
        <w:pStyle w:val="ListParagraph"/>
        <w:numPr>
          <w:ilvl w:val="0"/>
          <w:numId w:val="20"/>
        </w:numPr>
        <w:spacing w:after="0"/>
        <w:rPr>
          <w:lang w:bidi="en-US"/>
        </w:rPr>
      </w:pPr>
      <w:r>
        <w:rPr>
          <w:lang w:bidi="en-US"/>
        </w:rPr>
        <w:t>Consider the adoption of a coding standard that limits the use of the assignment statement within an expression.</w:t>
      </w:r>
    </w:p>
    <w:p w14:paraId="56EE52B0" w14:textId="77777777" w:rsidR="00E52F8C" w:rsidRPr="00EC6EAE" w:rsidRDefault="00E52F8C" w:rsidP="00E52F8C">
      <w:pPr>
        <w:pStyle w:val="ListParagraph"/>
        <w:widowControl w:val="0"/>
        <w:numPr>
          <w:ilvl w:val="0"/>
          <w:numId w:val="20"/>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0FE712C4" w14:textId="77777777" w:rsidR="00E52F8C" w:rsidRPr="00EC6EAE" w:rsidRDefault="00E52F8C" w:rsidP="00E52F8C">
      <w:pPr>
        <w:pStyle w:val="ListParagraph"/>
        <w:widowControl w:val="0"/>
        <w:numPr>
          <w:ilvl w:val="0"/>
          <w:numId w:val="20"/>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2EC7A11A" w14:textId="77777777" w:rsidR="00E52F8C" w:rsidRPr="00EC6EAE" w:rsidRDefault="00E52F8C" w:rsidP="00E52F8C">
      <w:pPr>
        <w:pStyle w:val="ListParagraph"/>
        <w:widowControl w:val="0"/>
        <w:numPr>
          <w:ilvl w:val="0"/>
          <w:numId w:val="20"/>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3B7C2941" w14:textId="77777777" w:rsidR="00E52F8C" w:rsidRDefault="00E52F8C" w:rsidP="00E52F8C">
      <w:pPr>
        <w:pStyle w:val="ListParagraph"/>
        <w:widowControl w:val="0"/>
        <w:numPr>
          <w:ilvl w:val="0"/>
          <w:numId w:val="20"/>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25476F0B" w14:textId="77777777" w:rsidR="00E52F8C" w:rsidRDefault="00E52F8C" w:rsidP="00E52F8C">
      <w:pPr>
        <w:pStyle w:val="ListParagraph"/>
        <w:numPr>
          <w:ilvl w:val="0"/>
          <w:numId w:val="20"/>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407BB6F6" w14:textId="77777777" w:rsidR="00E52F8C" w:rsidRPr="0043703E" w:rsidRDefault="00E52F8C" w:rsidP="00E52F8C">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6526DD85" w14:textId="77777777" w:rsidR="00E52F8C" w:rsidRPr="0043703E" w:rsidRDefault="00E52F8C" w:rsidP="00E52F8C">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1F0D3593" w14:textId="77777777" w:rsidR="00E52F8C" w:rsidRPr="0043703E" w:rsidRDefault="00E52F8C" w:rsidP="00E52F8C">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8CCFE59" w14:textId="77777777" w:rsidR="00E52F8C" w:rsidRPr="0043703E" w:rsidRDefault="00E52F8C" w:rsidP="00E52F8C">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4B469424" w14:textId="77777777" w:rsidR="00E52F8C" w:rsidRPr="0043703E" w:rsidRDefault="00E52F8C" w:rsidP="00E52F8C">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6DAE13EC" w14:textId="77777777" w:rsidR="00E52F8C" w:rsidRPr="0043703E" w:rsidRDefault="00E52F8C" w:rsidP="00E52F8C">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4A3F45B0" w14:textId="77777777" w:rsidR="00E52F8C" w:rsidRPr="0043703E" w:rsidRDefault="00E52F8C" w:rsidP="00E52F8C">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78613BA3" w14:textId="77777777" w:rsidR="00E52F8C" w:rsidRPr="0043703E" w:rsidRDefault="00E52F8C" w:rsidP="00E52F8C">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4539E017" w14:textId="77777777" w:rsidR="00E52F8C" w:rsidRPr="0043703E" w:rsidRDefault="00E52F8C" w:rsidP="00E52F8C">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856A034" w14:textId="77777777" w:rsidR="00E52F8C" w:rsidRPr="0043703E" w:rsidRDefault="00E52F8C" w:rsidP="00E52F8C">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0E4CE088" w14:textId="77777777" w:rsidR="00E52F8C" w:rsidRPr="0043703E" w:rsidRDefault="00E52F8C" w:rsidP="00E52F8C">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w:t>
      </w:r>
      <w:proofErr w:type="gramStart"/>
      <w:r w:rsidRPr="0043703E">
        <w:rPr>
          <w:rFonts w:ascii="Courier New" w:hAnsi="Courier New" w:cs="Courier New"/>
          <w:sz w:val="20"/>
          <w:lang w:bidi="en-US"/>
        </w:rPr>
        <w:t xml:space="preserve">the </w:t>
      </w:r>
      <w:r>
        <w:rPr>
          <w:rFonts w:ascii="Courier New" w:hAnsi="Courier New" w:cs="Courier New"/>
          <w:sz w:val="20"/>
          <w:lang w:bidi="en-US"/>
        </w:rPr>
        <w:t xml:space="preserve"> </w:t>
      </w:r>
      <w:r w:rsidRPr="0043703E">
        <w:rPr>
          <w:rFonts w:ascii="Courier New" w:hAnsi="Courier New" w:cs="Courier New"/>
          <w:sz w:val="20"/>
          <w:lang w:bidi="en-US"/>
        </w:rPr>
        <w:t>*</w:t>
      </w:r>
      <w:proofErr w:type="gramEnd"/>
      <w:r w:rsidRPr="0043703E">
        <w:rPr>
          <w:rFonts w:ascii="Courier New" w:hAnsi="Courier New" w:cs="Courier New"/>
          <w:sz w:val="20"/>
          <w:lang w:bidi="en-US"/>
        </w:rPr>
        <w:t>/</w:t>
      </w:r>
    </w:p>
    <w:p w14:paraId="364E7BA0" w14:textId="77777777" w:rsidR="00E52F8C" w:rsidRPr="0043703E" w:rsidRDefault="00E52F8C" w:rsidP="00E52F8C">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7BE98821" w14:textId="77777777" w:rsidR="00E52F8C" w:rsidRPr="0043703E" w:rsidRDefault="00E52F8C" w:rsidP="00E52F8C">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p>
    <w:p w14:paraId="4918667B" w14:textId="77777777" w:rsidR="00E52F8C" w:rsidRDefault="00E52F8C" w:rsidP="00E52F8C">
      <w:pPr>
        <w:spacing w:after="0"/>
        <w:rPr>
          <w:lang w:bidi="en-US"/>
        </w:rPr>
      </w:pPr>
      <w:r>
        <w:rPr>
          <w:lang w:bidi="en-US"/>
        </w:rPr>
        <w:tab/>
        <w:t xml:space="preserve">  </w:t>
      </w:r>
    </w:p>
    <w:p w14:paraId="48204657" w14:textId="77777777" w:rsidR="00E52F8C" w:rsidRDefault="00E52F8C" w:rsidP="00E52F8C">
      <w:pPr>
        <w:pStyle w:val="ListParagraph"/>
        <w:numPr>
          <w:ilvl w:val="0"/>
          <w:numId w:val="20"/>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1937404A" w14:textId="77777777" w:rsidR="00E52F8C" w:rsidRDefault="00E52F8C" w:rsidP="00E52F8C">
      <w:pPr>
        <w:pStyle w:val="ListParagraph"/>
        <w:numPr>
          <w:ilvl w:val="0"/>
          <w:numId w:val="20"/>
        </w:numPr>
        <w:spacing w:after="0"/>
        <w:rPr>
          <w:lang w:bidi="en-US"/>
        </w:rPr>
      </w:pPr>
      <w:r>
        <w:rPr>
          <w:lang w:bidi="en-US"/>
        </w:rPr>
        <w:t>Enclose the bodies of if, else, while, for, and similar in braces.  This will reduce confusion and potential problems when modifying the software.  For example:</w:t>
      </w:r>
    </w:p>
    <w:p w14:paraId="77AA11B3" w14:textId="77777777" w:rsidR="00E52F8C" w:rsidRPr="002018E7" w:rsidRDefault="00E52F8C" w:rsidP="00E52F8C">
      <w:pPr>
        <w:spacing w:after="0"/>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5275F06B" w14:textId="77777777" w:rsidR="00E52F8C" w:rsidRPr="002018E7" w:rsidRDefault="00E52F8C" w:rsidP="00E52F8C">
      <w:pPr>
        <w:spacing w:after="0"/>
        <w:ind w:left="993"/>
        <w:rPr>
          <w:rFonts w:ascii="Courier New" w:hAnsi="Courier New" w:cs="Courier New"/>
          <w:sz w:val="20"/>
          <w:lang w:bidi="en-US"/>
        </w:rPr>
      </w:pPr>
      <w:r w:rsidRPr="002018E7">
        <w:rPr>
          <w:rFonts w:ascii="Courier New" w:hAnsi="Courier New" w:cs="Courier New"/>
          <w:sz w:val="20"/>
          <w:lang w:bidi="en-US"/>
        </w:rPr>
        <w:t>/* … */</w:t>
      </w:r>
    </w:p>
    <w:p w14:paraId="11952465" w14:textId="77777777" w:rsidR="00E52F8C" w:rsidRPr="002018E7" w:rsidRDefault="00E52F8C" w:rsidP="00E52F8C">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21A20345" w14:textId="77777777" w:rsidR="00E52F8C" w:rsidRPr="002018E7" w:rsidRDefault="00E52F8C" w:rsidP="00E52F8C">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5F6439F8" w14:textId="77777777" w:rsidR="00E52F8C" w:rsidRPr="002018E7" w:rsidRDefault="00E52F8C" w:rsidP="00E52F8C">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2310B903" w14:textId="77777777" w:rsidR="00E52F8C" w:rsidRPr="002018E7" w:rsidRDefault="00E52F8C" w:rsidP="00E52F8C">
      <w:pPr>
        <w:spacing w:after="0"/>
        <w:ind w:left="993"/>
        <w:rPr>
          <w:rFonts w:ascii="Courier New" w:hAnsi="Courier New" w:cs="Courier New"/>
          <w:sz w:val="20"/>
          <w:lang w:bidi="en-US"/>
        </w:rPr>
      </w:pPr>
      <w:r w:rsidRPr="002018E7">
        <w:rPr>
          <w:rFonts w:ascii="Courier New" w:hAnsi="Courier New" w:cs="Courier New"/>
          <w:sz w:val="20"/>
          <w:lang w:bidi="en-US"/>
        </w:rPr>
        <w:lastRenderedPageBreak/>
        <w:tab/>
        <w:t xml:space="preserve">  }</w:t>
      </w:r>
    </w:p>
    <w:p w14:paraId="53965A5E" w14:textId="77777777" w:rsidR="00E52F8C" w:rsidRPr="002018E7" w:rsidRDefault="00E52F8C" w:rsidP="00E52F8C">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4A159D6B" w14:textId="77777777" w:rsidR="00E52F8C" w:rsidRPr="002018E7" w:rsidRDefault="00E52F8C" w:rsidP="00E52F8C">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3A44E079" w14:textId="77777777" w:rsidR="00E52F8C" w:rsidRDefault="00E52F8C" w:rsidP="00E52F8C">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7F644A2F" w14:textId="77777777" w:rsidR="00E52F8C" w:rsidRDefault="00E52F8C" w:rsidP="00E52F8C">
      <w:pPr>
        <w:spacing w:after="0"/>
        <w:ind w:left="567"/>
        <w:rPr>
          <w:rFonts w:ascii="Courier New" w:hAnsi="Courier New" w:cs="Courier New"/>
          <w:sz w:val="20"/>
          <w:lang w:bidi="en-US"/>
        </w:rPr>
      </w:pPr>
      <w:r w:rsidRPr="002018E7">
        <w:rPr>
          <w:rFonts w:ascii="Courier New" w:hAnsi="Courier New" w:cs="Courier New"/>
          <w:sz w:val="20"/>
          <w:lang w:bidi="en-US"/>
        </w:rPr>
        <w:tab/>
      </w:r>
    </w:p>
    <w:p w14:paraId="457EF12C" w14:textId="77777777" w:rsidR="00E52F8C" w:rsidRDefault="00E52F8C" w:rsidP="00E52F8C">
      <w:pPr>
        <w:spacing w:after="0"/>
        <w:ind w:left="567"/>
        <w:rPr>
          <w:rFonts w:ascii="Courier New" w:hAnsi="Courier New" w:cs="Courier New"/>
          <w:sz w:val="20"/>
          <w:lang w:bidi="en-US"/>
        </w:rPr>
      </w:pPr>
      <w:r>
        <w:rPr>
          <w:rFonts w:ascii="Courier New" w:hAnsi="Courier New" w:cs="Courier New"/>
          <w:sz w:val="20"/>
          <w:lang w:bidi="en-US"/>
        </w:rPr>
        <w:t>/* If</w:t>
      </w:r>
      <w:r w:rsidRPr="002018E7">
        <w:rPr>
          <w:rFonts w:ascii="Courier New" w:hAnsi="Courier New" w:cs="Courier New"/>
          <w:sz w:val="20"/>
          <w:lang w:bidi="en-US"/>
        </w:rPr>
        <w:t xml:space="preserve"> the assignments to b were added later </w:t>
      </w:r>
      <w:r>
        <w:rPr>
          <w:rFonts w:ascii="Courier New" w:hAnsi="Courier New" w:cs="Courier New"/>
          <w:sz w:val="20"/>
          <w:lang w:bidi="en-US"/>
        </w:rPr>
        <w:t xml:space="preserve">and </w:t>
      </w:r>
      <w:r w:rsidRPr="002018E7">
        <w:rPr>
          <w:rFonts w:ascii="Courier New" w:hAnsi="Courier New" w:cs="Courier New"/>
          <w:sz w:val="20"/>
          <w:lang w:bidi="en-US"/>
        </w:rPr>
        <w:t xml:space="preserve">were expected to be part of </w:t>
      </w:r>
      <w:r>
        <w:rPr>
          <w:rFonts w:ascii="Courier New" w:hAnsi="Courier New" w:cs="Courier New"/>
          <w:sz w:val="20"/>
          <w:lang w:bidi="en-US"/>
        </w:rPr>
        <w:t>*/</w:t>
      </w:r>
    </w:p>
    <w:p w14:paraId="31F707D1" w14:textId="77777777" w:rsidR="00E52F8C" w:rsidRDefault="00E52F8C" w:rsidP="00E52F8C">
      <w:pPr>
        <w:spacing w:after="0"/>
        <w:ind w:left="567"/>
        <w:rPr>
          <w:rFonts w:ascii="Courier New" w:hAnsi="Courier New" w:cs="Courier New"/>
          <w:sz w:val="20"/>
          <w:lang w:bidi="en-US"/>
        </w:rPr>
      </w:pPr>
      <w:r>
        <w:rPr>
          <w:rFonts w:ascii="Courier New" w:hAnsi="Courier New" w:cs="Courier New"/>
          <w:sz w:val="20"/>
          <w:lang w:bidi="en-US"/>
        </w:rPr>
        <w:t>/* each</w:t>
      </w:r>
      <w:r w:rsidRPr="002018E7">
        <w:rPr>
          <w:rFonts w:ascii="Courier New" w:hAnsi="Courier New" w:cs="Courier New"/>
          <w:sz w:val="20"/>
          <w:lang w:bidi="en-US"/>
        </w:rPr>
        <w:t xml:space="preserve"> if and else </w:t>
      </w:r>
      <w:r>
        <w:rPr>
          <w:rFonts w:ascii="Courier New" w:hAnsi="Courier New" w:cs="Courier New"/>
          <w:sz w:val="20"/>
          <w:lang w:bidi="en-US"/>
        </w:rPr>
        <w:t>clause (they are</w:t>
      </w:r>
      <w:r w:rsidRPr="002018E7">
        <w:rPr>
          <w:rFonts w:ascii="Courier New" w:hAnsi="Courier New" w:cs="Courier New"/>
          <w:sz w:val="20"/>
          <w:lang w:bidi="en-US"/>
        </w:rPr>
        <w:t xml:space="preserve"> indented as such</w:t>
      </w:r>
      <w:r>
        <w:rPr>
          <w:rFonts w:ascii="Courier New" w:hAnsi="Courier New" w:cs="Courier New"/>
          <w:sz w:val="20"/>
          <w:lang w:bidi="en-US"/>
        </w:rPr>
        <w:t>)</w:t>
      </w:r>
      <w:r w:rsidRPr="002018E7">
        <w:rPr>
          <w:rFonts w:ascii="Courier New" w:hAnsi="Courier New" w:cs="Courier New"/>
          <w:sz w:val="20"/>
          <w:lang w:bidi="en-US"/>
        </w:rPr>
        <w:t>,</w:t>
      </w:r>
      <w:r>
        <w:rPr>
          <w:rFonts w:ascii="Courier New" w:hAnsi="Courier New" w:cs="Courier New"/>
          <w:sz w:val="20"/>
          <w:lang w:bidi="en-US"/>
        </w:rPr>
        <w:t xml:space="preserve"> the above code is   */ /* incorrect: the assignment to b that was intended to be in the else clause */</w:t>
      </w:r>
    </w:p>
    <w:p w14:paraId="6CF3A6CD" w14:textId="77777777" w:rsidR="00E52F8C" w:rsidRDefault="00E52F8C" w:rsidP="00497430">
      <w:pPr>
        <w:spacing w:after="0"/>
        <w:ind w:left="567"/>
        <w:outlineLvl w:val="0"/>
        <w:rPr>
          <w:rFonts w:ascii="Courier New" w:hAnsi="Courier New" w:cs="Courier New"/>
          <w:sz w:val="20"/>
          <w:lang w:bidi="en-US"/>
        </w:rPr>
      </w:pPr>
      <w:r>
        <w:rPr>
          <w:rFonts w:ascii="Courier New" w:hAnsi="Courier New" w:cs="Courier New"/>
          <w:sz w:val="20"/>
          <w:lang w:bidi="en-US"/>
        </w:rPr>
        <w:t xml:space="preserve">/* is not. </w:t>
      </w:r>
      <w:r w:rsidRPr="002018E7">
        <w:rPr>
          <w:rFonts w:ascii="Courier New" w:hAnsi="Courier New" w:cs="Courier New"/>
          <w:sz w:val="20"/>
          <w:lang w:bidi="en-US"/>
        </w:rPr>
        <w:t>*/</w:t>
      </w:r>
    </w:p>
    <w:p w14:paraId="5A530A6C" w14:textId="77777777" w:rsidR="00767AD8" w:rsidRDefault="00E52F8C" w:rsidP="00E52F8C">
      <w:pPr>
        <w:pStyle w:val="ListParagraph"/>
        <w:numPr>
          <w:ilvl w:val="0"/>
          <w:numId w:val="23"/>
        </w:numPr>
      </w:pPr>
      <w:r w:rsidRPr="002018E7">
        <w:rPr>
          <w:lang w:bidi="en-US"/>
        </w:rPr>
        <w:t>Do not modify a loop control variable within a loop.  Even though the capability exists in C, it is still considered to be a poor programming practice.</w:t>
      </w:r>
    </w:p>
    <w:p w14:paraId="3EC3A621" w14:textId="77777777" w:rsidR="00E52F8C" w:rsidRPr="0043703E" w:rsidRDefault="00E52F8C" w:rsidP="00E52F8C">
      <w:pPr>
        <w:pStyle w:val="ListParagraph"/>
        <w:numPr>
          <w:ilvl w:val="0"/>
          <w:numId w:val="23"/>
        </w:numPr>
        <w:rPr>
          <w:lang w:bidi="en-US"/>
        </w:rPr>
      </w:pPr>
      <w:r w:rsidRPr="002018E7">
        <w:rPr>
          <w:lang w:bidi="en-US"/>
        </w:rPr>
        <w:t>Use careful programming, testing of border conditions and static analysis tools to detect off by one errors in C.</w:t>
      </w:r>
    </w:p>
    <w:p w14:paraId="72C9121B" w14:textId="77777777" w:rsidR="00E52F8C" w:rsidRDefault="00E52F8C" w:rsidP="00E52F8C">
      <w:pPr>
        <w:numPr>
          <w:ilvl w:val="0"/>
          <w:numId w:val="23"/>
        </w:numPr>
        <w:spacing w:after="0"/>
        <w:contextualSpacing/>
      </w:pPr>
      <w:r>
        <w:t>Write clear and concise structured code to make code as understandable as possible.</w:t>
      </w:r>
    </w:p>
    <w:p w14:paraId="26C89903" w14:textId="77777777" w:rsidR="00E52F8C" w:rsidRDefault="00E52F8C" w:rsidP="00E52F8C">
      <w:pPr>
        <w:numPr>
          <w:ilvl w:val="0"/>
          <w:numId w:val="23"/>
        </w:numPr>
        <w:spacing w:after="0"/>
        <w:contextualSpacing/>
      </w:pPr>
      <w:r>
        <w:t xml:space="preserve">Restrict the use of </w:t>
      </w:r>
      <w:proofErr w:type="spellStart"/>
      <w:r>
        <w:t>goto</w:t>
      </w:r>
      <w:proofErr w:type="spellEnd"/>
      <w:r>
        <w:t xml:space="preserve">, continue, break, return and </w:t>
      </w:r>
      <w:proofErr w:type="spellStart"/>
      <w:r>
        <w:t>longjmp</w:t>
      </w:r>
      <w:proofErr w:type="spellEnd"/>
      <w:r>
        <w:t xml:space="preserve"> to encourage more structured programming.</w:t>
      </w:r>
    </w:p>
    <w:p w14:paraId="78A2BDA9" w14:textId="77777777" w:rsidR="00E52F8C" w:rsidRDefault="00E52F8C" w:rsidP="00E52F8C">
      <w:pPr>
        <w:numPr>
          <w:ilvl w:val="0"/>
          <w:numId w:val="23"/>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652F7BB" w14:textId="77777777" w:rsidR="00E52F8C" w:rsidRPr="00306E8F" w:rsidRDefault="00E52F8C" w:rsidP="00E52F8C">
      <w:pPr>
        <w:pStyle w:val="ListParagraph"/>
        <w:widowControl w:val="0"/>
        <w:numPr>
          <w:ilvl w:val="0"/>
          <w:numId w:val="23"/>
        </w:numPr>
        <w:suppressLineNumbers/>
        <w:overflowPunct w:val="0"/>
        <w:adjustRightInd w:val="0"/>
        <w:spacing w:after="0"/>
        <w:rPr>
          <w:rFonts w:ascii="Calibri" w:eastAsia="Times New Roman" w:hAnsi="Calibri"/>
          <w:bCs/>
        </w:rPr>
      </w:pPr>
      <w:r w:rsidRPr="00306E8F">
        <w:rPr>
          <w:rFonts w:ascii="Calibri" w:eastAsia="Times New Roman" w:hAnsi="Calibri"/>
          <w:bCs/>
        </w:rPr>
        <w:t>Use caution for reevaluation of function calls in parameters with macros.</w:t>
      </w:r>
    </w:p>
    <w:p w14:paraId="07F673D0" w14:textId="77777777" w:rsidR="00E52F8C" w:rsidRDefault="00E52F8C" w:rsidP="00E52F8C">
      <w:pPr>
        <w:pStyle w:val="ListParagraph"/>
        <w:widowControl w:val="0"/>
        <w:numPr>
          <w:ilvl w:val="0"/>
          <w:numId w:val="23"/>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rPr>
        <w:footnoteReference w:id="1"/>
      </w:r>
      <w:r w:rsidRPr="002D29A9">
        <w:rPr>
          <w:rFonts w:ascii="Calibri" w:eastAsia="Times New Roman" w:hAnsi="Calibri"/>
          <w:bCs/>
        </w:rPr>
        <w:t>.</w:t>
      </w:r>
      <w:r>
        <w:rPr>
          <w:rFonts w:ascii="Calibri" w:eastAsia="Times New Roman" w:hAnsi="Calibri"/>
          <w:bCs/>
        </w:rPr>
        <w:t xml:space="preserve"> Aliases can be avoided by following the respective guidelines of TR 24772-1 Clause 6.32.5. </w:t>
      </w:r>
    </w:p>
    <w:p w14:paraId="14C5B2DB" w14:textId="77777777" w:rsidR="00E52F8C" w:rsidRPr="00306E8F" w:rsidRDefault="00E52F8C" w:rsidP="00E52F8C">
      <w:pPr>
        <w:pStyle w:val="ListParagraph"/>
        <w:widowControl w:val="0"/>
        <w:numPr>
          <w:ilvl w:val="0"/>
          <w:numId w:val="23"/>
        </w:numPr>
        <w:suppressLineNumbers/>
        <w:overflowPunct w:val="0"/>
        <w:adjustRightInd w:val="0"/>
        <w:spacing w:after="0"/>
        <w:rPr>
          <w:rFonts w:ascii="Calibri" w:eastAsia="Times New Roman" w:hAnsi="Calibri"/>
          <w:bCs/>
        </w:rPr>
      </w:pPr>
      <w:r w:rsidRPr="00306E8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Pr>
          <w:rFonts w:ascii="Calibri" w:eastAsia="Times New Roman" w:hAnsi="Calibri"/>
          <w:bCs/>
        </w:rPr>
        <w:t xml:space="preserve"> In particular, </w:t>
      </w:r>
      <w:r w:rsidRPr="005619F3">
        <w:t>never</w:t>
      </w:r>
      <w:r>
        <w:t xml:space="preserve"> return the address of a local variable as the result of a function call.</w:t>
      </w:r>
    </w:p>
    <w:p w14:paraId="7F6B2930" w14:textId="77777777" w:rsidR="00E52F8C" w:rsidRPr="00306E8F" w:rsidRDefault="00E52F8C" w:rsidP="00E52F8C">
      <w:pPr>
        <w:pStyle w:val="ListParagraph"/>
        <w:widowControl w:val="0"/>
        <w:numPr>
          <w:ilvl w:val="0"/>
          <w:numId w:val="23"/>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4D180807" w14:textId="77777777" w:rsidR="00E52F8C" w:rsidRDefault="00E52F8C" w:rsidP="00E52F8C">
      <w:pPr>
        <w:pStyle w:val="ListParagraph"/>
        <w:numPr>
          <w:ilvl w:val="0"/>
          <w:numId w:val="23"/>
        </w:numPr>
        <w:spacing w:after="0"/>
        <w:rPr>
          <w:lang w:bidi="en-US"/>
        </w:rPr>
      </w:pPr>
      <w:r>
        <w:rPr>
          <w:lang w:bidi="en-US"/>
        </w:rPr>
        <w:t>Use a function prototype to declare a function with its expected parameters to allow the compiler to check for a matching count and types of the parameters.</w:t>
      </w:r>
    </w:p>
    <w:p w14:paraId="2DF8DC78" w14:textId="77777777" w:rsidR="00E52F8C" w:rsidRPr="002C7E56" w:rsidRDefault="00E52F8C" w:rsidP="00E52F8C">
      <w:pPr>
        <w:pStyle w:val="ListParagraph"/>
        <w:numPr>
          <w:ilvl w:val="0"/>
          <w:numId w:val="23"/>
        </w:numPr>
        <w:rPr>
          <w:lang w:bidi="en-US"/>
        </w:rPr>
      </w:pPr>
      <w:r>
        <w:rPr>
          <w:lang w:bidi="en-US"/>
        </w:rPr>
        <w:t xml:space="preserve">Do not use the variable argument feature except in rare instances.  The variable argument feature such as is used in </w:t>
      </w:r>
      <w:proofErr w:type="spellStart"/>
      <w:proofErr w:type="gramStart"/>
      <w:r>
        <w:rPr>
          <w:lang w:bidi="en-US"/>
        </w:rPr>
        <w:t>printf</w:t>
      </w:r>
      <w:proofErr w:type="spellEnd"/>
      <w:r>
        <w:rPr>
          <w:lang w:bidi="en-US"/>
        </w:rPr>
        <w:t>(</w:t>
      </w:r>
      <w:proofErr w:type="gramEnd"/>
      <w:r>
        <w:rPr>
          <w:lang w:bidi="en-US"/>
        </w:rPr>
        <w:t>) is difficult to use in a type safe manner.</w:t>
      </w:r>
    </w:p>
    <w:p w14:paraId="3F2EBEF6" w14:textId="77777777" w:rsidR="00E52F8C" w:rsidRPr="00306E8F" w:rsidRDefault="00E52F8C" w:rsidP="00E52F8C">
      <w:pPr>
        <w:pStyle w:val="ListParagraph"/>
        <w:widowControl w:val="0"/>
        <w:numPr>
          <w:ilvl w:val="0"/>
          <w:numId w:val="25"/>
        </w:numPr>
        <w:suppressLineNumbers/>
        <w:overflowPunct w:val="0"/>
        <w:adjustRightInd w:val="0"/>
        <w:spacing w:after="120"/>
        <w:rPr>
          <w:rFonts w:ascii="Calibri" w:eastAsia="Times New Roman" w:hAnsi="Calibri"/>
        </w:rPr>
      </w:pPr>
      <w:r w:rsidRPr="00306E8F">
        <w:rPr>
          <w:rFonts w:ascii="Calibri" w:eastAsia="Times New Roman" w:hAnsi="Calibri"/>
        </w:rPr>
        <w:t xml:space="preserve">Check the returned error status upon return from a function.  The C standard library functions </w:t>
      </w:r>
      <w:r w:rsidRPr="00306E8F">
        <w:rPr>
          <w:rFonts w:ascii="Calibri" w:eastAsia="Times New Roman" w:hAnsi="Calibri"/>
        </w:rPr>
        <w:lastRenderedPageBreak/>
        <w:t>provide an error status as the return value and sometimes in an additional global error value.</w:t>
      </w:r>
    </w:p>
    <w:p w14:paraId="7F60B543" w14:textId="77777777" w:rsidR="00E52F8C" w:rsidRPr="00850B91" w:rsidRDefault="00E52F8C" w:rsidP="00E52F8C">
      <w:pPr>
        <w:pStyle w:val="ListParagraph"/>
        <w:widowControl w:val="0"/>
        <w:numPr>
          <w:ilvl w:val="0"/>
          <w:numId w:val="25"/>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proofErr w:type="spellStart"/>
      <w:r w:rsidRPr="00850B91">
        <w:rPr>
          <w:rFonts w:ascii="Calibri" w:eastAsia="Times New Roman" w:hAnsi="Calibri"/>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850B91">
        <w:rPr>
          <w:rFonts w:ascii="Calibri" w:eastAsia="Times New Roman" w:hAnsi="Calibri"/>
        </w:rPr>
        <w:t>errno</w:t>
      </w:r>
      <w:proofErr w:type="spellEnd"/>
      <w:r w:rsidRPr="00850B91">
        <w:rPr>
          <w:rFonts w:ascii="Calibri" w:eastAsia="Times New Roman" w:hAnsi="Calibri"/>
        </w:rPr>
        <w:t xml:space="preserve"> before a subsequent library function call.</w:t>
      </w:r>
    </w:p>
    <w:p w14:paraId="3C16B9A3" w14:textId="77777777" w:rsidR="00E52F8C" w:rsidRPr="00306E8F" w:rsidRDefault="00E52F8C" w:rsidP="00E52F8C">
      <w:pPr>
        <w:pStyle w:val="ListParagraph"/>
        <w:rPr>
          <w:rFonts w:ascii="Calibri" w:eastAsia="Times New Roman" w:hAnsi="Calibri"/>
        </w:rPr>
      </w:pPr>
      <w:r w:rsidRPr="00850B91">
        <w:rPr>
          <w:rFonts w:ascii="Calibri" w:eastAsia="Times New Roman" w:hAnsi="Calibri"/>
        </w:rPr>
        <w:t xml:space="preserve">Use </w:t>
      </w:r>
      <w:proofErr w:type="spellStart"/>
      <w:r w:rsidRPr="00850B91">
        <w:rPr>
          <w:rFonts w:ascii="Calibri" w:eastAsia="Times New Roman" w:hAnsi="Calibri"/>
        </w:rPr>
        <w:t>errno_t</w:t>
      </w:r>
      <w:proofErr w:type="spellEnd"/>
      <w:r w:rsidRPr="00850B91">
        <w:rPr>
          <w:rFonts w:ascii="Calibri" w:eastAsia="Times New Roman" w:hAnsi="Calibri"/>
        </w:rPr>
        <w:t xml:space="preserve"> to make it readily apparent that a function is returning an error code.  Often a function that returns an </w:t>
      </w:r>
      <w:proofErr w:type="spellStart"/>
      <w:r w:rsidRPr="00850B91">
        <w:rPr>
          <w:rFonts w:ascii="Calibri" w:eastAsia="Times New Roman" w:hAnsi="Calibri"/>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850B91">
        <w:rPr>
          <w:rFonts w:ascii="Calibri" w:eastAsia="Times New Roman" w:hAnsi="Calibri"/>
        </w:rPr>
        <w:t>errno</w:t>
      </w:r>
      <w:proofErr w:type="spellEnd"/>
      <w:r w:rsidRPr="00850B91">
        <w:rPr>
          <w:rFonts w:ascii="Calibri" w:eastAsia="Times New Roman" w:hAnsi="Calibri"/>
        </w:rPr>
        <w:t xml:space="preserve"> error code.  The normative Annex K from ISO/IEC 9899:2011 [4] introduces the new type </w:t>
      </w:r>
      <w:proofErr w:type="spellStart"/>
      <w:r w:rsidRPr="00850B91">
        <w:rPr>
          <w:rFonts w:ascii="Calibri" w:eastAsia="Times New Roman" w:hAnsi="Calibri"/>
        </w:rPr>
        <w:t>errno_t</w:t>
      </w:r>
      <w:proofErr w:type="spellEnd"/>
      <w:r w:rsidRPr="00850B91">
        <w:rPr>
          <w:rFonts w:ascii="Calibri" w:eastAsia="Times New Roman" w:hAnsi="Calibri"/>
        </w:rPr>
        <w:t xml:space="preserve"> in &lt;</w:t>
      </w:r>
      <w:proofErr w:type="spellStart"/>
      <w:r w:rsidRPr="00850B91">
        <w:rPr>
          <w:rFonts w:ascii="Calibri" w:eastAsia="Times New Roman" w:hAnsi="Calibri"/>
        </w:rPr>
        <w:t>errno.h</w:t>
      </w:r>
      <w:proofErr w:type="spellEnd"/>
      <w:r w:rsidRPr="00850B91">
        <w:rPr>
          <w:rFonts w:ascii="Calibri" w:eastAsia="Times New Roman" w:hAnsi="Calibri"/>
        </w:rPr>
        <w:t>&gt; that is defined to be type int.</w:t>
      </w:r>
    </w:p>
    <w:p w14:paraId="4EDC6414" w14:textId="77777777" w:rsidR="00E52F8C" w:rsidRDefault="00E52F8C" w:rsidP="00E52F8C">
      <w:pPr>
        <w:pStyle w:val="ListParagraph"/>
        <w:numPr>
          <w:ilvl w:val="0"/>
          <w:numId w:val="26"/>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77F82024" w14:textId="77777777" w:rsidR="00E52F8C" w:rsidRPr="00035063" w:rsidRDefault="00E52F8C" w:rsidP="00E52F8C">
      <w:pPr>
        <w:pStyle w:val="ListParagraph"/>
        <w:numPr>
          <w:ilvl w:val="0"/>
          <w:numId w:val="26"/>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04F5ECDC" w14:textId="77777777" w:rsidR="00E52F8C" w:rsidRPr="0079755D" w:rsidRDefault="00E52F8C" w:rsidP="00E52F8C">
      <w:pPr>
        <w:pStyle w:val="ListParagraph"/>
        <w:numPr>
          <w:ilvl w:val="0"/>
          <w:numId w:val="26"/>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698C5710" w14:textId="77777777" w:rsidR="00E52F8C" w:rsidRDefault="00E52F8C" w:rsidP="00E52F8C">
      <w:pPr>
        <w:pStyle w:val="ListParagraph"/>
        <w:numPr>
          <w:ilvl w:val="0"/>
          <w:numId w:val="26"/>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47F4E1EB" w14:textId="77777777" w:rsidR="00E52F8C" w:rsidRPr="00850B91" w:rsidRDefault="00E52F8C" w:rsidP="00E52F8C">
      <w:pPr>
        <w:pStyle w:val="ListParagraph"/>
        <w:widowControl w:val="0"/>
        <w:numPr>
          <w:ilvl w:val="0"/>
          <w:numId w:val="26"/>
        </w:numPr>
        <w:suppressLineNumbers/>
        <w:overflowPunct w:val="0"/>
        <w:adjustRightInd w:val="0"/>
        <w:spacing w:after="0"/>
        <w:rPr>
          <w:rFonts w:ascii="Calibri" w:eastAsia="Times New Roman" w:hAnsi="Calibri"/>
        </w:rPr>
      </w:pPr>
      <w:r w:rsidRPr="00850B91">
        <w:rPr>
          <w:rFonts w:ascii="Calibri" w:eastAsia="Times New Roman" w:hAnsi="Calibri"/>
        </w:rPr>
        <w:t xml:space="preserve">Use a return from the </w:t>
      </w:r>
      <w:proofErr w:type="gramStart"/>
      <w:r w:rsidRPr="00850B91">
        <w:rPr>
          <w:rFonts w:ascii="Calibri" w:eastAsia="Times New Roman" w:hAnsi="Calibri"/>
        </w:rPr>
        <w:t>main(</w:t>
      </w:r>
      <w:proofErr w:type="gramEnd"/>
      <w:r w:rsidRPr="00850B91">
        <w:rPr>
          <w:rFonts w:ascii="Calibri" w:eastAsia="Times New Roman" w:hAnsi="Calibri"/>
        </w:rPr>
        <w:t>) program as it is the cleanest way to exit a C program.</w:t>
      </w:r>
    </w:p>
    <w:p w14:paraId="188BDDCC" w14:textId="77777777" w:rsidR="00E52F8C" w:rsidRPr="00850B91" w:rsidRDefault="00E52F8C" w:rsidP="00E52F8C">
      <w:pPr>
        <w:pStyle w:val="ListParagraph"/>
        <w:widowControl w:val="0"/>
        <w:numPr>
          <w:ilvl w:val="0"/>
          <w:numId w:val="26"/>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proofErr w:type="gramStart"/>
      <w:r w:rsidRPr="00850B91">
        <w:rPr>
          <w:rFonts w:ascii="Calibri" w:eastAsia="Times New Roman" w:hAnsi="Calibri"/>
        </w:rPr>
        <w:t>exit(</w:t>
      </w:r>
      <w:proofErr w:type="gramEnd"/>
      <w:r w:rsidRPr="00850B91">
        <w:rPr>
          <w:rFonts w:ascii="Calibri" w:eastAsia="Times New Roman" w:hAnsi="Calibri"/>
        </w:rPr>
        <w:t>) to quickly exit from a deeply nested function.</w:t>
      </w:r>
    </w:p>
    <w:p w14:paraId="48C8A464" w14:textId="77777777" w:rsidR="00E52F8C" w:rsidRPr="00850B91" w:rsidRDefault="00E52F8C" w:rsidP="00E52F8C">
      <w:pPr>
        <w:pStyle w:val="ListParagraph"/>
        <w:widowControl w:val="0"/>
        <w:numPr>
          <w:ilvl w:val="0"/>
          <w:numId w:val="26"/>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proofErr w:type="gramStart"/>
      <w:r w:rsidRPr="00850B91">
        <w:rPr>
          <w:rFonts w:ascii="Calibri" w:eastAsia="Times New Roman" w:hAnsi="Calibri"/>
        </w:rPr>
        <w:t>abort(</w:t>
      </w:r>
      <w:proofErr w:type="gramEnd"/>
      <w:r w:rsidRPr="00850B91">
        <w:rPr>
          <w:rFonts w:ascii="Calibri" w:eastAsia="Times New Roman" w:hAnsi="Calibri"/>
        </w:rPr>
        <w:t xml:space="preserve">) in situations where an abrupt halt is needed.  If </w:t>
      </w:r>
      <w:proofErr w:type="gramStart"/>
      <w:r w:rsidRPr="00850B91">
        <w:rPr>
          <w:rFonts w:ascii="Calibri" w:eastAsia="Times New Roman" w:hAnsi="Calibri"/>
        </w:rPr>
        <w:t>abort(</w:t>
      </w:r>
      <w:proofErr w:type="gramEnd"/>
      <w:r w:rsidRPr="00850B91">
        <w:rPr>
          <w:rFonts w:ascii="Calibri" w:eastAsia="Times New Roman" w:hAnsi="Calibri"/>
        </w:rPr>
        <w:t>) is necessary, the design should protect critical data from being exposed after an abrupt halt of the program.</w:t>
      </w:r>
    </w:p>
    <w:p w14:paraId="54575C87" w14:textId="77777777" w:rsidR="00E52F8C" w:rsidRPr="00850B91" w:rsidRDefault="00E52F8C" w:rsidP="00E52F8C">
      <w:pPr>
        <w:pStyle w:val="ListParagraph"/>
        <w:widowControl w:val="0"/>
        <w:numPr>
          <w:ilvl w:val="0"/>
          <w:numId w:val="26"/>
        </w:numPr>
        <w:suppressLineNumbers/>
        <w:overflowPunct w:val="0"/>
        <w:adjustRightInd w:val="0"/>
        <w:spacing w:after="0"/>
        <w:rPr>
          <w:rFonts w:ascii="Calibri" w:eastAsia="Times New Roman" w:hAnsi="Calibri"/>
        </w:rPr>
      </w:pPr>
      <w:r w:rsidRPr="00850B91">
        <w:rPr>
          <w:rFonts w:ascii="Calibri" w:eastAsia="Times New Roman" w:hAnsi="Calibri"/>
        </w:rPr>
        <w:t>Become familiar with the undefined, unspecified and/or implementation aspects of each of the termination strategies.</w:t>
      </w:r>
    </w:p>
    <w:p w14:paraId="36859CD5" w14:textId="77777777" w:rsidR="00E52F8C" w:rsidRPr="00306E8F" w:rsidRDefault="00E52F8C" w:rsidP="00E52F8C">
      <w:pPr>
        <w:pStyle w:val="ListParagraph"/>
        <w:widowControl w:val="0"/>
        <w:numPr>
          <w:ilvl w:val="0"/>
          <w:numId w:val="26"/>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3EDE5F89" w14:textId="77777777" w:rsidR="00E52F8C" w:rsidRPr="00DE4A77" w:rsidRDefault="00E52F8C" w:rsidP="00E52F8C">
      <w:pPr>
        <w:pStyle w:val="ListParagraph"/>
        <w:widowControl w:val="0"/>
        <w:numPr>
          <w:ilvl w:val="0"/>
          <w:numId w:val="26"/>
        </w:numPr>
        <w:suppressLineNumbers/>
        <w:overflowPunct w:val="0"/>
        <w:adjustRightInd w:val="0"/>
        <w:spacing w:after="0"/>
        <w:rPr>
          <w:rFonts w:ascii="Calibri" w:eastAsia="Times New Roman" w:hAnsi="Calibri"/>
        </w:rPr>
      </w:pPr>
      <w:r w:rsidRPr="00DE4A77">
        <w:rPr>
          <w:rFonts w:ascii="Calibri" w:eastAsia="Times New Roman" w:hAnsi="Calibri"/>
        </w:rPr>
        <w:t>Use debugging tools such as leak detectors to help identify unreachable memory.</w:t>
      </w:r>
    </w:p>
    <w:p w14:paraId="7403E189" w14:textId="77777777" w:rsidR="00E52F8C" w:rsidRPr="00DE4A77" w:rsidRDefault="00E52F8C" w:rsidP="00E52F8C">
      <w:pPr>
        <w:pStyle w:val="ListParagraph"/>
        <w:widowControl w:val="0"/>
        <w:numPr>
          <w:ilvl w:val="0"/>
          <w:numId w:val="26"/>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3F02BA5" w14:textId="77777777" w:rsidR="00E52F8C" w:rsidRPr="00DE4A77" w:rsidRDefault="00E52F8C" w:rsidP="00E52F8C">
      <w:pPr>
        <w:pStyle w:val="ListParagraph"/>
        <w:widowControl w:val="0"/>
        <w:numPr>
          <w:ilvl w:val="0"/>
          <w:numId w:val="26"/>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proofErr w:type="gramStart"/>
      <w:r w:rsidRPr="00DE4A77">
        <w:rPr>
          <w:rFonts w:ascii="Calibri" w:eastAsia="Times New Roman" w:hAnsi="Calibri"/>
        </w:rPr>
        <w:t>realloc</w:t>
      </w:r>
      <w:proofErr w:type="spellEnd"/>
      <w:r w:rsidRPr="00DE4A77">
        <w:rPr>
          <w:rFonts w:ascii="Calibri" w:eastAsia="Times New Roman" w:hAnsi="Calibri"/>
        </w:rPr>
        <w:t>(</w:t>
      </w:r>
      <w:proofErr w:type="gramEnd"/>
      <w:r w:rsidRPr="00DE4A77">
        <w:rPr>
          <w:rFonts w:ascii="Calibri" w:eastAsia="Times New Roman" w:hAnsi="Calibri"/>
        </w:rPr>
        <w:t>) only to resize dynamically allocated arrays.</w:t>
      </w:r>
    </w:p>
    <w:p w14:paraId="3FC741EB" w14:textId="77777777" w:rsidR="00E52F8C" w:rsidRDefault="00E52F8C" w:rsidP="00E52F8C">
      <w:pPr>
        <w:pStyle w:val="ListParagraph"/>
        <w:widowControl w:val="0"/>
        <w:numPr>
          <w:ilvl w:val="0"/>
          <w:numId w:val="26"/>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5A389A34" w14:textId="77777777" w:rsidR="00E52F8C" w:rsidRDefault="00E52F8C" w:rsidP="00E52F8C">
      <w:pPr>
        <w:pStyle w:val="ListParagraph"/>
        <w:numPr>
          <w:ilvl w:val="0"/>
          <w:numId w:val="26"/>
        </w:numPr>
        <w:spacing w:after="0"/>
        <w:rPr>
          <w:lang w:bidi="en-US"/>
        </w:rPr>
      </w:pPr>
      <w:r>
        <w:rPr>
          <w:lang w:bidi="en-US"/>
        </w:rPr>
        <w:t>Do not make assumptions about the values of parameters.</w:t>
      </w:r>
    </w:p>
    <w:p w14:paraId="4880A1D2" w14:textId="77777777" w:rsidR="00E52F8C" w:rsidRDefault="00E52F8C" w:rsidP="00E52F8C">
      <w:pPr>
        <w:pStyle w:val="ListParagraph"/>
        <w:numPr>
          <w:ilvl w:val="0"/>
          <w:numId w:val="26"/>
        </w:numPr>
        <w:spacing w:after="0"/>
        <w:rPr>
          <w:lang w:bidi="en-US"/>
        </w:rPr>
      </w:pPr>
      <w:r>
        <w:rPr>
          <w:lang w:bidi="en-US"/>
        </w:rPr>
        <w:t>Do not assume that the calling or receiving function will be range checking a parameter.  Therefore, check parameters in both the calling and receiving routines unless knowledge about the calling or receiving routines indicates that this is not needed.</w:t>
      </w:r>
      <w:r>
        <w:rPr>
          <w:lang w:bidi="en-US"/>
        </w:rPr>
        <w:br/>
        <w:t xml:space="preserve">Because performance is sometimes cited as a reason to use C, parameter checking in both the calling and receiving functions is considered a waste of time.  Since the calling routine may have better knowledge of the values a parameter can hold, it may be considered the better place for checks to be made as there are times when a parameter doesn’t need to be checked since other factors may limit its possible values.  However, since the receiving routine understands how the </w:t>
      </w:r>
      <w:r>
        <w:rPr>
          <w:lang w:bidi="en-US"/>
        </w:rPr>
        <w:lastRenderedPageBreak/>
        <w:t>parameter will be used and it is good practice to check all inputs, it makes sense for the receiving routine to check the value of parameters.  Therefore, in C it is difficult to create a blanket statement as to where the parameter checks should be made.</w:t>
      </w:r>
    </w:p>
    <w:p w14:paraId="09CCC278" w14:textId="77777777" w:rsidR="00E52F8C" w:rsidRDefault="00E52F8C" w:rsidP="00E52F8C">
      <w:pPr>
        <w:pStyle w:val="ListParagraph"/>
        <w:numPr>
          <w:ilvl w:val="0"/>
          <w:numId w:val="23"/>
        </w:numPr>
      </w:pPr>
      <w:r>
        <w:rPr>
          <w:lang w:bidi="en-US"/>
        </w:rPr>
        <w:t>Minimize the use of those issues known to be error-prone when interfacing from C, such as passing character strings, passing multi-dimensional arrays to a column major language, interfacing with other parameter formats such as call by reference or name and receiving return codes. (Clive to verify)</w:t>
      </w:r>
    </w:p>
    <w:p w14:paraId="0F4D2C85" w14:textId="77777777" w:rsidR="00075313" w:rsidRDefault="00075313" w:rsidP="00075313">
      <w:pPr>
        <w:pStyle w:val="ListParagraph"/>
        <w:numPr>
          <w:ilvl w:val="0"/>
          <w:numId w:val="30"/>
        </w:numPr>
        <w:spacing w:after="0"/>
        <w:rPr>
          <w:lang w:bidi="en-US"/>
        </w:rPr>
      </w:pPr>
      <w:r>
        <w:rPr>
          <w:lang w:bidi="en-US"/>
        </w:rPr>
        <w:t xml:space="preserve">Do not use self-modifying code except in rare instances.  In those rare instances, self-modifying code in C can and should be constrained to a particular section of the code and well commented. </w:t>
      </w: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it</w:t>
      </w:r>
      <w:r w:rsidRPr="002D2FA3">
        <w:rPr>
          <w:rFonts w:cs="ArialMT"/>
          <w:color w:val="000000"/>
        </w:rPr>
        <w:t>.</w:t>
      </w:r>
    </w:p>
    <w:p w14:paraId="1EB1A344" w14:textId="77777777" w:rsidR="00075313" w:rsidRDefault="00075313" w:rsidP="00075313">
      <w:pPr>
        <w:numPr>
          <w:ilvl w:val="0"/>
          <w:numId w:val="31"/>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Pr="00884DA4">
        <w:rPr>
          <w:rFonts w:cs="ArialMT"/>
          <w:color w:val="000000"/>
        </w:rPr>
        <w:t xml:space="preserve"> </w:t>
      </w:r>
    </w:p>
    <w:p w14:paraId="1FD11CFB" w14:textId="77777777" w:rsidR="00075313" w:rsidRPr="00306E8F" w:rsidRDefault="00075313" w:rsidP="00075313">
      <w:pPr>
        <w:numPr>
          <w:ilvl w:val="0"/>
          <w:numId w:val="31"/>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34518248" w14:textId="77777777" w:rsidR="009B1D55" w:rsidRDefault="009B1D55" w:rsidP="009B1D55">
      <w:pPr>
        <w:pStyle w:val="ListParagraph"/>
        <w:numPr>
          <w:ilvl w:val="0"/>
          <w:numId w:val="31"/>
        </w:numPr>
        <w:spacing w:after="0"/>
        <w:rPr>
          <w:lang w:bidi="en-US"/>
        </w:rPr>
      </w:pPr>
      <w:r>
        <w:rPr>
          <w:lang w:bidi="en-US"/>
        </w:rPr>
        <w:t>Use signatures to verify that the shared libraries used are identical to the libraries with which the code was tested.</w:t>
      </w:r>
    </w:p>
    <w:p w14:paraId="35FFC75E" w14:textId="77777777" w:rsidR="009B1D55" w:rsidRDefault="009B1D55" w:rsidP="009B1D55">
      <w:pPr>
        <w:pStyle w:val="ListParagraph"/>
        <w:numPr>
          <w:ilvl w:val="0"/>
          <w:numId w:val="31"/>
        </w:numPr>
        <w:spacing w:after="0"/>
        <w:rPr>
          <w:lang w:bidi="en-US"/>
        </w:rPr>
      </w:pPr>
      <w:r>
        <w:rPr>
          <w:lang w:bidi="en-US"/>
        </w:rPr>
        <w:t>Use a tool, if possible, to automatically create the interface wrappers.</w:t>
      </w:r>
    </w:p>
    <w:p w14:paraId="3090385E" w14:textId="77777777" w:rsidR="009B1D55" w:rsidRDefault="009B1D55" w:rsidP="009B1D55">
      <w:pPr>
        <w:pStyle w:val="ListParagraph"/>
        <w:numPr>
          <w:ilvl w:val="0"/>
          <w:numId w:val="31"/>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7CF321C" w14:textId="77777777" w:rsidR="009B1D55" w:rsidRDefault="009B1D55" w:rsidP="009B1D55">
      <w:pPr>
        <w:pStyle w:val="ListParagraph"/>
        <w:numPr>
          <w:ilvl w:val="0"/>
          <w:numId w:val="31"/>
        </w:numPr>
        <w:spacing w:after="0"/>
        <w:rPr>
          <w:lang w:bidi="en-US"/>
        </w:rPr>
      </w:pPr>
      <w:r>
        <w:rPr>
          <w:lang w:bidi="en-US"/>
        </w:rPr>
        <w:t>Ensure that if a function-like macro must be used, that its arguments and body are parenthesized.</w:t>
      </w:r>
    </w:p>
    <w:p w14:paraId="52C22C58" w14:textId="77777777" w:rsidR="009B1D55" w:rsidRPr="003265AD" w:rsidRDefault="009B1D55" w:rsidP="009B1D55">
      <w:pPr>
        <w:pStyle w:val="ListParagraph"/>
        <w:numPr>
          <w:ilvl w:val="0"/>
          <w:numId w:val="31"/>
        </w:numPr>
        <w:spacing w:after="0"/>
        <w:rPr>
          <w:lang w:bidi="en-US"/>
        </w:rPr>
      </w:pPr>
      <w:r>
        <w:rPr>
          <w:lang w:bidi="en-US"/>
        </w:rPr>
        <w:t>Do not embed pre-processor directives or side-effects such as an assignment, increment/decrement, volatile access, or function call in a function-like macro.</w:t>
      </w:r>
    </w:p>
    <w:p w14:paraId="7E2C1371" w14:textId="77777777" w:rsidR="009B1D55" w:rsidRPr="00306E8F" w:rsidRDefault="009B1D55" w:rsidP="009B1D55">
      <w:pPr>
        <w:pStyle w:val="ListParagraph"/>
        <w:widowControl w:val="0"/>
        <w:numPr>
          <w:ilvl w:val="0"/>
          <w:numId w:val="31"/>
        </w:numPr>
        <w:suppressLineNumbers/>
        <w:overflowPunct w:val="0"/>
        <w:adjustRightInd w:val="0"/>
        <w:spacing w:after="0"/>
        <w:rPr>
          <w:rFonts w:ascii="Calibri" w:eastAsia="Times New Roman" w:hAnsi="Calibri"/>
          <w:lang w:val="en-GB"/>
        </w:rPr>
      </w:pPr>
      <w:r>
        <w:rPr>
          <w:rFonts w:ascii="Calibri" w:eastAsia="Times New Roman" w:hAnsi="Calibri"/>
          <w:lang w:val="en-GB"/>
        </w:rPr>
        <w:t>(</w:t>
      </w:r>
      <w:r w:rsidRPr="004236C7">
        <w:rPr>
          <w:rFonts w:ascii="Calibri" w:eastAsia="Times New Roman" w:hAnsi="Calibri"/>
          <w:lang w:val="en-GB"/>
        </w:rPr>
        <w:t>Organizations</w:t>
      </w:r>
      <w:r>
        <w:rPr>
          <w:rFonts w:ascii="Calibri" w:eastAsia="Times New Roman" w:hAnsi="Calibri"/>
          <w:lang w:val="en-GB"/>
        </w:rPr>
        <w:t>)</w:t>
      </w:r>
      <w:r w:rsidRPr="004236C7">
        <w:rPr>
          <w:rFonts w:ascii="Calibri" w:eastAsia="Times New Roman" w:hAnsi="Calibri"/>
          <w:lang w:val="en-GB"/>
        </w:rPr>
        <w:t xml:space="preserve"> </w:t>
      </w:r>
      <w:r>
        <w:rPr>
          <w:rFonts w:ascii="Calibri" w:eastAsia="Times New Roman" w:hAnsi="Calibri"/>
          <w:lang w:val="en-GB"/>
        </w:rPr>
        <w:t>S</w:t>
      </w:r>
      <w:r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7BF2D055" w14:textId="77777777" w:rsidR="009B1D55" w:rsidRPr="00306E8F" w:rsidRDefault="009B1D55" w:rsidP="009B1D55">
      <w:pPr>
        <w:pStyle w:val="ListParagraph"/>
        <w:numPr>
          <w:ilvl w:val="0"/>
          <w:numId w:val="31"/>
        </w:numPr>
      </w:pPr>
      <w:r>
        <w:t>U</w:t>
      </w:r>
      <w:r w:rsidRPr="00ED4486">
        <w:t>se</w:t>
      </w:r>
      <w:r>
        <w:t xml:space="preserve"> tool-based static analysis</w:t>
      </w:r>
      <w:r w:rsidRPr="00ED4486">
        <w:t xml:space="preserve"> to find incorrect usage of </w:t>
      </w:r>
      <w:r>
        <w:t>obscure</w:t>
      </w:r>
      <w:r w:rsidRPr="00ED4486">
        <w:t xml:space="preserve"> language features</w:t>
      </w:r>
      <w:r>
        <w:t xml:space="preserve"> where possible</w:t>
      </w:r>
      <w:r w:rsidRPr="00ED4486">
        <w:t>.</w:t>
      </w:r>
    </w:p>
    <w:p w14:paraId="2D2F3781" w14:textId="77777777" w:rsidR="009B1D55" w:rsidRPr="007B6289" w:rsidRDefault="009B1D55" w:rsidP="009B1D55">
      <w:pPr>
        <w:pStyle w:val="ListParagraph"/>
        <w:widowControl w:val="0"/>
        <w:numPr>
          <w:ilvl w:val="0"/>
          <w:numId w:val="31"/>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77115A0" w14:textId="77777777" w:rsidR="009B1D55" w:rsidRPr="000246F9" w:rsidRDefault="009B1D55" w:rsidP="009B1D55">
      <w:pPr>
        <w:pStyle w:val="ListParagraph"/>
        <w:numPr>
          <w:ilvl w:val="0"/>
          <w:numId w:val="31"/>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185752B9" w14:textId="77777777" w:rsidR="009B1D55" w:rsidRDefault="009B1D55" w:rsidP="009B1D55">
      <w:pPr>
        <w:pStyle w:val="ListParagraph"/>
        <w:widowControl w:val="0"/>
        <w:numPr>
          <w:ilvl w:val="0"/>
          <w:numId w:val="31"/>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690D5481" w14:textId="77777777" w:rsidR="00075313" w:rsidRDefault="00B72FDB" w:rsidP="00E52F8C">
      <w:pPr>
        <w:pStyle w:val="ListParagraph"/>
        <w:numPr>
          <w:ilvl w:val="0"/>
          <w:numId w:val="23"/>
        </w:num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sectPr w:rsidR="000753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BE0C0" w14:textId="77777777" w:rsidR="00B3551F" w:rsidRDefault="00B3551F" w:rsidP="00E52F8C">
      <w:pPr>
        <w:spacing w:after="0" w:line="240" w:lineRule="auto"/>
      </w:pPr>
      <w:r>
        <w:separator/>
      </w:r>
    </w:p>
  </w:endnote>
  <w:endnote w:type="continuationSeparator" w:id="0">
    <w:p w14:paraId="639DE29B" w14:textId="77777777" w:rsidR="00B3551F" w:rsidRDefault="00B3551F" w:rsidP="00E52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ArialMT">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B5709" w14:textId="77777777" w:rsidR="00B3551F" w:rsidRDefault="00B3551F" w:rsidP="00E52F8C">
      <w:pPr>
        <w:spacing w:after="0" w:line="240" w:lineRule="auto"/>
      </w:pPr>
      <w:r>
        <w:separator/>
      </w:r>
    </w:p>
  </w:footnote>
  <w:footnote w:type="continuationSeparator" w:id="0">
    <w:p w14:paraId="0FB35946" w14:textId="77777777" w:rsidR="00B3551F" w:rsidRDefault="00B3551F" w:rsidP="00E52F8C">
      <w:pPr>
        <w:spacing w:after="0" w:line="240" w:lineRule="auto"/>
      </w:pPr>
      <w:r>
        <w:continuationSeparator/>
      </w:r>
    </w:p>
  </w:footnote>
  <w:footnote w:id="1">
    <w:p w14:paraId="2AF53B34" w14:textId="77777777" w:rsidR="00E52F8C" w:rsidRPr="002D29A9" w:rsidRDefault="00E52F8C" w:rsidP="00E52F8C">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750453"/>
    <w:multiLevelType w:val="hybridMultilevel"/>
    <w:tmpl w:val="0512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6">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83688C"/>
    <w:multiLevelType w:val="hybridMultilevel"/>
    <w:tmpl w:val="30B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22">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927E15"/>
    <w:multiLevelType w:val="hybridMultilevel"/>
    <w:tmpl w:val="2FEE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517ECE"/>
    <w:multiLevelType w:val="hybridMultilevel"/>
    <w:tmpl w:val="EFD08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25"/>
  </w:num>
  <w:num w:numId="4">
    <w:abstractNumId w:val="15"/>
  </w:num>
  <w:num w:numId="5">
    <w:abstractNumId w:val="21"/>
  </w:num>
  <w:num w:numId="6">
    <w:abstractNumId w:val="1"/>
  </w:num>
  <w:num w:numId="7">
    <w:abstractNumId w:val="0"/>
  </w:num>
  <w:num w:numId="8">
    <w:abstractNumId w:val="32"/>
  </w:num>
  <w:num w:numId="9">
    <w:abstractNumId w:val="29"/>
  </w:num>
  <w:num w:numId="10">
    <w:abstractNumId w:val="18"/>
  </w:num>
  <w:num w:numId="11">
    <w:abstractNumId w:val="34"/>
  </w:num>
  <w:num w:numId="12">
    <w:abstractNumId w:val="20"/>
  </w:num>
  <w:num w:numId="13">
    <w:abstractNumId w:val="24"/>
  </w:num>
  <w:num w:numId="14">
    <w:abstractNumId w:val="11"/>
  </w:num>
  <w:num w:numId="15">
    <w:abstractNumId w:val="33"/>
  </w:num>
  <w:num w:numId="16">
    <w:abstractNumId w:val="7"/>
  </w:num>
  <w:num w:numId="17">
    <w:abstractNumId w:val="12"/>
  </w:num>
  <w:num w:numId="18">
    <w:abstractNumId w:val="30"/>
  </w:num>
  <w:num w:numId="19">
    <w:abstractNumId w:val="5"/>
  </w:num>
  <w:num w:numId="20">
    <w:abstractNumId w:val="28"/>
  </w:num>
  <w:num w:numId="21">
    <w:abstractNumId w:val="8"/>
  </w:num>
  <w:num w:numId="22">
    <w:abstractNumId w:val="10"/>
  </w:num>
  <w:num w:numId="23">
    <w:abstractNumId w:val="3"/>
  </w:num>
  <w:num w:numId="24">
    <w:abstractNumId w:val="38"/>
  </w:num>
  <w:num w:numId="25">
    <w:abstractNumId w:val="6"/>
  </w:num>
  <w:num w:numId="26">
    <w:abstractNumId w:val="27"/>
  </w:num>
  <w:num w:numId="27">
    <w:abstractNumId w:val="9"/>
  </w:num>
  <w:num w:numId="28">
    <w:abstractNumId w:val="17"/>
  </w:num>
  <w:num w:numId="29">
    <w:abstractNumId w:val="4"/>
  </w:num>
  <w:num w:numId="30">
    <w:abstractNumId w:val="36"/>
  </w:num>
  <w:num w:numId="31">
    <w:abstractNumId w:val="26"/>
  </w:num>
  <w:num w:numId="32">
    <w:abstractNumId w:val="14"/>
  </w:num>
  <w:num w:numId="33">
    <w:abstractNumId w:val="16"/>
  </w:num>
  <w:num w:numId="34">
    <w:abstractNumId w:val="22"/>
  </w:num>
  <w:num w:numId="35">
    <w:abstractNumId w:val="19"/>
  </w:num>
  <w:num w:numId="36">
    <w:abstractNumId w:val="13"/>
  </w:num>
  <w:num w:numId="37">
    <w:abstractNumId w:val="31"/>
  </w:num>
  <w:num w:numId="38">
    <w:abstractNumId w:val="35"/>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F8C"/>
    <w:rsid w:val="00075313"/>
    <w:rsid w:val="001253B3"/>
    <w:rsid w:val="002A62D2"/>
    <w:rsid w:val="00497430"/>
    <w:rsid w:val="00692CCB"/>
    <w:rsid w:val="0080424C"/>
    <w:rsid w:val="00995046"/>
    <w:rsid w:val="009B1D55"/>
    <w:rsid w:val="00B3551F"/>
    <w:rsid w:val="00B72FDB"/>
    <w:rsid w:val="00BA00B9"/>
    <w:rsid w:val="00C81EE5"/>
    <w:rsid w:val="00E12F29"/>
    <w:rsid w:val="00E52F8C"/>
    <w:rsid w:val="00EA6743"/>
    <w:rsid w:val="00F53948"/>
    <w:rsid w:val="00F56D95"/>
    <w:rsid w:val="00F732B3"/>
    <w:rsid w:val="00FB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FA6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CCB"/>
  </w:style>
  <w:style w:type="paragraph" w:styleId="Heading2">
    <w:name w:val="heading 2"/>
    <w:basedOn w:val="Normal"/>
    <w:next w:val="Normal"/>
    <w:link w:val="Heading2Char"/>
    <w:uiPriority w:val="9"/>
    <w:semiHidden/>
    <w:unhideWhenUsed/>
    <w:qFormat/>
    <w:rsid w:val="000753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nhideWhenUsed/>
    <w:qFormat/>
    <w:rsid w:val="00075313"/>
    <w:pPr>
      <w:keepLines w:val="0"/>
      <w:spacing w:after="240" w:line="271" w:lineRule="auto"/>
      <w:contextualSpacing/>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52F8C"/>
    <w:pPr>
      <w:ind w:left="720"/>
      <w:contextualSpacing/>
    </w:pPr>
    <w:rPr>
      <w:rFonts w:eastAsiaTheme="minorEastAsia"/>
    </w:rPr>
  </w:style>
  <w:style w:type="character" w:customStyle="1" w:styleId="ListParagraphChar">
    <w:name w:val="List Paragraph Char"/>
    <w:basedOn w:val="DefaultParagraphFont"/>
    <w:link w:val="ListParagraph"/>
    <w:rsid w:val="00E52F8C"/>
    <w:rPr>
      <w:rFonts w:eastAsiaTheme="minorEastAsia"/>
    </w:rPr>
  </w:style>
  <w:style w:type="character" w:styleId="FootnoteReference">
    <w:name w:val="footnote reference"/>
    <w:basedOn w:val="DefaultParagraphFont"/>
    <w:rsid w:val="00E52F8C"/>
    <w:rPr>
      <w:position w:val="6"/>
      <w:sz w:val="16"/>
      <w:szCs w:val="16"/>
      <w:vertAlign w:val="baseline"/>
    </w:rPr>
  </w:style>
  <w:style w:type="paragraph" w:styleId="FootnoteText">
    <w:name w:val="footnote text"/>
    <w:basedOn w:val="Normal"/>
    <w:link w:val="FootnoteTextChar"/>
    <w:rsid w:val="00E52F8C"/>
    <w:pPr>
      <w:tabs>
        <w:tab w:val="left" w:pos="340"/>
      </w:tabs>
      <w:spacing w:after="120" w:line="210" w:lineRule="atLeast"/>
    </w:pPr>
    <w:rPr>
      <w:rFonts w:eastAsiaTheme="minorEastAsia"/>
      <w:sz w:val="18"/>
      <w:szCs w:val="18"/>
    </w:rPr>
  </w:style>
  <w:style w:type="character" w:customStyle="1" w:styleId="FootnoteTextChar">
    <w:name w:val="Footnote Text Char"/>
    <w:basedOn w:val="DefaultParagraphFont"/>
    <w:link w:val="FootnoteText"/>
    <w:rsid w:val="00E52F8C"/>
    <w:rPr>
      <w:rFonts w:eastAsiaTheme="minorEastAsia"/>
      <w:sz w:val="18"/>
      <w:szCs w:val="18"/>
    </w:rPr>
  </w:style>
  <w:style w:type="character" w:customStyle="1" w:styleId="Heading3Char">
    <w:name w:val="Heading 3 Char"/>
    <w:basedOn w:val="DefaultParagraphFont"/>
    <w:link w:val="Heading3"/>
    <w:rsid w:val="00075313"/>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uiPriority w:val="9"/>
    <w:semiHidden/>
    <w:rsid w:val="0007531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3609</Words>
  <Characters>20576</Characters>
  <Application>Microsoft Macintosh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Wagoner, Larry D.</dc:creator>
  <cp:lastModifiedBy>Stephen Michell</cp:lastModifiedBy>
  <cp:revision>2</cp:revision>
  <dcterms:created xsi:type="dcterms:W3CDTF">2015-10-22T19:35:00Z</dcterms:created>
  <dcterms:modified xsi:type="dcterms:W3CDTF">2015-10-22T19:35:00Z</dcterms:modified>
</cp:coreProperties>
</file>